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D9552" w14:textId="1DB99B29" w:rsidR="00FF7B8A" w:rsidRPr="00731FA6" w:rsidRDefault="00FF7B8A" w:rsidP="00FF7B8A">
      <w:pPr>
        <w:jc w:val="center"/>
        <w:rPr>
          <w:rFonts w:ascii="Arial" w:hAnsi="Arial" w:cs="Arial"/>
          <w:b/>
          <w:bCs/>
          <w:sz w:val="48"/>
          <w:szCs w:val="48"/>
          <w:lang w:val="en-US"/>
        </w:rPr>
      </w:pPr>
      <w:bookmarkStart w:id="0" w:name="_Hlk90112315"/>
      <w:bookmarkStart w:id="1" w:name="_Hlk90032130"/>
      <w:r w:rsidRPr="00731FA6">
        <w:rPr>
          <w:rFonts w:ascii="Arial" w:hAnsi="Arial" w:cs="Arial"/>
          <w:noProof/>
        </w:rPr>
        <w:drawing>
          <wp:anchor distT="0" distB="0" distL="114300" distR="114300" simplePos="0" relativeHeight="251662335" behindDoc="0" locked="0" layoutInCell="1" allowOverlap="1" wp14:anchorId="44D88D15" wp14:editId="0D95FB32">
            <wp:simplePos x="0" y="0"/>
            <wp:positionH relativeFrom="column">
              <wp:posOffset>-901065</wp:posOffset>
            </wp:positionH>
            <wp:positionV relativeFrom="paragraph">
              <wp:posOffset>-995658</wp:posOffset>
            </wp:positionV>
            <wp:extent cx="6796585" cy="6588003"/>
            <wp:effectExtent l="95250" t="38100" r="0" b="419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6585" cy="6588003"/>
                    </a:xfrm>
                    <a:prstGeom prst="rect">
                      <a:avLst/>
                    </a:prstGeom>
                    <a:noFill/>
                    <a:ln>
                      <a:noFill/>
                    </a:ln>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D962DD9" w14:textId="77777777" w:rsidR="00FF7B8A" w:rsidRPr="00731FA6" w:rsidRDefault="00FF7B8A" w:rsidP="00FF7B8A">
      <w:pPr>
        <w:rPr>
          <w:rFonts w:ascii="Arial" w:hAnsi="Arial" w:cs="Arial"/>
          <w:b/>
          <w:bCs/>
          <w:sz w:val="48"/>
          <w:szCs w:val="48"/>
          <w:lang w:val="en-US"/>
        </w:rPr>
      </w:pPr>
    </w:p>
    <w:p w14:paraId="6569CD79" w14:textId="77777777" w:rsidR="00FF7B8A" w:rsidRPr="00731FA6" w:rsidRDefault="00FF7B8A" w:rsidP="00FF7B8A">
      <w:pPr>
        <w:jc w:val="center"/>
        <w:rPr>
          <w:rFonts w:ascii="Arial" w:hAnsi="Arial" w:cs="Arial"/>
          <w:b/>
          <w:bCs/>
          <w:sz w:val="48"/>
          <w:szCs w:val="48"/>
          <w:lang w:val="en-US"/>
        </w:rPr>
      </w:pPr>
    </w:p>
    <w:p w14:paraId="26FC8D86" w14:textId="77777777" w:rsidR="00FF7B8A" w:rsidRPr="00731FA6" w:rsidRDefault="00FF7B8A" w:rsidP="00FF7B8A">
      <w:pPr>
        <w:ind w:left="720"/>
        <w:rPr>
          <w:rFonts w:ascii="Arial" w:hAnsi="Arial" w:cs="Arial"/>
          <w:b/>
          <w:bCs/>
          <w:sz w:val="36"/>
          <w:szCs w:val="36"/>
          <w:lang w:val="en-US"/>
        </w:rPr>
      </w:pPr>
    </w:p>
    <w:p w14:paraId="41CE1D1B" w14:textId="77777777" w:rsidR="00FF7B8A" w:rsidRPr="00731FA6" w:rsidRDefault="00FF7B8A" w:rsidP="00FF7B8A">
      <w:pPr>
        <w:ind w:left="720"/>
        <w:rPr>
          <w:rFonts w:ascii="Arial" w:hAnsi="Arial" w:cs="Arial"/>
          <w:b/>
          <w:bCs/>
          <w:sz w:val="36"/>
          <w:szCs w:val="36"/>
          <w:lang w:val="en-US"/>
        </w:rPr>
      </w:pPr>
    </w:p>
    <w:p w14:paraId="1B3F5CF8" w14:textId="77777777" w:rsidR="00FF7B8A" w:rsidRPr="00731FA6" w:rsidRDefault="00FF7B8A" w:rsidP="0074204D">
      <w:pPr>
        <w:pStyle w:val="ListParagraph"/>
        <w:numPr>
          <w:ilvl w:val="0"/>
          <w:numId w:val="3"/>
        </w:numPr>
        <w:spacing w:after="160" w:line="360" w:lineRule="auto"/>
        <w:jc w:val="left"/>
        <w:rPr>
          <w:rFonts w:ascii="Arial" w:hAnsi="Arial" w:cs="Arial"/>
          <w:b/>
          <w:bCs/>
          <w:sz w:val="36"/>
          <w:szCs w:val="36"/>
          <w:lang w:val="en-US"/>
        </w:rPr>
      </w:pPr>
    </w:p>
    <w:p w14:paraId="68DE467F" w14:textId="77777777" w:rsidR="00FF7B8A" w:rsidRPr="00731FA6" w:rsidRDefault="00FF7B8A" w:rsidP="00FF7B8A">
      <w:pPr>
        <w:ind w:left="720"/>
        <w:rPr>
          <w:rFonts w:ascii="Arial" w:hAnsi="Arial" w:cs="Arial"/>
          <w:b/>
          <w:bCs/>
          <w:sz w:val="36"/>
          <w:szCs w:val="36"/>
          <w:lang w:val="en-US"/>
        </w:rPr>
      </w:pPr>
    </w:p>
    <w:p w14:paraId="32435D04" w14:textId="77777777" w:rsidR="00FF7B8A" w:rsidRPr="00731FA6" w:rsidRDefault="00FF7B8A" w:rsidP="00FF7B8A">
      <w:pPr>
        <w:ind w:left="720"/>
        <w:rPr>
          <w:rFonts w:ascii="Arial" w:hAnsi="Arial" w:cs="Arial"/>
          <w:b/>
          <w:bCs/>
          <w:sz w:val="36"/>
          <w:szCs w:val="36"/>
          <w:lang w:val="en-US"/>
        </w:rPr>
      </w:pPr>
    </w:p>
    <w:p w14:paraId="5D5424FD" w14:textId="72EF03D5" w:rsidR="00FF7B8A" w:rsidRPr="00731FA6" w:rsidRDefault="00FF7B8A" w:rsidP="00FF7B8A">
      <w:pPr>
        <w:ind w:left="720"/>
        <w:rPr>
          <w:rFonts w:ascii="Arial" w:hAnsi="Arial" w:cs="Arial"/>
          <w:b/>
          <w:bCs/>
          <w:sz w:val="36"/>
          <w:szCs w:val="36"/>
          <w:lang w:val="en-US"/>
        </w:rPr>
      </w:pPr>
    </w:p>
    <w:p w14:paraId="001BE324" w14:textId="531F2A37" w:rsidR="00FF7B8A" w:rsidRPr="00731FA6" w:rsidRDefault="00FF7B8A" w:rsidP="00FF7B8A">
      <w:pPr>
        <w:ind w:left="720"/>
        <w:rPr>
          <w:rFonts w:ascii="Arial" w:hAnsi="Arial" w:cs="Arial"/>
          <w:b/>
          <w:bCs/>
          <w:sz w:val="36"/>
          <w:szCs w:val="36"/>
          <w:lang w:val="en-US"/>
        </w:rPr>
      </w:pPr>
    </w:p>
    <w:p w14:paraId="48E59EC4" w14:textId="08AA4E3F" w:rsidR="00FF7B8A" w:rsidRPr="00731FA6" w:rsidRDefault="00FE7A30" w:rsidP="00FF7B8A">
      <w:pPr>
        <w:ind w:left="720"/>
        <w:rPr>
          <w:rFonts w:ascii="Arial" w:hAnsi="Arial" w:cs="Arial"/>
          <w:b/>
          <w:bCs/>
          <w:sz w:val="28"/>
          <w:szCs w:val="28"/>
          <w:lang w:val="en-US"/>
        </w:rPr>
      </w:pPr>
      <w:r w:rsidRPr="00731FA6">
        <w:rPr>
          <w:rFonts w:ascii="Arial" w:hAnsi="Arial" w:cs="Arial"/>
          <w:b/>
          <w:bCs/>
          <w:noProof/>
          <w:sz w:val="36"/>
          <w:szCs w:val="36"/>
          <w:lang w:val="en-US"/>
        </w:rPr>
        <mc:AlternateContent>
          <mc:Choice Requires="wps">
            <w:drawing>
              <wp:anchor distT="0" distB="0" distL="114300" distR="114300" simplePos="0" relativeHeight="251717632" behindDoc="0" locked="0" layoutInCell="1" allowOverlap="1" wp14:anchorId="53B9576D" wp14:editId="2BAFA06A">
                <wp:simplePos x="0" y="0"/>
                <wp:positionH relativeFrom="page">
                  <wp:align>right</wp:align>
                </wp:positionH>
                <wp:positionV relativeFrom="paragraph">
                  <wp:posOffset>423238</wp:posOffset>
                </wp:positionV>
                <wp:extent cx="7535545" cy="1655379"/>
                <wp:effectExtent l="0" t="0" r="27305" b="21590"/>
                <wp:wrapNone/>
                <wp:docPr id="95" name="Rectangle 95"/>
                <wp:cNvGraphicFramePr/>
                <a:graphic xmlns:a="http://schemas.openxmlformats.org/drawingml/2006/main">
                  <a:graphicData uri="http://schemas.microsoft.com/office/word/2010/wordprocessingShape">
                    <wps:wsp>
                      <wps:cNvSpPr/>
                      <wps:spPr>
                        <a:xfrm>
                          <a:off x="0" y="0"/>
                          <a:ext cx="7535545" cy="1655379"/>
                        </a:xfrm>
                        <a:prstGeom prst="rect">
                          <a:avLst/>
                        </a:prstGeom>
                        <a:solidFill>
                          <a:schemeClr val="tx1">
                            <a:lumMod val="65000"/>
                            <a:lumOff val="3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D450D" id="Rectangle 95" o:spid="_x0000_s1026" style="position:absolute;margin-left:542.15pt;margin-top:33.35pt;width:593.35pt;height:130.3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" fillcolor="#5a5a5a [2109]" strokecolor="black [1600]" strokeweight="1pt">
                <w10:wrap anchorx="page"/>
              </v:rect>
            </w:pict>
          </mc:Fallback>
        </mc:AlternateContent>
      </w:r>
      <w:r w:rsidR="00FF7B8A" w:rsidRPr="00731FA6">
        <w:rPr>
          <w:rFonts w:ascii="Arial" w:hAnsi="Arial" w:cs="Arial"/>
          <w:noProof/>
        </w:rPr>
        <mc:AlternateContent>
          <mc:Choice Requires="wps">
            <w:drawing>
              <wp:anchor distT="0" distB="0" distL="114300" distR="114300" simplePos="0" relativeHeight="251724800" behindDoc="0" locked="0" layoutInCell="1" allowOverlap="1" wp14:anchorId="70F9647D" wp14:editId="22AFBD01">
                <wp:simplePos x="0" y="0"/>
                <wp:positionH relativeFrom="margin">
                  <wp:posOffset>4702175</wp:posOffset>
                </wp:positionH>
                <wp:positionV relativeFrom="paragraph">
                  <wp:posOffset>1735455</wp:posOffset>
                </wp:positionV>
                <wp:extent cx="1267460" cy="0"/>
                <wp:effectExtent l="19050" t="19050" r="8890" b="19050"/>
                <wp:wrapNone/>
                <wp:docPr id="93" name="Straight Connector 93"/>
                <wp:cNvGraphicFramePr/>
                <a:graphic xmlns:a="http://schemas.openxmlformats.org/drawingml/2006/main">
                  <a:graphicData uri="http://schemas.microsoft.com/office/word/2010/wordprocessingShape">
                    <wps:wsp>
                      <wps:cNvCnPr/>
                      <wps:spPr>
                        <a:xfrm flipH="1" flipV="1">
                          <a:off x="0" y="0"/>
                          <a:ext cx="1267460"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211295" id="Straight Connector 93" o:spid="_x0000_s1026" style="position:absolute;flip:x 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0.25pt,136.65pt" to="470.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" strokecolor="#7ac9e7" strokeweight="3pt">
                <v:stroke joinstyle="miter"/>
                <w10:wrap anchorx="margin"/>
              </v:line>
            </w:pict>
          </mc:Fallback>
        </mc:AlternateContent>
      </w:r>
      <w:r w:rsidR="00FF7B8A" w:rsidRPr="00731FA6">
        <w:rPr>
          <w:rFonts w:ascii="Arial" w:hAnsi="Arial" w:cs="Arial"/>
          <w:noProof/>
        </w:rPr>
        <mc:AlternateContent>
          <mc:Choice Requires="wps">
            <w:drawing>
              <wp:anchor distT="45720" distB="45720" distL="114300" distR="114300" simplePos="0" relativeHeight="251718656" behindDoc="0" locked="0" layoutInCell="1" allowOverlap="1" wp14:anchorId="164AF73D" wp14:editId="621200C1">
                <wp:simplePos x="0" y="0"/>
                <wp:positionH relativeFrom="margin">
                  <wp:posOffset>-774700</wp:posOffset>
                </wp:positionH>
                <wp:positionV relativeFrom="paragraph">
                  <wp:posOffset>460375</wp:posOffset>
                </wp:positionV>
                <wp:extent cx="6857365" cy="1560195"/>
                <wp:effectExtent l="0" t="0" r="0" b="1905"/>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7365" cy="1560195"/>
                        </a:xfrm>
                        <a:prstGeom prst="rect">
                          <a:avLst/>
                        </a:prstGeom>
                        <a:noFill/>
                        <a:ln w="9525">
                          <a:noFill/>
                          <a:miter lim="800000"/>
                          <a:headEnd/>
                          <a:tailEnd/>
                        </a:ln>
                      </wps:spPr>
                      <wps:txbx>
                        <w:txbxContent>
                          <w:p w14:paraId="758A07FB" w14:textId="0ACE52FB"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r w:rsidRPr="00B34DFC">
                              <w:rPr>
                                <w:rFonts w:ascii="Arial" w:hAnsi="Arial" w:cs="Arial"/>
                                <w:b/>
                                <w:bCs/>
                                <w:color w:val="FFFFFF" w:themeColor="background1"/>
                                <w:sz w:val="48"/>
                                <w:szCs w:val="48"/>
                                <w:lang w:val="en-US"/>
                              </w:rPr>
                              <w:t xml:space="preserve">DETAILED </w:t>
                            </w:r>
                            <w:r w:rsidR="00973DC6" w:rsidRPr="00973DC6">
                              <w:rPr>
                                <w:rFonts w:ascii="Arial" w:hAnsi="Arial" w:cs="Arial"/>
                                <w:b/>
                                <w:bCs/>
                                <w:color w:val="FFFFFF" w:themeColor="background1"/>
                                <w:sz w:val="48"/>
                                <w:szCs w:val="48"/>
                                <w:lang w:val="en-US"/>
                              </w:rPr>
                              <w:t>TECHNO-ECONOMIC FEASIBILITY REPORT (TEFR) FOR AN INTEGRATED WNA &amp; AN PLANT:</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4AF73D" id="_x0000_t202" coordsize="21600,21600" o:spt="202" path="m,l,21600r21600,l21600,xe">
                <v:stroke joinstyle="miter"/>
                <v:path gradientshapeok="t" o:connecttype="rect"/>
              </v:shapetype>
              <v:shape id="Text Box 2" o:spid="_x0000_s1026" type="#_x0000_t202" style="position:absolute;left:0;text-align:left;margin-left:-61pt;margin-top:36.25pt;width:539.95pt;height:122.8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" filled="f" stroked="f">
                <v:textbox>
                  <w:txbxContent>
                    <w:p w14:paraId="758A07FB" w14:textId="0ACE52FB"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r w:rsidRPr="00B34DFC">
                        <w:rPr>
                          <w:rFonts w:ascii="Arial" w:hAnsi="Arial" w:cs="Arial"/>
                          <w:b/>
                          <w:bCs/>
                          <w:color w:val="FFFFFF" w:themeColor="background1"/>
                          <w:sz w:val="48"/>
                          <w:szCs w:val="48"/>
                          <w:lang w:val="en-US"/>
                        </w:rPr>
                        <w:t xml:space="preserve">DETAILED </w:t>
                      </w:r>
                      <w:r w:rsidR="00973DC6" w:rsidRPr="00973DC6">
                        <w:rPr>
                          <w:rFonts w:ascii="Arial" w:hAnsi="Arial" w:cs="Arial"/>
                          <w:b/>
                          <w:bCs/>
                          <w:color w:val="FFFFFF" w:themeColor="background1"/>
                          <w:sz w:val="48"/>
                          <w:szCs w:val="48"/>
                          <w:lang w:val="en-US"/>
                        </w:rPr>
                        <w:t>TECHNO-ECONOMIC FEASIBILITY REPORT (TEFR) FOR AN INTEGRATED WNA &amp; AN PLANT:</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v:textbox>
                <w10:wrap anchorx="margin"/>
              </v:shape>
            </w:pict>
          </mc:Fallback>
        </mc:AlternateContent>
      </w:r>
      <w:r w:rsidR="00FF7B8A" w:rsidRPr="00731FA6">
        <w:rPr>
          <w:rFonts w:ascii="Arial" w:hAnsi="Arial" w:cs="Arial"/>
          <w:noProof/>
        </w:rPr>
        <mc:AlternateContent>
          <mc:Choice Requires="wps">
            <w:drawing>
              <wp:anchor distT="0" distB="0" distL="114300" distR="114300" simplePos="0" relativeHeight="251719680" behindDoc="0" locked="0" layoutInCell="1" allowOverlap="1" wp14:anchorId="473DBC28" wp14:editId="26682D97">
                <wp:simplePos x="0" y="0"/>
                <wp:positionH relativeFrom="margin">
                  <wp:posOffset>-195580</wp:posOffset>
                </wp:positionH>
                <wp:positionV relativeFrom="paragraph">
                  <wp:posOffset>1711325</wp:posOffset>
                </wp:positionV>
                <wp:extent cx="1252855" cy="0"/>
                <wp:effectExtent l="19050" t="19050" r="4445" b="19050"/>
                <wp:wrapNone/>
                <wp:docPr id="96" name="Straight Connector 96"/>
                <wp:cNvGraphicFramePr/>
                <a:graphic xmlns:a="http://schemas.openxmlformats.org/drawingml/2006/main">
                  <a:graphicData uri="http://schemas.microsoft.com/office/word/2010/wordprocessingShape">
                    <wps:wsp>
                      <wps:cNvCnPr/>
                      <wps:spPr>
                        <a:xfrm flipH="1" flipV="1">
                          <a:off x="0" y="0"/>
                          <a:ext cx="1252855"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384A17" id="Straight Connector 96" o:spid="_x0000_s1026" style="position:absolute;flip:x 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4pt,134.75pt" to="83.25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" strokecolor="#7ac9e7" strokeweight="3pt">
                <v:stroke joinstyle="miter"/>
                <w10:wrap anchorx="margin"/>
              </v:line>
            </w:pict>
          </mc:Fallback>
        </mc:AlternateContent>
      </w:r>
    </w:p>
    <w:p w14:paraId="2C089202" w14:textId="314A40F2" w:rsidR="00FF7B8A" w:rsidRPr="00731FA6" w:rsidRDefault="00FF7B8A" w:rsidP="00FF7B8A">
      <w:pPr>
        <w:ind w:left="720"/>
        <w:rPr>
          <w:rFonts w:ascii="Arial" w:hAnsi="Arial" w:cs="Arial"/>
          <w:b/>
          <w:bCs/>
          <w:sz w:val="16"/>
          <w:szCs w:val="16"/>
          <w:lang w:val="en-US"/>
        </w:rPr>
      </w:pPr>
    </w:p>
    <w:p w14:paraId="5FD61F8E" w14:textId="40AA8008" w:rsidR="00FF7B8A" w:rsidRPr="00731FA6" w:rsidRDefault="00FF7B8A" w:rsidP="00FF7B8A">
      <w:pPr>
        <w:rPr>
          <w:rFonts w:ascii="Arial" w:hAnsi="Arial" w:cs="Arial"/>
          <w:b/>
          <w:bCs/>
          <w:sz w:val="28"/>
          <w:szCs w:val="28"/>
          <w:lang w:val="en-US"/>
        </w:rPr>
      </w:pPr>
    </w:p>
    <w:p w14:paraId="348579B5" w14:textId="77777777" w:rsidR="00FF7B8A" w:rsidRPr="00731FA6" w:rsidRDefault="00FF7B8A" w:rsidP="00FF7B8A">
      <w:pPr>
        <w:ind w:left="720"/>
        <w:rPr>
          <w:rFonts w:ascii="Arial" w:hAnsi="Arial" w:cs="Arial"/>
          <w:noProof/>
        </w:rPr>
      </w:pPr>
      <w:r w:rsidRPr="00731FA6">
        <w:rPr>
          <w:rFonts w:ascii="Arial" w:hAnsi="Arial" w:cs="Arial"/>
          <w:noProof/>
          <w:sz w:val="18"/>
          <w:szCs w:val="18"/>
        </w:rPr>
        <w:t xml:space="preserve"> </w:t>
      </w:r>
    </w:p>
    <w:p w14:paraId="7F9AD68A" w14:textId="77777777" w:rsidR="00FF7B8A" w:rsidRPr="00731FA6" w:rsidRDefault="00FF7B8A" w:rsidP="00FF7B8A">
      <w:pPr>
        <w:ind w:left="720"/>
        <w:rPr>
          <w:rFonts w:ascii="Arial" w:hAnsi="Arial" w:cs="Arial"/>
          <w:noProof/>
        </w:rPr>
      </w:pPr>
    </w:p>
    <w:p w14:paraId="72255867" w14:textId="524E265D" w:rsidR="00FF7B8A" w:rsidRPr="00731FA6" w:rsidRDefault="00FF7B8A" w:rsidP="00FF7B8A">
      <w:pPr>
        <w:ind w:left="720"/>
        <w:rPr>
          <w:rFonts w:ascii="Arial" w:hAnsi="Arial" w:cs="Arial"/>
          <w:noProof/>
          <w:sz w:val="18"/>
          <w:szCs w:val="18"/>
        </w:rPr>
      </w:pPr>
    </w:p>
    <w:p w14:paraId="1DBD5364" w14:textId="5F371A7F" w:rsidR="00FF7B8A" w:rsidRPr="00731FA6" w:rsidRDefault="00FF7B8A" w:rsidP="00FF7B8A">
      <w:pPr>
        <w:rPr>
          <w:rFonts w:ascii="Arial" w:hAnsi="Arial" w:cs="Arial"/>
          <w:b/>
          <w:bCs/>
          <w:noProof/>
          <w:sz w:val="20"/>
          <w:szCs w:val="20"/>
          <w:lang w:val="en-US"/>
        </w:rPr>
      </w:pPr>
    </w:p>
    <w:p w14:paraId="0334F36E" w14:textId="0B18359D" w:rsidR="00FF7B8A" w:rsidRPr="00731FA6" w:rsidRDefault="00FF7B8A" w:rsidP="00FF7B8A">
      <w:pPr>
        <w:rPr>
          <w:rFonts w:ascii="Arial" w:hAnsi="Arial" w:cs="Arial"/>
          <w:b/>
          <w:bCs/>
          <w:noProof/>
          <w:sz w:val="20"/>
          <w:szCs w:val="20"/>
          <w:lang w:val="en-US"/>
        </w:rPr>
      </w:pPr>
    </w:p>
    <w:p w14:paraId="216B7D1C" w14:textId="12467910" w:rsidR="00FF7B8A" w:rsidRPr="00731FA6" w:rsidRDefault="00FF7B8A" w:rsidP="00FF7B8A">
      <w:pPr>
        <w:rPr>
          <w:rFonts w:ascii="Arial" w:hAnsi="Arial" w:cs="Arial"/>
          <w:b/>
          <w:bCs/>
          <w:noProof/>
          <w:sz w:val="20"/>
          <w:szCs w:val="20"/>
          <w:lang w:val="en-US"/>
        </w:rPr>
      </w:pPr>
    </w:p>
    <w:p w14:paraId="33AB4CDA" w14:textId="0DD8B7BF" w:rsidR="00FF7B8A" w:rsidRPr="00731FA6" w:rsidRDefault="00FF7B8A" w:rsidP="00FF7B8A">
      <w:pPr>
        <w:rPr>
          <w:rFonts w:ascii="Arial" w:hAnsi="Arial" w:cs="Arial"/>
          <w:b/>
          <w:bCs/>
          <w:noProof/>
          <w:sz w:val="20"/>
          <w:szCs w:val="20"/>
          <w:lang w:val="en-US"/>
        </w:rPr>
      </w:pPr>
    </w:p>
    <w:bookmarkEnd w:id="0"/>
    <w:p w14:paraId="4B799F0D" w14:textId="35A9D0D9" w:rsidR="000A0569" w:rsidRPr="00731FA6" w:rsidRDefault="00FE7A30" w:rsidP="00C157AD">
      <w:pPr>
        <w:jc w:val="center"/>
        <w:rPr>
          <w:rFonts w:ascii="Arial" w:hAnsi="Arial" w:cs="Arial"/>
          <w:b/>
          <w:bCs/>
          <w:sz w:val="48"/>
          <w:szCs w:val="48"/>
          <w:lang w:val="en-US"/>
        </w:rPr>
      </w:pPr>
      <w:r w:rsidRPr="00731FA6">
        <w:rPr>
          <w:rFonts w:ascii="Arial" w:hAnsi="Arial" w:cs="Arial"/>
          <w:noProof/>
        </w:rPr>
        <mc:AlternateContent>
          <mc:Choice Requires="wps">
            <w:drawing>
              <wp:anchor distT="45720" distB="45720" distL="114300" distR="114300" simplePos="0" relativeHeight="251723776" behindDoc="0" locked="0" layoutInCell="1" allowOverlap="1" wp14:anchorId="7697B265" wp14:editId="573B8F85">
                <wp:simplePos x="0" y="0"/>
                <wp:positionH relativeFrom="margin">
                  <wp:posOffset>-315245</wp:posOffset>
                </wp:positionH>
                <wp:positionV relativeFrom="paragraph">
                  <wp:posOffset>540034</wp:posOffset>
                </wp:positionV>
                <wp:extent cx="2017395" cy="346710"/>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346710"/>
                        </a:xfrm>
                        <a:prstGeom prst="rect">
                          <a:avLst/>
                        </a:prstGeom>
                        <a:noFill/>
                        <a:ln w="9525">
                          <a:noFill/>
                          <a:miter lim="800000"/>
                          <a:headEnd/>
                          <a:tailEnd/>
                        </a:ln>
                      </wps:spPr>
                      <wps:txbx>
                        <w:txbxContent>
                          <w:p w14:paraId="15ABB0E0" w14:textId="51EE9142" w:rsidR="00FF7B8A" w:rsidRPr="008D6887" w:rsidRDefault="00FF7B8A"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sidR="00FE7A30">
                              <w:rPr>
                                <w:rFonts w:ascii="Arial" w:hAnsi="Arial" w:cs="Arial"/>
                                <w:b/>
                                <w:bCs/>
                                <w:sz w:val="28"/>
                                <w:szCs w:val="28"/>
                                <w:lang w:val="en-US"/>
                              </w:rPr>
                              <w:t>To</w:t>
                            </w:r>
                            <w:r w:rsidRPr="008D6887">
                              <w:rPr>
                                <w:rFonts w:ascii="Arial" w:hAnsi="Arial" w:cs="Arial"/>
                                <w:b/>
                                <w:bCs/>
                                <w:sz w:val="28"/>
                                <w:szCs w:val="28"/>
                                <w:lang w:val="en-US"/>
                              </w:rPr>
                              <w:t>:</w:t>
                            </w:r>
                          </w:p>
                          <w:p w14:paraId="76AD329A" w14:textId="77777777" w:rsidR="00FF7B8A" w:rsidRPr="00A61840" w:rsidRDefault="00FF7B8A" w:rsidP="00FF7B8A">
                            <w:pPr>
                              <w:spacing w:line="240" w:lineRule="auto"/>
                              <w:ind w:left="359"/>
                              <w:rPr>
                                <w:rFonts w:ascii="Arial" w:hAnsi="Arial" w:cs="Arial"/>
                                <w:color w:val="595959" w:themeColor="text1" w:themeTint="A6"/>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7B265" id="_x0000_s1027" type="#_x0000_t202" style="position:absolute;left:0;text-align:left;margin-left:-24.8pt;margin-top:42.5pt;width:158.85pt;height:27.3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" filled="f" stroked="f">
                <v:textbox>
                  <w:txbxContent>
                    <w:p w14:paraId="15ABB0E0" w14:textId="51EE9142" w:rsidR="00FF7B8A" w:rsidRPr="008D6887" w:rsidRDefault="00FF7B8A"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sidR="00FE7A30">
                        <w:rPr>
                          <w:rFonts w:ascii="Arial" w:hAnsi="Arial" w:cs="Arial"/>
                          <w:b/>
                          <w:bCs/>
                          <w:sz w:val="28"/>
                          <w:szCs w:val="28"/>
                          <w:lang w:val="en-US"/>
                        </w:rPr>
                        <w:t>To</w:t>
                      </w:r>
                      <w:r w:rsidRPr="008D6887">
                        <w:rPr>
                          <w:rFonts w:ascii="Arial" w:hAnsi="Arial" w:cs="Arial"/>
                          <w:b/>
                          <w:bCs/>
                          <w:sz w:val="28"/>
                          <w:szCs w:val="28"/>
                          <w:lang w:val="en-US"/>
                        </w:rPr>
                        <w:t>:</w:t>
                      </w:r>
                    </w:p>
                    <w:p w14:paraId="76AD329A" w14:textId="77777777" w:rsidR="00FF7B8A" w:rsidRPr="00A61840" w:rsidRDefault="00FF7B8A" w:rsidP="00FF7B8A">
                      <w:pPr>
                        <w:spacing w:line="240" w:lineRule="auto"/>
                        <w:ind w:left="359"/>
                        <w:rPr>
                          <w:rFonts w:ascii="Arial" w:hAnsi="Arial" w:cs="Arial"/>
                          <w:color w:val="595959" w:themeColor="text1" w:themeTint="A6"/>
                          <w:sz w:val="40"/>
                          <w:szCs w:val="40"/>
                        </w:rPr>
                      </w:pPr>
                    </w:p>
                  </w:txbxContent>
                </v:textbox>
                <w10:wrap anchorx="margin"/>
              </v:shape>
            </w:pict>
          </mc:Fallback>
        </mc:AlternateContent>
      </w:r>
    </w:p>
    <w:p w14:paraId="5251BA76" w14:textId="592512BA" w:rsidR="000A0569" w:rsidRPr="00731FA6" w:rsidRDefault="00FE7A30" w:rsidP="00C157AD">
      <w:pPr>
        <w:rPr>
          <w:rFonts w:ascii="Arial" w:hAnsi="Arial" w:cs="Arial"/>
          <w:b/>
          <w:bCs/>
          <w:sz w:val="48"/>
          <w:szCs w:val="48"/>
          <w:lang w:val="en-US"/>
        </w:rPr>
      </w:pPr>
      <w:r w:rsidRPr="00731FA6">
        <w:rPr>
          <w:rFonts w:ascii="Arial" w:hAnsi="Arial" w:cs="Arial"/>
          <w:noProof/>
        </w:rPr>
        <w:drawing>
          <wp:anchor distT="0" distB="0" distL="114300" distR="114300" simplePos="0" relativeHeight="251720704" behindDoc="0" locked="0" layoutInCell="1" allowOverlap="1" wp14:anchorId="77496385" wp14:editId="4F6C9430">
            <wp:simplePos x="0" y="0"/>
            <wp:positionH relativeFrom="column">
              <wp:posOffset>3656725</wp:posOffset>
            </wp:positionH>
            <wp:positionV relativeFrom="paragraph">
              <wp:posOffset>22225</wp:posOffset>
            </wp:positionV>
            <wp:extent cx="2623185" cy="866140"/>
            <wp:effectExtent l="0" t="0" r="5715" b="0"/>
            <wp:wrapNone/>
            <wp:docPr id="101" name="Picture 1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185"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1FA6">
        <w:rPr>
          <w:rFonts w:ascii="Arial" w:hAnsi="Arial" w:cs="Arial"/>
          <w:noProof/>
        </w:rPr>
        <mc:AlternateContent>
          <mc:Choice Requires="wps">
            <w:drawing>
              <wp:anchor distT="45720" distB="45720" distL="114300" distR="114300" simplePos="0" relativeHeight="251721728" behindDoc="0" locked="0" layoutInCell="1" allowOverlap="1" wp14:anchorId="072F8A9A" wp14:editId="72091BA6">
                <wp:simplePos x="0" y="0"/>
                <wp:positionH relativeFrom="margin">
                  <wp:align>right</wp:align>
                </wp:positionH>
                <wp:positionV relativeFrom="paragraph">
                  <wp:posOffset>22225</wp:posOffset>
                </wp:positionV>
                <wp:extent cx="1686560" cy="299085"/>
                <wp:effectExtent l="0" t="0" r="0" b="5715"/>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6560" cy="299085"/>
                        </a:xfrm>
                        <a:prstGeom prst="rect">
                          <a:avLst/>
                        </a:prstGeom>
                        <a:noFill/>
                        <a:ln w="9525">
                          <a:noFill/>
                          <a:miter lim="800000"/>
                          <a:headEnd/>
                          <a:tailEnd/>
                        </a:ln>
                      </wps:spPr>
                      <wps:txb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F8A9A" id="_x0000_s1028" type="#_x0000_t202" style="position:absolute;left:0;text-align:left;margin-left:81.6pt;margin-top:1.75pt;width:132.8pt;height:23.5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Pt+wEAANQ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" filled="f" stroked="f">
                <v:textbo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v:textbox>
                <w10:wrap anchorx="margin"/>
              </v:shape>
            </w:pict>
          </mc:Fallback>
        </mc:AlternateContent>
      </w:r>
      <w:r w:rsidRPr="00731FA6">
        <w:rPr>
          <w:rFonts w:ascii="Arial" w:hAnsi="Arial" w:cs="Arial"/>
          <w:noProof/>
          <w:sz w:val="18"/>
          <w:szCs w:val="18"/>
        </w:rPr>
        <w:drawing>
          <wp:anchor distT="0" distB="0" distL="114300" distR="114300" simplePos="0" relativeHeight="251722752" behindDoc="0" locked="0" layoutInCell="1" allowOverlap="1" wp14:anchorId="0AC26C48" wp14:editId="4B0FE686">
            <wp:simplePos x="0" y="0"/>
            <wp:positionH relativeFrom="margin">
              <wp:posOffset>-201930</wp:posOffset>
            </wp:positionH>
            <wp:positionV relativeFrom="paragraph">
              <wp:posOffset>383978</wp:posOffset>
            </wp:positionV>
            <wp:extent cx="2009775" cy="609600"/>
            <wp:effectExtent l="0" t="0" r="9525" b="0"/>
            <wp:wrapNone/>
            <wp:docPr id="102" name="Picture 10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text, clip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09775" cy="609600"/>
                    </a:xfrm>
                    <a:prstGeom prst="rect">
                      <a:avLst/>
                    </a:prstGeom>
                  </pic:spPr>
                </pic:pic>
              </a:graphicData>
            </a:graphic>
          </wp:anchor>
        </w:drawing>
      </w:r>
    </w:p>
    <w:p w14:paraId="246B3323" w14:textId="3ACD8002" w:rsidR="00FF7B8A" w:rsidRPr="00731FA6" w:rsidRDefault="00FE7A30">
      <w:pPr>
        <w:rPr>
          <w:rFonts w:ascii="Arial" w:hAnsi="Arial" w:cs="Arial"/>
          <w:b/>
          <w:bCs/>
          <w:sz w:val="48"/>
          <w:szCs w:val="48"/>
          <w:lang w:val="en-US"/>
        </w:rPr>
      </w:pPr>
      <w:r w:rsidRPr="00731FA6">
        <w:rPr>
          <w:rFonts w:ascii="Arial" w:hAnsi="Arial" w:cs="Arial"/>
          <w:noProof/>
        </w:rPr>
        <mc:AlternateContent>
          <mc:Choice Requires="wps">
            <w:drawing>
              <wp:anchor distT="45720" distB="45720" distL="114300" distR="114300" simplePos="0" relativeHeight="251726848" behindDoc="0" locked="0" layoutInCell="1" allowOverlap="1" wp14:anchorId="05A9B248" wp14:editId="78B49A80">
                <wp:simplePos x="0" y="0"/>
                <wp:positionH relativeFrom="margin">
                  <wp:align>center</wp:align>
                </wp:positionH>
                <wp:positionV relativeFrom="paragraph">
                  <wp:posOffset>835112</wp:posOffset>
                </wp:positionV>
                <wp:extent cx="2634018" cy="34671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018" cy="346710"/>
                        </a:xfrm>
                        <a:prstGeom prst="rect">
                          <a:avLst/>
                        </a:prstGeom>
                        <a:noFill/>
                        <a:ln w="9525">
                          <a:noFill/>
                          <a:miter lim="800000"/>
                          <a:headEnd/>
                          <a:tailEnd/>
                        </a:ln>
                      </wps:spPr>
                      <wps:txbx>
                        <w:txbxContent>
                          <w:p w14:paraId="699F0C67" w14:textId="76C4830E" w:rsidR="00FF7B8A" w:rsidRPr="00A61840" w:rsidRDefault="00FF7B8A" w:rsidP="00FF7B8A">
                            <w:pPr>
                              <w:spacing w:line="240" w:lineRule="auto"/>
                              <w:ind w:left="359"/>
                              <w:rPr>
                                <w:rFonts w:ascii="Arial" w:hAnsi="Arial" w:cs="Arial"/>
                                <w:color w:val="595959" w:themeColor="text1" w:themeTint="A6"/>
                                <w:sz w:val="40"/>
                                <w:szCs w:val="40"/>
                              </w:rPr>
                            </w:pPr>
                            <w:r w:rsidRPr="008D6887">
                              <w:rPr>
                                <w:rFonts w:ascii="Arial" w:hAnsi="Arial" w:cs="Arial"/>
                                <w:b/>
                                <w:bCs/>
                                <w:sz w:val="28"/>
                                <w:szCs w:val="28"/>
                                <w:lang w:val="en-US"/>
                              </w:rPr>
                              <w:t xml:space="preserve">Date:  </w:t>
                            </w:r>
                            <w:r w:rsidR="008021E0" w:rsidRPr="00973DC6">
                              <w:rPr>
                                <w:rFonts w:ascii="Arial" w:hAnsi="Arial" w:cs="Arial"/>
                                <w:b/>
                                <w:bCs/>
                                <w:color w:val="FF0000"/>
                                <w:sz w:val="28"/>
                                <w:szCs w:val="28"/>
                                <w:lang w:val="en-US"/>
                              </w:rPr>
                              <w:t>March</w:t>
                            </w:r>
                            <w:r w:rsidR="00970113" w:rsidRPr="00973DC6">
                              <w:rPr>
                                <w:rFonts w:ascii="Arial" w:hAnsi="Arial" w:cs="Arial"/>
                                <w:b/>
                                <w:bCs/>
                                <w:color w:val="FF0000"/>
                                <w:sz w:val="28"/>
                                <w:szCs w:val="28"/>
                                <w:lang w:val="en-US"/>
                              </w:rPr>
                              <w:t xml:space="preserve"> </w:t>
                            </w:r>
                            <w:r w:rsidR="00B34590" w:rsidRPr="00973DC6">
                              <w:rPr>
                                <w:rFonts w:ascii="Arial" w:hAnsi="Arial" w:cs="Arial"/>
                                <w:b/>
                                <w:bCs/>
                                <w:color w:val="FF0000"/>
                                <w:sz w:val="28"/>
                                <w:szCs w:val="28"/>
                                <w:lang w:val="en-US"/>
                              </w:rPr>
                              <w:t>2</w:t>
                            </w:r>
                            <w:r w:rsidR="00050FB4" w:rsidRPr="00973DC6">
                              <w:rPr>
                                <w:rFonts w:ascii="Arial" w:hAnsi="Arial" w:cs="Arial"/>
                                <w:b/>
                                <w:bCs/>
                                <w:color w:val="FF0000"/>
                                <w:sz w:val="28"/>
                                <w:szCs w:val="28"/>
                                <w:lang w:val="en-US"/>
                              </w:rPr>
                              <w:t>2</w:t>
                            </w:r>
                            <w:r w:rsidR="00970113" w:rsidRPr="00973DC6">
                              <w:rPr>
                                <w:rFonts w:ascii="Arial" w:hAnsi="Arial" w:cs="Arial"/>
                                <w:b/>
                                <w:bCs/>
                                <w:color w:val="FF0000"/>
                                <w:sz w:val="28"/>
                                <w:szCs w:val="28"/>
                                <w:lang w:val="en-US"/>
                              </w:rPr>
                              <w:t>, 202</w:t>
                            </w:r>
                            <w:r w:rsidR="008021E0" w:rsidRPr="00973DC6">
                              <w:rPr>
                                <w:rFonts w:ascii="Arial" w:hAnsi="Arial" w:cs="Arial"/>
                                <w:b/>
                                <w:bCs/>
                                <w:color w:val="FF0000"/>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9B248" id="_x0000_s1029" type="#_x0000_t202" style="position:absolute;left:0;text-align:left;margin-left:0;margin-top:65.75pt;width:207.4pt;height:27.3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" filled="f" stroked="f">
                <v:textbox>
                  <w:txbxContent>
                    <w:p w14:paraId="699F0C67" w14:textId="76C4830E" w:rsidR="00FF7B8A" w:rsidRPr="00A61840" w:rsidRDefault="00FF7B8A" w:rsidP="00FF7B8A">
                      <w:pPr>
                        <w:spacing w:line="240" w:lineRule="auto"/>
                        <w:ind w:left="359"/>
                        <w:rPr>
                          <w:rFonts w:ascii="Arial" w:hAnsi="Arial" w:cs="Arial"/>
                          <w:color w:val="595959" w:themeColor="text1" w:themeTint="A6"/>
                          <w:sz w:val="40"/>
                          <w:szCs w:val="40"/>
                        </w:rPr>
                      </w:pPr>
                      <w:r w:rsidRPr="008D6887">
                        <w:rPr>
                          <w:rFonts w:ascii="Arial" w:hAnsi="Arial" w:cs="Arial"/>
                          <w:b/>
                          <w:bCs/>
                          <w:sz w:val="28"/>
                          <w:szCs w:val="28"/>
                          <w:lang w:val="en-US"/>
                        </w:rPr>
                        <w:t xml:space="preserve">Date:  </w:t>
                      </w:r>
                      <w:r w:rsidR="008021E0" w:rsidRPr="00973DC6">
                        <w:rPr>
                          <w:rFonts w:ascii="Arial" w:hAnsi="Arial" w:cs="Arial"/>
                          <w:b/>
                          <w:bCs/>
                          <w:color w:val="FF0000"/>
                          <w:sz w:val="28"/>
                          <w:szCs w:val="28"/>
                          <w:lang w:val="en-US"/>
                        </w:rPr>
                        <w:t>March</w:t>
                      </w:r>
                      <w:r w:rsidR="00970113" w:rsidRPr="00973DC6">
                        <w:rPr>
                          <w:rFonts w:ascii="Arial" w:hAnsi="Arial" w:cs="Arial"/>
                          <w:b/>
                          <w:bCs/>
                          <w:color w:val="FF0000"/>
                          <w:sz w:val="28"/>
                          <w:szCs w:val="28"/>
                          <w:lang w:val="en-US"/>
                        </w:rPr>
                        <w:t xml:space="preserve"> </w:t>
                      </w:r>
                      <w:r w:rsidR="00B34590" w:rsidRPr="00973DC6">
                        <w:rPr>
                          <w:rFonts w:ascii="Arial" w:hAnsi="Arial" w:cs="Arial"/>
                          <w:b/>
                          <w:bCs/>
                          <w:color w:val="FF0000"/>
                          <w:sz w:val="28"/>
                          <w:szCs w:val="28"/>
                          <w:lang w:val="en-US"/>
                        </w:rPr>
                        <w:t>2</w:t>
                      </w:r>
                      <w:r w:rsidR="00050FB4" w:rsidRPr="00973DC6">
                        <w:rPr>
                          <w:rFonts w:ascii="Arial" w:hAnsi="Arial" w:cs="Arial"/>
                          <w:b/>
                          <w:bCs/>
                          <w:color w:val="FF0000"/>
                          <w:sz w:val="28"/>
                          <w:szCs w:val="28"/>
                          <w:lang w:val="en-US"/>
                        </w:rPr>
                        <w:t>2</w:t>
                      </w:r>
                      <w:r w:rsidR="00970113" w:rsidRPr="00973DC6">
                        <w:rPr>
                          <w:rFonts w:ascii="Arial" w:hAnsi="Arial" w:cs="Arial"/>
                          <w:b/>
                          <w:bCs/>
                          <w:color w:val="FF0000"/>
                          <w:sz w:val="28"/>
                          <w:szCs w:val="28"/>
                          <w:lang w:val="en-US"/>
                        </w:rPr>
                        <w:t>, 202</w:t>
                      </w:r>
                      <w:r w:rsidR="008021E0" w:rsidRPr="00973DC6">
                        <w:rPr>
                          <w:rFonts w:ascii="Arial" w:hAnsi="Arial" w:cs="Arial"/>
                          <w:b/>
                          <w:bCs/>
                          <w:color w:val="FF0000"/>
                          <w:sz w:val="28"/>
                          <w:szCs w:val="28"/>
                          <w:lang w:val="en-US"/>
                        </w:rPr>
                        <w:t>2</w:t>
                      </w:r>
                    </w:p>
                  </w:txbxContent>
                </v:textbox>
                <w10:wrap anchorx="margin"/>
              </v:shape>
            </w:pict>
          </mc:Fallback>
        </mc:AlternateContent>
      </w:r>
      <w:r w:rsidR="00FF7B8A" w:rsidRPr="00731FA6">
        <w:rPr>
          <w:rFonts w:ascii="Arial" w:hAnsi="Arial" w:cs="Arial"/>
          <w:b/>
          <w:bCs/>
          <w:sz w:val="48"/>
          <w:szCs w:val="48"/>
          <w:lang w:val="en-US"/>
        </w:rPr>
        <w:br w:type="page"/>
      </w:r>
    </w:p>
    <w:p w14:paraId="585D48FF" w14:textId="77777777" w:rsidR="006C066A" w:rsidRPr="00731FA6" w:rsidRDefault="006C066A" w:rsidP="006C066A">
      <w:pPr>
        <w:jc w:val="center"/>
        <w:rPr>
          <w:rFonts w:ascii="Arial" w:hAnsi="Arial" w:cs="Arial"/>
          <w:noProof/>
          <w:sz w:val="18"/>
          <w:szCs w:val="18"/>
        </w:rPr>
      </w:pPr>
      <w:r w:rsidRPr="00731FA6">
        <w:rPr>
          <w:rFonts w:ascii="Arial" w:hAnsi="Arial" w:cs="Arial"/>
          <w:b/>
          <w:bCs/>
          <w:noProof/>
          <w:sz w:val="20"/>
          <w:szCs w:val="20"/>
          <w:lang w:val="en-US"/>
        </w:rPr>
        <w:lastRenderedPageBreak/>
        <w:t>TABLE OF CONTENTS</w:t>
      </w:r>
    </w:p>
    <w:tbl>
      <w:tblPr>
        <w:tblStyle w:val="TableGrid"/>
        <w:tblW w:w="8926" w:type="dxa"/>
        <w:tblInd w:w="0" w:type="dxa"/>
        <w:tblLook w:val="04A0" w:firstRow="1" w:lastRow="0" w:firstColumn="1" w:lastColumn="0" w:noHBand="0" w:noVBand="1"/>
      </w:tblPr>
      <w:tblGrid>
        <w:gridCol w:w="728"/>
        <w:gridCol w:w="530"/>
        <w:gridCol w:w="6252"/>
        <w:gridCol w:w="1416"/>
      </w:tblGrid>
      <w:tr w:rsidR="00973DC6" w:rsidRPr="00973DC6" w14:paraId="0809D9E5" w14:textId="77777777" w:rsidTr="00B90F0F">
        <w:trPr>
          <w:trHeight w:val="350"/>
        </w:trPr>
        <w:tc>
          <w:tcPr>
            <w:tcW w:w="728" w:type="dxa"/>
          </w:tcPr>
          <w:p w14:paraId="0DC64BA9" w14:textId="77777777" w:rsidR="006C066A" w:rsidRPr="00973DC6" w:rsidRDefault="006C066A" w:rsidP="00B90F0F">
            <w:pPr>
              <w:spacing w:line="360" w:lineRule="auto"/>
              <w:rPr>
                <w:rFonts w:ascii="Arial" w:hAnsi="Arial" w:cs="Arial"/>
                <w:b/>
                <w:bCs/>
                <w:color w:val="FF0000"/>
                <w:sz w:val="20"/>
                <w:szCs w:val="20"/>
              </w:rPr>
            </w:pPr>
            <w:bookmarkStart w:id="2" w:name="_Hlk90997785"/>
            <w:r w:rsidRPr="00973DC6">
              <w:rPr>
                <w:rFonts w:ascii="Arial" w:hAnsi="Arial" w:cs="Arial"/>
                <w:b/>
                <w:bCs/>
                <w:color w:val="FF0000"/>
                <w:sz w:val="20"/>
                <w:szCs w:val="20"/>
              </w:rPr>
              <w:t>S.No.</w:t>
            </w:r>
          </w:p>
        </w:tc>
        <w:tc>
          <w:tcPr>
            <w:tcW w:w="6782" w:type="dxa"/>
            <w:gridSpan w:val="2"/>
          </w:tcPr>
          <w:p w14:paraId="0B5150E3" w14:textId="77777777" w:rsidR="006C066A" w:rsidRPr="00973DC6" w:rsidRDefault="006C066A" w:rsidP="00B90F0F">
            <w:pPr>
              <w:spacing w:line="360" w:lineRule="auto"/>
              <w:rPr>
                <w:rFonts w:ascii="Arial" w:hAnsi="Arial" w:cs="Arial"/>
                <w:b/>
                <w:bCs/>
                <w:color w:val="FF0000"/>
                <w:sz w:val="20"/>
                <w:szCs w:val="20"/>
              </w:rPr>
            </w:pPr>
            <w:r w:rsidRPr="00973DC6">
              <w:rPr>
                <w:rFonts w:ascii="Arial" w:hAnsi="Arial" w:cs="Arial"/>
                <w:b/>
                <w:bCs/>
                <w:color w:val="FF0000"/>
                <w:sz w:val="20"/>
                <w:szCs w:val="20"/>
              </w:rPr>
              <w:t>Contents</w:t>
            </w:r>
          </w:p>
        </w:tc>
        <w:tc>
          <w:tcPr>
            <w:tcW w:w="1416" w:type="dxa"/>
          </w:tcPr>
          <w:p w14:paraId="4998DAAC" w14:textId="77777777" w:rsidR="006C066A" w:rsidRPr="00973DC6" w:rsidRDefault="006C066A" w:rsidP="00B90F0F">
            <w:pPr>
              <w:spacing w:line="360" w:lineRule="auto"/>
              <w:jc w:val="center"/>
              <w:rPr>
                <w:rFonts w:ascii="Arial" w:hAnsi="Arial" w:cs="Arial"/>
                <w:b/>
                <w:bCs/>
                <w:color w:val="FF0000"/>
                <w:sz w:val="20"/>
                <w:szCs w:val="20"/>
              </w:rPr>
            </w:pPr>
            <w:r w:rsidRPr="00973DC6">
              <w:rPr>
                <w:rFonts w:ascii="Arial" w:hAnsi="Arial" w:cs="Arial"/>
                <w:b/>
                <w:bCs/>
                <w:color w:val="FF0000"/>
                <w:sz w:val="20"/>
                <w:szCs w:val="20"/>
              </w:rPr>
              <w:t>Page Number</w:t>
            </w:r>
          </w:p>
        </w:tc>
      </w:tr>
      <w:tr w:rsidR="00973DC6" w:rsidRPr="00973DC6" w14:paraId="7D53218A" w14:textId="77777777" w:rsidTr="00B90F0F">
        <w:trPr>
          <w:trHeight w:val="330"/>
        </w:trPr>
        <w:tc>
          <w:tcPr>
            <w:tcW w:w="728" w:type="dxa"/>
          </w:tcPr>
          <w:p w14:paraId="7CF8DEC2"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1.</w:t>
            </w:r>
          </w:p>
        </w:tc>
        <w:tc>
          <w:tcPr>
            <w:tcW w:w="6782" w:type="dxa"/>
            <w:gridSpan w:val="2"/>
          </w:tcPr>
          <w:p w14:paraId="7286BDFF" w14:textId="77777777" w:rsidR="006C066A" w:rsidRPr="00973DC6" w:rsidRDefault="006C066A" w:rsidP="00B90F0F">
            <w:pPr>
              <w:tabs>
                <w:tab w:val="left" w:pos="2483"/>
              </w:tabs>
              <w:spacing w:line="360" w:lineRule="auto"/>
              <w:rPr>
                <w:rFonts w:ascii="Arial" w:hAnsi="Arial" w:cs="Arial"/>
                <w:color w:val="FF0000"/>
                <w:sz w:val="20"/>
                <w:szCs w:val="20"/>
              </w:rPr>
            </w:pPr>
            <w:r w:rsidRPr="00973DC6">
              <w:rPr>
                <w:rFonts w:ascii="Arial" w:hAnsi="Arial" w:cs="Arial"/>
                <w:color w:val="FF0000"/>
                <w:sz w:val="20"/>
                <w:szCs w:val="20"/>
              </w:rPr>
              <w:t xml:space="preserve">Executive Summary </w:t>
            </w:r>
          </w:p>
        </w:tc>
        <w:tc>
          <w:tcPr>
            <w:tcW w:w="1416" w:type="dxa"/>
          </w:tcPr>
          <w:p w14:paraId="3633D3DA"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4-37</w:t>
            </w:r>
          </w:p>
        </w:tc>
      </w:tr>
      <w:tr w:rsidR="00973DC6" w:rsidRPr="00973DC6" w14:paraId="022CCD0B" w14:textId="77777777" w:rsidTr="00B90F0F">
        <w:trPr>
          <w:trHeight w:val="350"/>
        </w:trPr>
        <w:tc>
          <w:tcPr>
            <w:tcW w:w="728" w:type="dxa"/>
          </w:tcPr>
          <w:p w14:paraId="793AB90B"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w:t>
            </w:r>
          </w:p>
        </w:tc>
        <w:tc>
          <w:tcPr>
            <w:tcW w:w="6782" w:type="dxa"/>
            <w:gridSpan w:val="2"/>
          </w:tcPr>
          <w:p w14:paraId="5CD9DC65"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 xml:space="preserve">India Ammonium Nitrate Market and Business Environment Assessment </w:t>
            </w:r>
          </w:p>
        </w:tc>
        <w:tc>
          <w:tcPr>
            <w:tcW w:w="1416" w:type="dxa"/>
          </w:tcPr>
          <w:p w14:paraId="2CE90335" w14:textId="45E1B31A"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39-51</w:t>
            </w:r>
          </w:p>
        </w:tc>
      </w:tr>
      <w:tr w:rsidR="00973DC6" w:rsidRPr="00973DC6" w14:paraId="53AA8FC2" w14:textId="77777777" w:rsidTr="00B90F0F">
        <w:trPr>
          <w:trHeight w:val="330"/>
        </w:trPr>
        <w:tc>
          <w:tcPr>
            <w:tcW w:w="728" w:type="dxa"/>
          </w:tcPr>
          <w:p w14:paraId="0BC2C8BC" w14:textId="77777777" w:rsidR="006C066A" w:rsidRPr="00973DC6" w:rsidRDefault="006C066A" w:rsidP="00B90F0F">
            <w:pPr>
              <w:spacing w:line="360" w:lineRule="auto"/>
              <w:rPr>
                <w:rFonts w:ascii="Arial" w:hAnsi="Arial" w:cs="Arial"/>
                <w:color w:val="FF0000"/>
                <w:sz w:val="20"/>
                <w:szCs w:val="20"/>
              </w:rPr>
            </w:pPr>
          </w:p>
        </w:tc>
        <w:tc>
          <w:tcPr>
            <w:tcW w:w="530" w:type="dxa"/>
          </w:tcPr>
          <w:p w14:paraId="4A9B8E7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2.1</w:t>
            </w:r>
          </w:p>
        </w:tc>
        <w:tc>
          <w:tcPr>
            <w:tcW w:w="6252" w:type="dxa"/>
          </w:tcPr>
          <w:p w14:paraId="4CB47416"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Ammonium Nitrate Application Market</w:t>
            </w:r>
          </w:p>
        </w:tc>
        <w:tc>
          <w:tcPr>
            <w:tcW w:w="1416" w:type="dxa"/>
          </w:tcPr>
          <w:p w14:paraId="41D641E4"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51-53</w:t>
            </w:r>
          </w:p>
        </w:tc>
      </w:tr>
      <w:tr w:rsidR="00973DC6" w:rsidRPr="00973DC6" w14:paraId="56CED4C0" w14:textId="77777777" w:rsidTr="00B90F0F">
        <w:trPr>
          <w:trHeight w:val="350"/>
        </w:trPr>
        <w:tc>
          <w:tcPr>
            <w:tcW w:w="728" w:type="dxa"/>
          </w:tcPr>
          <w:p w14:paraId="5159EDB3" w14:textId="77777777" w:rsidR="006C066A" w:rsidRPr="00973DC6" w:rsidRDefault="006C066A" w:rsidP="00B90F0F">
            <w:pPr>
              <w:spacing w:line="360" w:lineRule="auto"/>
              <w:rPr>
                <w:rFonts w:ascii="Arial" w:hAnsi="Arial" w:cs="Arial"/>
                <w:color w:val="FF0000"/>
                <w:sz w:val="20"/>
                <w:szCs w:val="20"/>
              </w:rPr>
            </w:pPr>
          </w:p>
        </w:tc>
        <w:tc>
          <w:tcPr>
            <w:tcW w:w="530" w:type="dxa"/>
          </w:tcPr>
          <w:p w14:paraId="0200DF45"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2.2</w:t>
            </w:r>
          </w:p>
        </w:tc>
        <w:tc>
          <w:tcPr>
            <w:tcW w:w="6252" w:type="dxa"/>
          </w:tcPr>
          <w:p w14:paraId="76821B7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Ammonium Nitrate Region Market</w:t>
            </w:r>
          </w:p>
        </w:tc>
        <w:tc>
          <w:tcPr>
            <w:tcW w:w="1416" w:type="dxa"/>
          </w:tcPr>
          <w:p w14:paraId="7865071D"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54-55</w:t>
            </w:r>
          </w:p>
        </w:tc>
      </w:tr>
      <w:tr w:rsidR="00973DC6" w:rsidRPr="00973DC6" w14:paraId="6856290E" w14:textId="77777777" w:rsidTr="00B90F0F">
        <w:trPr>
          <w:trHeight w:val="350"/>
        </w:trPr>
        <w:tc>
          <w:tcPr>
            <w:tcW w:w="728" w:type="dxa"/>
          </w:tcPr>
          <w:p w14:paraId="57C4B545" w14:textId="77777777" w:rsidR="006C066A" w:rsidRPr="00973DC6" w:rsidRDefault="006C066A" w:rsidP="00B90F0F">
            <w:pPr>
              <w:spacing w:line="360" w:lineRule="auto"/>
              <w:rPr>
                <w:rFonts w:ascii="Arial" w:hAnsi="Arial" w:cs="Arial"/>
                <w:color w:val="FF0000"/>
                <w:sz w:val="20"/>
                <w:szCs w:val="20"/>
              </w:rPr>
            </w:pPr>
          </w:p>
        </w:tc>
        <w:tc>
          <w:tcPr>
            <w:tcW w:w="530" w:type="dxa"/>
          </w:tcPr>
          <w:p w14:paraId="306B0B02"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2.3</w:t>
            </w:r>
          </w:p>
        </w:tc>
        <w:tc>
          <w:tcPr>
            <w:tcW w:w="6252" w:type="dxa"/>
          </w:tcPr>
          <w:p w14:paraId="159217A2"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Demand and Supply Drivers</w:t>
            </w:r>
          </w:p>
        </w:tc>
        <w:tc>
          <w:tcPr>
            <w:tcW w:w="1416" w:type="dxa"/>
          </w:tcPr>
          <w:p w14:paraId="20A15568"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56-60</w:t>
            </w:r>
          </w:p>
        </w:tc>
      </w:tr>
      <w:tr w:rsidR="00973DC6" w:rsidRPr="00973DC6" w14:paraId="30A15D9B" w14:textId="77777777" w:rsidTr="00B90F0F">
        <w:trPr>
          <w:trHeight w:val="330"/>
        </w:trPr>
        <w:tc>
          <w:tcPr>
            <w:tcW w:w="728" w:type="dxa"/>
          </w:tcPr>
          <w:p w14:paraId="4C71F9B8" w14:textId="77777777" w:rsidR="006C066A" w:rsidRPr="00973DC6" w:rsidRDefault="006C066A" w:rsidP="00B90F0F">
            <w:pPr>
              <w:spacing w:line="360" w:lineRule="auto"/>
              <w:rPr>
                <w:rFonts w:ascii="Arial" w:hAnsi="Arial" w:cs="Arial"/>
                <w:color w:val="FF0000"/>
                <w:sz w:val="20"/>
                <w:szCs w:val="20"/>
              </w:rPr>
            </w:pPr>
          </w:p>
        </w:tc>
        <w:tc>
          <w:tcPr>
            <w:tcW w:w="530" w:type="dxa"/>
          </w:tcPr>
          <w:p w14:paraId="4B85D67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2.4</w:t>
            </w:r>
          </w:p>
        </w:tc>
        <w:tc>
          <w:tcPr>
            <w:tcW w:w="6252" w:type="dxa"/>
          </w:tcPr>
          <w:p w14:paraId="68809BA5"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Covid-19 Impact</w:t>
            </w:r>
          </w:p>
        </w:tc>
        <w:tc>
          <w:tcPr>
            <w:tcW w:w="1416" w:type="dxa"/>
          </w:tcPr>
          <w:p w14:paraId="28DFE6AE"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60</w:t>
            </w:r>
          </w:p>
        </w:tc>
      </w:tr>
      <w:tr w:rsidR="00973DC6" w:rsidRPr="00973DC6" w14:paraId="4411CCD0" w14:textId="77777777" w:rsidTr="00B90F0F">
        <w:trPr>
          <w:trHeight w:val="350"/>
        </w:trPr>
        <w:tc>
          <w:tcPr>
            <w:tcW w:w="728" w:type="dxa"/>
          </w:tcPr>
          <w:p w14:paraId="3990C638" w14:textId="77777777" w:rsidR="006C066A" w:rsidRPr="00973DC6" w:rsidRDefault="006C066A" w:rsidP="00B90F0F">
            <w:pPr>
              <w:spacing w:line="360" w:lineRule="auto"/>
              <w:rPr>
                <w:rFonts w:ascii="Arial" w:hAnsi="Arial" w:cs="Arial"/>
                <w:color w:val="FF0000"/>
                <w:sz w:val="20"/>
                <w:szCs w:val="20"/>
              </w:rPr>
            </w:pPr>
          </w:p>
        </w:tc>
        <w:tc>
          <w:tcPr>
            <w:tcW w:w="530" w:type="dxa"/>
          </w:tcPr>
          <w:p w14:paraId="0211340E"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2.5</w:t>
            </w:r>
          </w:p>
        </w:tc>
        <w:tc>
          <w:tcPr>
            <w:tcW w:w="6252" w:type="dxa"/>
          </w:tcPr>
          <w:p w14:paraId="6906AB2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Major Consumers of Ammonium Nitrate</w:t>
            </w:r>
          </w:p>
        </w:tc>
        <w:tc>
          <w:tcPr>
            <w:tcW w:w="1416" w:type="dxa"/>
          </w:tcPr>
          <w:p w14:paraId="3FE15F4C"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61</w:t>
            </w:r>
          </w:p>
        </w:tc>
      </w:tr>
      <w:tr w:rsidR="00973DC6" w:rsidRPr="00973DC6" w14:paraId="72BF86D0" w14:textId="77777777" w:rsidTr="00B90F0F">
        <w:trPr>
          <w:trHeight w:val="393"/>
        </w:trPr>
        <w:tc>
          <w:tcPr>
            <w:tcW w:w="728" w:type="dxa"/>
          </w:tcPr>
          <w:p w14:paraId="79EB181B" w14:textId="77777777" w:rsidR="006C066A" w:rsidRPr="00973DC6" w:rsidRDefault="006C066A" w:rsidP="00B90F0F">
            <w:pPr>
              <w:spacing w:line="360" w:lineRule="auto"/>
              <w:rPr>
                <w:rFonts w:ascii="Arial" w:hAnsi="Arial" w:cs="Arial"/>
                <w:color w:val="FF0000"/>
                <w:sz w:val="20"/>
                <w:szCs w:val="20"/>
              </w:rPr>
            </w:pPr>
          </w:p>
        </w:tc>
        <w:tc>
          <w:tcPr>
            <w:tcW w:w="530" w:type="dxa"/>
          </w:tcPr>
          <w:p w14:paraId="4B08CE20"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2.6</w:t>
            </w:r>
          </w:p>
        </w:tc>
        <w:tc>
          <w:tcPr>
            <w:tcW w:w="6252" w:type="dxa"/>
          </w:tcPr>
          <w:p w14:paraId="2BD88774"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Product Movement Practices and Supply Chain Analysis</w:t>
            </w:r>
          </w:p>
        </w:tc>
        <w:tc>
          <w:tcPr>
            <w:tcW w:w="1416" w:type="dxa"/>
          </w:tcPr>
          <w:p w14:paraId="2CD14136"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61-68</w:t>
            </w:r>
          </w:p>
        </w:tc>
      </w:tr>
      <w:tr w:rsidR="00973DC6" w:rsidRPr="00973DC6" w14:paraId="751DDA9A" w14:textId="77777777" w:rsidTr="00B90F0F">
        <w:trPr>
          <w:trHeight w:val="350"/>
        </w:trPr>
        <w:tc>
          <w:tcPr>
            <w:tcW w:w="728" w:type="dxa"/>
          </w:tcPr>
          <w:p w14:paraId="38A3BD5E" w14:textId="77777777" w:rsidR="006C066A" w:rsidRPr="00973DC6" w:rsidRDefault="006C066A" w:rsidP="00B90F0F">
            <w:pPr>
              <w:spacing w:line="360" w:lineRule="auto"/>
              <w:rPr>
                <w:rFonts w:ascii="Arial" w:hAnsi="Arial" w:cs="Arial"/>
                <w:color w:val="FF0000"/>
                <w:sz w:val="20"/>
                <w:szCs w:val="20"/>
              </w:rPr>
            </w:pPr>
          </w:p>
        </w:tc>
        <w:tc>
          <w:tcPr>
            <w:tcW w:w="530" w:type="dxa"/>
          </w:tcPr>
          <w:p w14:paraId="7CA496E3"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2.7</w:t>
            </w:r>
          </w:p>
        </w:tc>
        <w:tc>
          <w:tcPr>
            <w:tcW w:w="6252" w:type="dxa"/>
          </w:tcPr>
          <w:p w14:paraId="513D7734"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Imports-Exports</w:t>
            </w:r>
          </w:p>
        </w:tc>
        <w:tc>
          <w:tcPr>
            <w:tcW w:w="1416" w:type="dxa"/>
          </w:tcPr>
          <w:p w14:paraId="3E12DFBB"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69-71</w:t>
            </w:r>
          </w:p>
        </w:tc>
      </w:tr>
      <w:tr w:rsidR="00973DC6" w:rsidRPr="00973DC6" w14:paraId="54E621B6" w14:textId="77777777" w:rsidTr="00B90F0F">
        <w:trPr>
          <w:trHeight w:val="350"/>
        </w:trPr>
        <w:tc>
          <w:tcPr>
            <w:tcW w:w="728" w:type="dxa"/>
          </w:tcPr>
          <w:p w14:paraId="155845B3" w14:textId="77777777" w:rsidR="006C066A" w:rsidRPr="00973DC6" w:rsidRDefault="006C066A" w:rsidP="00B90F0F">
            <w:pPr>
              <w:rPr>
                <w:rFonts w:ascii="Arial" w:hAnsi="Arial" w:cs="Arial"/>
                <w:color w:val="FF0000"/>
                <w:sz w:val="20"/>
                <w:szCs w:val="20"/>
              </w:rPr>
            </w:pPr>
          </w:p>
        </w:tc>
        <w:tc>
          <w:tcPr>
            <w:tcW w:w="530" w:type="dxa"/>
          </w:tcPr>
          <w:p w14:paraId="7676B253" w14:textId="77777777" w:rsidR="006C066A" w:rsidRPr="00973DC6" w:rsidRDefault="006C066A" w:rsidP="00B90F0F">
            <w:pPr>
              <w:rPr>
                <w:rFonts w:ascii="Arial" w:hAnsi="Arial" w:cs="Arial"/>
                <w:color w:val="FF0000"/>
                <w:sz w:val="20"/>
                <w:szCs w:val="20"/>
              </w:rPr>
            </w:pPr>
            <w:r w:rsidRPr="00973DC6">
              <w:rPr>
                <w:rFonts w:ascii="Arial" w:hAnsi="Arial" w:cs="Arial"/>
                <w:color w:val="FF0000"/>
                <w:sz w:val="20"/>
                <w:szCs w:val="20"/>
              </w:rPr>
              <w:t>2.8</w:t>
            </w:r>
          </w:p>
        </w:tc>
        <w:tc>
          <w:tcPr>
            <w:tcW w:w="6252" w:type="dxa"/>
          </w:tcPr>
          <w:p w14:paraId="42A4133D" w14:textId="77777777" w:rsidR="006C066A" w:rsidRPr="00973DC6" w:rsidRDefault="006C066A" w:rsidP="00B90F0F">
            <w:pPr>
              <w:rPr>
                <w:rFonts w:ascii="Arial" w:hAnsi="Arial" w:cs="Arial"/>
                <w:color w:val="FF0000"/>
                <w:sz w:val="20"/>
                <w:szCs w:val="20"/>
              </w:rPr>
            </w:pPr>
            <w:r w:rsidRPr="00973DC6">
              <w:rPr>
                <w:rFonts w:ascii="Arial" w:hAnsi="Arial" w:cs="Arial"/>
                <w:color w:val="FF0000"/>
                <w:sz w:val="20"/>
                <w:szCs w:val="20"/>
              </w:rPr>
              <w:t>Anti-Dumping Duty</w:t>
            </w:r>
          </w:p>
        </w:tc>
        <w:tc>
          <w:tcPr>
            <w:tcW w:w="1416" w:type="dxa"/>
          </w:tcPr>
          <w:p w14:paraId="2B82D305" w14:textId="77777777" w:rsidR="006C066A" w:rsidRPr="00973DC6" w:rsidRDefault="006C066A" w:rsidP="00B90F0F">
            <w:pPr>
              <w:jc w:val="center"/>
              <w:rPr>
                <w:rFonts w:ascii="Arial" w:hAnsi="Arial" w:cs="Arial"/>
                <w:color w:val="FF0000"/>
                <w:sz w:val="20"/>
                <w:szCs w:val="20"/>
              </w:rPr>
            </w:pPr>
            <w:r w:rsidRPr="00973DC6">
              <w:rPr>
                <w:rFonts w:ascii="Arial" w:hAnsi="Arial" w:cs="Arial"/>
                <w:color w:val="FF0000"/>
                <w:sz w:val="20"/>
                <w:szCs w:val="20"/>
              </w:rPr>
              <w:t>72-77</w:t>
            </w:r>
          </w:p>
        </w:tc>
      </w:tr>
      <w:tr w:rsidR="00973DC6" w:rsidRPr="00973DC6" w14:paraId="5B37402D" w14:textId="77777777" w:rsidTr="00B90F0F">
        <w:trPr>
          <w:trHeight w:val="350"/>
        </w:trPr>
        <w:tc>
          <w:tcPr>
            <w:tcW w:w="728" w:type="dxa"/>
          </w:tcPr>
          <w:p w14:paraId="1BA8141E" w14:textId="77777777" w:rsidR="006C066A" w:rsidRPr="00973DC6" w:rsidRDefault="006C066A" w:rsidP="00B90F0F">
            <w:pPr>
              <w:spacing w:line="360" w:lineRule="auto"/>
              <w:rPr>
                <w:rFonts w:ascii="Arial" w:hAnsi="Arial" w:cs="Arial"/>
                <w:color w:val="FF0000"/>
                <w:sz w:val="20"/>
                <w:szCs w:val="20"/>
              </w:rPr>
            </w:pPr>
          </w:p>
        </w:tc>
        <w:tc>
          <w:tcPr>
            <w:tcW w:w="530" w:type="dxa"/>
          </w:tcPr>
          <w:p w14:paraId="1A1883F0"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2.9</w:t>
            </w:r>
          </w:p>
        </w:tc>
        <w:tc>
          <w:tcPr>
            <w:tcW w:w="6252" w:type="dxa"/>
          </w:tcPr>
          <w:p w14:paraId="398A5B24"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Pricing Analysis</w:t>
            </w:r>
          </w:p>
        </w:tc>
        <w:tc>
          <w:tcPr>
            <w:tcW w:w="1416" w:type="dxa"/>
          </w:tcPr>
          <w:p w14:paraId="0BD73C76"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78-86</w:t>
            </w:r>
          </w:p>
        </w:tc>
      </w:tr>
      <w:tr w:rsidR="00973DC6" w:rsidRPr="00973DC6" w14:paraId="2C91A63D" w14:textId="77777777" w:rsidTr="00B90F0F">
        <w:trPr>
          <w:trHeight w:val="330"/>
        </w:trPr>
        <w:tc>
          <w:tcPr>
            <w:tcW w:w="728" w:type="dxa"/>
          </w:tcPr>
          <w:p w14:paraId="71A5D8DC"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w:t>
            </w:r>
          </w:p>
        </w:tc>
        <w:tc>
          <w:tcPr>
            <w:tcW w:w="6782" w:type="dxa"/>
            <w:gridSpan w:val="2"/>
          </w:tcPr>
          <w:p w14:paraId="027D59F3"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India Weak Nitric Acid Market and Business Environment Assessment</w:t>
            </w:r>
          </w:p>
        </w:tc>
        <w:tc>
          <w:tcPr>
            <w:tcW w:w="1416" w:type="dxa"/>
          </w:tcPr>
          <w:p w14:paraId="1DF073A8" w14:textId="4E1F1460"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88-98</w:t>
            </w:r>
          </w:p>
        </w:tc>
      </w:tr>
      <w:tr w:rsidR="00973DC6" w:rsidRPr="00973DC6" w14:paraId="17AB553B" w14:textId="77777777" w:rsidTr="00B90F0F">
        <w:trPr>
          <w:trHeight w:val="350"/>
        </w:trPr>
        <w:tc>
          <w:tcPr>
            <w:tcW w:w="728" w:type="dxa"/>
          </w:tcPr>
          <w:p w14:paraId="6AA33119" w14:textId="77777777" w:rsidR="006C066A" w:rsidRPr="00973DC6" w:rsidRDefault="006C066A" w:rsidP="00B90F0F">
            <w:pPr>
              <w:spacing w:line="360" w:lineRule="auto"/>
              <w:rPr>
                <w:rFonts w:ascii="Arial" w:hAnsi="Arial" w:cs="Arial"/>
                <w:color w:val="FF0000"/>
                <w:sz w:val="20"/>
                <w:szCs w:val="20"/>
              </w:rPr>
            </w:pPr>
          </w:p>
        </w:tc>
        <w:tc>
          <w:tcPr>
            <w:tcW w:w="530" w:type="dxa"/>
          </w:tcPr>
          <w:p w14:paraId="119F7C1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3.1</w:t>
            </w:r>
          </w:p>
        </w:tc>
        <w:tc>
          <w:tcPr>
            <w:tcW w:w="6252" w:type="dxa"/>
          </w:tcPr>
          <w:p w14:paraId="2E68BA2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Weak Nitric Acid Application Market</w:t>
            </w:r>
          </w:p>
        </w:tc>
        <w:tc>
          <w:tcPr>
            <w:tcW w:w="1416" w:type="dxa"/>
          </w:tcPr>
          <w:p w14:paraId="02B93ED0"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98-100</w:t>
            </w:r>
          </w:p>
        </w:tc>
      </w:tr>
      <w:tr w:rsidR="00973DC6" w:rsidRPr="00973DC6" w14:paraId="2442E041" w14:textId="77777777" w:rsidTr="00B90F0F">
        <w:trPr>
          <w:trHeight w:val="330"/>
        </w:trPr>
        <w:tc>
          <w:tcPr>
            <w:tcW w:w="728" w:type="dxa"/>
          </w:tcPr>
          <w:p w14:paraId="22F17D99" w14:textId="77777777" w:rsidR="006C066A" w:rsidRPr="00973DC6" w:rsidRDefault="006C066A" w:rsidP="00B90F0F">
            <w:pPr>
              <w:spacing w:line="360" w:lineRule="auto"/>
              <w:rPr>
                <w:rFonts w:ascii="Arial" w:hAnsi="Arial" w:cs="Arial"/>
                <w:color w:val="FF0000"/>
                <w:sz w:val="20"/>
                <w:szCs w:val="20"/>
              </w:rPr>
            </w:pPr>
          </w:p>
        </w:tc>
        <w:tc>
          <w:tcPr>
            <w:tcW w:w="530" w:type="dxa"/>
          </w:tcPr>
          <w:p w14:paraId="256C13CD"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3.2</w:t>
            </w:r>
          </w:p>
        </w:tc>
        <w:tc>
          <w:tcPr>
            <w:tcW w:w="6252" w:type="dxa"/>
          </w:tcPr>
          <w:p w14:paraId="3E40624F"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Weak Nitric Acid Market Sales Market</w:t>
            </w:r>
          </w:p>
        </w:tc>
        <w:tc>
          <w:tcPr>
            <w:tcW w:w="1416" w:type="dxa"/>
          </w:tcPr>
          <w:p w14:paraId="47084B70"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100-101</w:t>
            </w:r>
          </w:p>
        </w:tc>
      </w:tr>
      <w:tr w:rsidR="00973DC6" w:rsidRPr="00973DC6" w14:paraId="4EDD7193" w14:textId="77777777" w:rsidTr="00B90F0F">
        <w:trPr>
          <w:trHeight w:val="350"/>
        </w:trPr>
        <w:tc>
          <w:tcPr>
            <w:tcW w:w="728" w:type="dxa"/>
          </w:tcPr>
          <w:p w14:paraId="34A1EBEA" w14:textId="77777777" w:rsidR="006C066A" w:rsidRPr="00973DC6" w:rsidRDefault="006C066A" w:rsidP="00B90F0F">
            <w:pPr>
              <w:spacing w:line="360" w:lineRule="auto"/>
              <w:rPr>
                <w:rFonts w:ascii="Arial" w:hAnsi="Arial" w:cs="Arial"/>
                <w:color w:val="FF0000"/>
                <w:sz w:val="20"/>
                <w:szCs w:val="20"/>
              </w:rPr>
            </w:pPr>
          </w:p>
        </w:tc>
        <w:tc>
          <w:tcPr>
            <w:tcW w:w="530" w:type="dxa"/>
          </w:tcPr>
          <w:p w14:paraId="42E442BB"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3.3</w:t>
            </w:r>
          </w:p>
        </w:tc>
        <w:tc>
          <w:tcPr>
            <w:tcW w:w="6252" w:type="dxa"/>
          </w:tcPr>
          <w:p w14:paraId="49E0C7C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Weak Nitric Acid Region Market</w:t>
            </w:r>
          </w:p>
        </w:tc>
        <w:tc>
          <w:tcPr>
            <w:tcW w:w="1416" w:type="dxa"/>
          </w:tcPr>
          <w:p w14:paraId="4F5D71A4"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101-103</w:t>
            </w:r>
          </w:p>
        </w:tc>
      </w:tr>
      <w:tr w:rsidR="00973DC6" w:rsidRPr="00973DC6" w14:paraId="06E4071B" w14:textId="77777777" w:rsidTr="00B90F0F">
        <w:trPr>
          <w:trHeight w:val="350"/>
        </w:trPr>
        <w:tc>
          <w:tcPr>
            <w:tcW w:w="728" w:type="dxa"/>
          </w:tcPr>
          <w:p w14:paraId="205AFBCE" w14:textId="77777777" w:rsidR="006C066A" w:rsidRPr="00973DC6" w:rsidRDefault="006C066A" w:rsidP="00B90F0F">
            <w:pPr>
              <w:spacing w:line="360" w:lineRule="auto"/>
              <w:rPr>
                <w:rFonts w:ascii="Arial" w:hAnsi="Arial" w:cs="Arial"/>
                <w:color w:val="FF0000"/>
                <w:sz w:val="20"/>
                <w:szCs w:val="20"/>
              </w:rPr>
            </w:pPr>
          </w:p>
        </w:tc>
        <w:tc>
          <w:tcPr>
            <w:tcW w:w="530" w:type="dxa"/>
          </w:tcPr>
          <w:p w14:paraId="5D7ADAC9"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3.4</w:t>
            </w:r>
          </w:p>
        </w:tc>
        <w:tc>
          <w:tcPr>
            <w:tcW w:w="6252" w:type="dxa"/>
          </w:tcPr>
          <w:p w14:paraId="4D283FC3"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 xml:space="preserve">Demand and Supply Drivers </w:t>
            </w:r>
          </w:p>
        </w:tc>
        <w:tc>
          <w:tcPr>
            <w:tcW w:w="1416" w:type="dxa"/>
          </w:tcPr>
          <w:p w14:paraId="1C230784"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104-106</w:t>
            </w:r>
          </w:p>
        </w:tc>
      </w:tr>
      <w:tr w:rsidR="00973DC6" w:rsidRPr="00973DC6" w14:paraId="6817DEC7" w14:textId="77777777" w:rsidTr="00B90F0F">
        <w:trPr>
          <w:trHeight w:val="330"/>
        </w:trPr>
        <w:tc>
          <w:tcPr>
            <w:tcW w:w="728" w:type="dxa"/>
          </w:tcPr>
          <w:p w14:paraId="74F15A77" w14:textId="77777777" w:rsidR="006C066A" w:rsidRPr="00973DC6" w:rsidRDefault="006C066A" w:rsidP="00B90F0F">
            <w:pPr>
              <w:spacing w:line="360" w:lineRule="auto"/>
              <w:rPr>
                <w:rFonts w:ascii="Arial" w:hAnsi="Arial" w:cs="Arial"/>
                <w:color w:val="FF0000"/>
                <w:sz w:val="20"/>
                <w:szCs w:val="20"/>
              </w:rPr>
            </w:pPr>
          </w:p>
        </w:tc>
        <w:tc>
          <w:tcPr>
            <w:tcW w:w="530" w:type="dxa"/>
          </w:tcPr>
          <w:p w14:paraId="6A28884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3.5</w:t>
            </w:r>
          </w:p>
        </w:tc>
        <w:tc>
          <w:tcPr>
            <w:tcW w:w="6252" w:type="dxa"/>
          </w:tcPr>
          <w:p w14:paraId="30001DB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Covid-19 Impact</w:t>
            </w:r>
          </w:p>
        </w:tc>
        <w:tc>
          <w:tcPr>
            <w:tcW w:w="1416" w:type="dxa"/>
          </w:tcPr>
          <w:p w14:paraId="0F812291"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106</w:t>
            </w:r>
          </w:p>
        </w:tc>
      </w:tr>
      <w:tr w:rsidR="00973DC6" w:rsidRPr="00973DC6" w14:paraId="7AC83CBE" w14:textId="77777777" w:rsidTr="00B90F0F">
        <w:trPr>
          <w:trHeight w:val="350"/>
        </w:trPr>
        <w:tc>
          <w:tcPr>
            <w:tcW w:w="728" w:type="dxa"/>
          </w:tcPr>
          <w:p w14:paraId="76CA6AC8" w14:textId="77777777" w:rsidR="006C066A" w:rsidRPr="00973DC6" w:rsidRDefault="006C066A" w:rsidP="00B90F0F">
            <w:pPr>
              <w:spacing w:line="360" w:lineRule="auto"/>
              <w:rPr>
                <w:rFonts w:ascii="Arial" w:hAnsi="Arial" w:cs="Arial"/>
                <w:color w:val="FF0000"/>
                <w:sz w:val="20"/>
                <w:szCs w:val="20"/>
              </w:rPr>
            </w:pPr>
          </w:p>
        </w:tc>
        <w:tc>
          <w:tcPr>
            <w:tcW w:w="530" w:type="dxa"/>
          </w:tcPr>
          <w:p w14:paraId="4E6F697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3.6</w:t>
            </w:r>
          </w:p>
        </w:tc>
        <w:tc>
          <w:tcPr>
            <w:tcW w:w="6252" w:type="dxa"/>
          </w:tcPr>
          <w:p w14:paraId="232E39AD"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Major Consumers of Weak Nitric Acid</w:t>
            </w:r>
          </w:p>
        </w:tc>
        <w:tc>
          <w:tcPr>
            <w:tcW w:w="1416" w:type="dxa"/>
          </w:tcPr>
          <w:p w14:paraId="3F6758D8"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107</w:t>
            </w:r>
          </w:p>
        </w:tc>
      </w:tr>
      <w:tr w:rsidR="00973DC6" w:rsidRPr="00973DC6" w14:paraId="51727E80" w14:textId="77777777" w:rsidTr="00B90F0F">
        <w:trPr>
          <w:trHeight w:val="393"/>
        </w:trPr>
        <w:tc>
          <w:tcPr>
            <w:tcW w:w="728" w:type="dxa"/>
          </w:tcPr>
          <w:p w14:paraId="6ECF42E7" w14:textId="77777777" w:rsidR="006C066A" w:rsidRPr="00973DC6" w:rsidRDefault="006C066A" w:rsidP="00B90F0F">
            <w:pPr>
              <w:spacing w:line="360" w:lineRule="auto"/>
              <w:rPr>
                <w:rFonts w:ascii="Arial" w:hAnsi="Arial" w:cs="Arial"/>
                <w:color w:val="FF0000"/>
                <w:sz w:val="20"/>
                <w:szCs w:val="20"/>
              </w:rPr>
            </w:pPr>
          </w:p>
        </w:tc>
        <w:tc>
          <w:tcPr>
            <w:tcW w:w="530" w:type="dxa"/>
          </w:tcPr>
          <w:p w14:paraId="204677C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3.7</w:t>
            </w:r>
          </w:p>
        </w:tc>
        <w:tc>
          <w:tcPr>
            <w:tcW w:w="6252" w:type="dxa"/>
          </w:tcPr>
          <w:p w14:paraId="4A6CE6E0"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Product Movement Practices and Supply Chain Analysis</w:t>
            </w:r>
          </w:p>
        </w:tc>
        <w:tc>
          <w:tcPr>
            <w:tcW w:w="1416" w:type="dxa"/>
          </w:tcPr>
          <w:p w14:paraId="4EE20F51"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107-110</w:t>
            </w:r>
          </w:p>
        </w:tc>
      </w:tr>
      <w:tr w:rsidR="00973DC6" w:rsidRPr="00973DC6" w14:paraId="1CDD7C42" w14:textId="77777777" w:rsidTr="00B90F0F">
        <w:trPr>
          <w:trHeight w:val="350"/>
        </w:trPr>
        <w:tc>
          <w:tcPr>
            <w:tcW w:w="728" w:type="dxa"/>
          </w:tcPr>
          <w:p w14:paraId="306BD9CE" w14:textId="77777777" w:rsidR="006C066A" w:rsidRPr="00973DC6" w:rsidRDefault="006C066A" w:rsidP="00B90F0F">
            <w:pPr>
              <w:spacing w:line="360" w:lineRule="auto"/>
              <w:rPr>
                <w:rFonts w:ascii="Arial" w:hAnsi="Arial" w:cs="Arial"/>
                <w:color w:val="FF0000"/>
                <w:sz w:val="20"/>
                <w:szCs w:val="20"/>
              </w:rPr>
            </w:pPr>
          </w:p>
        </w:tc>
        <w:tc>
          <w:tcPr>
            <w:tcW w:w="530" w:type="dxa"/>
          </w:tcPr>
          <w:p w14:paraId="348F7D7E"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3.8</w:t>
            </w:r>
          </w:p>
        </w:tc>
        <w:tc>
          <w:tcPr>
            <w:tcW w:w="6252" w:type="dxa"/>
          </w:tcPr>
          <w:p w14:paraId="7FCE1373"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Imports-Exports</w:t>
            </w:r>
          </w:p>
        </w:tc>
        <w:tc>
          <w:tcPr>
            <w:tcW w:w="1416" w:type="dxa"/>
          </w:tcPr>
          <w:p w14:paraId="1FCD2A53"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111-113</w:t>
            </w:r>
          </w:p>
        </w:tc>
      </w:tr>
      <w:tr w:rsidR="00973DC6" w:rsidRPr="00973DC6" w14:paraId="784CB5B1" w14:textId="77777777" w:rsidTr="00B90F0F">
        <w:trPr>
          <w:trHeight w:val="350"/>
        </w:trPr>
        <w:tc>
          <w:tcPr>
            <w:tcW w:w="728" w:type="dxa"/>
          </w:tcPr>
          <w:p w14:paraId="77F4BC1A" w14:textId="77777777" w:rsidR="006C066A" w:rsidRPr="00973DC6" w:rsidRDefault="006C066A" w:rsidP="00B90F0F">
            <w:pPr>
              <w:spacing w:line="360" w:lineRule="auto"/>
              <w:rPr>
                <w:rFonts w:ascii="Arial" w:hAnsi="Arial" w:cs="Arial"/>
                <w:color w:val="FF0000"/>
                <w:sz w:val="20"/>
                <w:szCs w:val="20"/>
              </w:rPr>
            </w:pPr>
          </w:p>
        </w:tc>
        <w:tc>
          <w:tcPr>
            <w:tcW w:w="530" w:type="dxa"/>
          </w:tcPr>
          <w:p w14:paraId="02E12045"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3.9</w:t>
            </w:r>
          </w:p>
        </w:tc>
        <w:tc>
          <w:tcPr>
            <w:tcW w:w="6252" w:type="dxa"/>
          </w:tcPr>
          <w:p w14:paraId="119F9D0F"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 xml:space="preserve">Pricing Analysis </w:t>
            </w:r>
          </w:p>
        </w:tc>
        <w:tc>
          <w:tcPr>
            <w:tcW w:w="1416" w:type="dxa"/>
          </w:tcPr>
          <w:p w14:paraId="3358FF73"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114-120</w:t>
            </w:r>
          </w:p>
        </w:tc>
      </w:tr>
      <w:tr w:rsidR="00973DC6" w:rsidRPr="00973DC6" w14:paraId="53C43457" w14:textId="77777777" w:rsidTr="00B90F0F">
        <w:trPr>
          <w:trHeight w:val="330"/>
        </w:trPr>
        <w:tc>
          <w:tcPr>
            <w:tcW w:w="728" w:type="dxa"/>
          </w:tcPr>
          <w:p w14:paraId="31E33C1D"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4.</w:t>
            </w:r>
          </w:p>
        </w:tc>
        <w:tc>
          <w:tcPr>
            <w:tcW w:w="6782" w:type="dxa"/>
            <w:gridSpan w:val="2"/>
          </w:tcPr>
          <w:p w14:paraId="75860544"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Detailed Company Profiles</w:t>
            </w:r>
          </w:p>
        </w:tc>
        <w:tc>
          <w:tcPr>
            <w:tcW w:w="1416" w:type="dxa"/>
          </w:tcPr>
          <w:p w14:paraId="3184EEA6" w14:textId="28EAFD5D" w:rsidR="006C066A" w:rsidRPr="00973DC6" w:rsidRDefault="006C066A" w:rsidP="00B90F0F">
            <w:pPr>
              <w:spacing w:line="360" w:lineRule="auto"/>
              <w:jc w:val="center"/>
              <w:rPr>
                <w:rFonts w:ascii="Arial" w:hAnsi="Arial" w:cs="Arial"/>
                <w:color w:val="FF0000"/>
                <w:sz w:val="20"/>
                <w:szCs w:val="20"/>
              </w:rPr>
            </w:pPr>
          </w:p>
        </w:tc>
      </w:tr>
      <w:tr w:rsidR="00973DC6" w:rsidRPr="00973DC6" w14:paraId="71DC5604" w14:textId="77777777" w:rsidTr="00B90F0F">
        <w:trPr>
          <w:trHeight w:val="421"/>
        </w:trPr>
        <w:tc>
          <w:tcPr>
            <w:tcW w:w="728" w:type="dxa"/>
          </w:tcPr>
          <w:p w14:paraId="2918C5DF" w14:textId="77777777" w:rsidR="006C066A" w:rsidRPr="00973DC6" w:rsidRDefault="006C066A" w:rsidP="00B90F0F">
            <w:pPr>
              <w:spacing w:line="360" w:lineRule="auto"/>
              <w:rPr>
                <w:rFonts w:ascii="Arial" w:hAnsi="Arial" w:cs="Arial"/>
                <w:color w:val="FF0000"/>
                <w:sz w:val="20"/>
                <w:szCs w:val="20"/>
              </w:rPr>
            </w:pPr>
          </w:p>
        </w:tc>
        <w:tc>
          <w:tcPr>
            <w:tcW w:w="530" w:type="dxa"/>
          </w:tcPr>
          <w:p w14:paraId="366BD4CD"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4.1</w:t>
            </w:r>
          </w:p>
        </w:tc>
        <w:tc>
          <w:tcPr>
            <w:tcW w:w="6252" w:type="dxa"/>
          </w:tcPr>
          <w:p w14:paraId="61CF9FAD"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Deepak Fertilizers and Petrochemicals Corporation Limited (DFPCL)</w:t>
            </w:r>
          </w:p>
        </w:tc>
        <w:tc>
          <w:tcPr>
            <w:tcW w:w="1416" w:type="dxa"/>
          </w:tcPr>
          <w:p w14:paraId="752D9C91"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122-128</w:t>
            </w:r>
          </w:p>
        </w:tc>
      </w:tr>
      <w:tr w:rsidR="00973DC6" w:rsidRPr="00973DC6" w14:paraId="1E8FA04D" w14:textId="77777777" w:rsidTr="00B90F0F">
        <w:trPr>
          <w:trHeight w:val="510"/>
        </w:trPr>
        <w:tc>
          <w:tcPr>
            <w:tcW w:w="728" w:type="dxa"/>
          </w:tcPr>
          <w:p w14:paraId="2CDCD4A9" w14:textId="77777777" w:rsidR="006C066A" w:rsidRPr="00973DC6" w:rsidRDefault="006C066A" w:rsidP="00B90F0F">
            <w:pPr>
              <w:spacing w:line="360" w:lineRule="auto"/>
              <w:rPr>
                <w:rFonts w:ascii="Arial" w:hAnsi="Arial" w:cs="Arial"/>
                <w:color w:val="FF0000"/>
                <w:sz w:val="20"/>
                <w:szCs w:val="20"/>
              </w:rPr>
            </w:pPr>
          </w:p>
        </w:tc>
        <w:tc>
          <w:tcPr>
            <w:tcW w:w="530" w:type="dxa"/>
          </w:tcPr>
          <w:p w14:paraId="2ED71EF4"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4.2</w:t>
            </w:r>
          </w:p>
        </w:tc>
        <w:tc>
          <w:tcPr>
            <w:tcW w:w="6252" w:type="dxa"/>
          </w:tcPr>
          <w:p w14:paraId="0DCB3C07"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Gujarat Narmada Valley Fertilizers &amp; Chemicals Limited (GNFC)</w:t>
            </w:r>
          </w:p>
        </w:tc>
        <w:tc>
          <w:tcPr>
            <w:tcW w:w="1416" w:type="dxa"/>
          </w:tcPr>
          <w:p w14:paraId="48CA93A9"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129-133</w:t>
            </w:r>
          </w:p>
        </w:tc>
      </w:tr>
      <w:tr w:rsidR="00973DC6" w:rsidRPr="00973DC6" w14:paraId="1E3F345D" w14:textId="77777777" w:rsidTr="00B90F0F">
        <w:trPr>
          <w:trHeight w:val="350"/>
        </w:trPr>
        <w:tc>
          <w:tcPr>
            <w:tcW w:w="728" w:type="dxa"/>
          </w:tcPr>
          <w:p w14:paraId="07055EA7" w14:textId="77777777" w:rsidR="006C066A" w:rsidRPr="00973DC6" w:rsidRDefault="006C066A" w:rsidP="00B90F0F">
            <w:pPr>
              <w:spacing w:line="360" w:lineRule="auto"/>
              <w:rPr>
                <w:rFonts w:ascii="Arial" w:hAnsi="Arial" w:cs="Arial"/>
                <w:color w:val="FF0000"/>
                <w:sz w:val="20"/>
                <w:szCs w:val="20"/>
              </w:rPr>
            </w:pPr>
          </w:p>
        </w:tc>
        <w:tc>
          <w:tcPr>
            <w:tcW w:w="530" w:type="dxa"/>
          </w:tcPr>
          <w:p w14:paraId="740CD46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4.3</w:t>
            </w:r>
          </w:p>
        </w:tc>
        <w:tc>
          <w:tcPr>
            <w:tcW w:w="6252" w:type="dxa"/>
          </w:tcPr>
          <w:p w14:paraId="2B3C716B"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Rashtriya Chemicals &amp; Fertilizers (RCF)</w:t>
            </w:r>
          </w:p>
        </w:tc>
        <w:tc>
          <w:tcPr>
            <w:tcW w:w="1416" w:type="dxa"/>
          </w:tcPr>
          <w:p w14:paraId="48D7EA2A"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134-138</w:t>
            </w:r>
          </w:p>
        </w:tc>
      </w:tr>
      <w:tr w:rsidR="00973DC6" w:rsidRPr="00973DC6" w14:paraId="15C89986" w14:textId="77777777" w:rsidTr="00B90F0F">
        <w:trPr>
          <w:trHeight w:val="330"/>
        </w:trPr>
        <w:tc>
          <w:tcPr>
            <w:tcW w:w="728" w:type="dxa"/>
          </w:tcPr>
          <w:p w14:paraId="79C884DC" w14:textId="77777777" w:rsidR="006C066A" w:rsidRPr="00973DC6" w:rsidRDefault="006C066A" w:rsidP="00B90F0F">
            <w:pPr>
              <w:spacing w:line="360" w:lineRule="auto"/>
              <w:rPr>
                <w:rFonts w:ascii="Arial" w:hAnsi="Arial" w:cs="Arial"/>
                <w:color w:val="FF0000"/>
                <w:sz w:val="20"/>
                <w:szCs w:val="20"/>
              </w:rPr>
            </w:pPr>
          </w:p>
        </w:tc>
        <w:tc>
          <w:tcPr>
            <w:tcW w:w="530" w:type="dxa"/>
          </w:tcPr>
          <w:p w14:paraId="1C9DEB27"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4.4</w:t>
            </w:r>
          </w:p>
        </w:tc>
        <w:tc>
          <w:tcPr>
            <w:tcW w:w="6252" w:type="dxa"/>
          </w:tcPr>
          <w:p w14:paraId="7152FB20"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National Fertilizers Limited (NFL)</w:t>
            </w:r>
          </w:p>
        </w:tc>
        <w:tc>
          <w:tcPr>
            <w:tcW w:w="1416" w:type="dxa"/>
          </w:tcPr>
          <w:p w14:paraId="1778F12A"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139-143</w:t>
            </w:r>
          </w:p>
        </w:tc>
      </w:tr>
      <w:tr w:rsidR="00973DC6" w:rsidRPr="00973DC6" w14:paraId="5261D314" w14:textId="77777777" w:rsidTr="00B90F0F">
        <w:trPr>
          <w:trHeight w:val="330"/>
        </w:trPr>
        <w:tc>
          <w:tcPr>
            <w:tcW w:w="728" w:type="dxa"/>
          </w:tcPr>
          <w:p w14:paraId="4BB6652C"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5.</w:t>
            </w:r>
          </w:p>
        </w:tc>
        <w:tc>
          <w:tcPr>
            <w:tcW w:w="6782" w:type="dxa"/>
            <w:gridSpan w:val="2"/>
          </w:tcPr>
          <w:p w14:paraId="2F542B5E"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Annexure</w:t>
            </w:r>
          </w:p>
        </w:tc>
        <w:tc>
          <w:tcPr>
            <w:tcW w:w="1416" w:type="dxa"/>
          </w:tcPr>
          <w:p w14:paraId="4B107B95" w14:textId="32032AF5"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145-167</w:t>
            </w:r>
          </w:p>
        </w:tc>
      </w:tr>
      <w:bookmarkEnd w:id="2"/>
    </w:tbl>
    <w:p w14:paraId="36DBFF4F" w14:textId="26F8CDDF" w:rsidR="00530E52" w:rsidRPr="00731FA6" w:rsidRDefault="00D9730B">
      <w:pPr>
        <w:rPr>
          <w:rFonts w:ascii="Arial" w:hAnsi="Arial" w:cs="Arial"/>
          <w:b/>
          <w:bCs/>
        </w:rPr>
      </w:pPr>
      <w:r w:rsidRPr="00731FA6">
        <w:rPr>
          <w:rFonts w:ascii="Arial" w:hAnsi="Arial" w:cs="Arial"/>
          <w:b/>
          <w:bCs/>
        </w:rPr>
        <w:br w:type="page"/>
      </w:r>
      <w:r w:rsidR="0008115C" w:rsidRPr="00731FA6">
        <w:rPr>
          <w:rFonts w:ascii="Arial" w:hAnsi="Arial" w:cs="Arial"/>
          <w:noProof/>
        </w:rPr>
        <w:lastRenderedPageBreak/>
        <w:drawing>
          <wp:anchor distT="0" distB="0" distL="114300" distR="114300" simplePos="0" relativeHeight="251737088" behindDoc="1" locked="0" layoutInCell="1" allowOverlap="1" wp14:anchorId="4A559094" wp14:editId="25506CE4">
            <wp:simplePos x="0" y="0"/>
            <wp:positionH relativeFrom="page">
              <wp:align>right</wp:align>
            </wp:positionH>
            <wp:positionV relativeFrom="paragraph">
              <wp:posOffset>-1035818</wp:posOffset>
            </wp:positionV>
            <wp:extent cx="7531100" cy="10658475"/>
            <wp:effectExtent l="0" t="0" r="0" b="0"/>
            <wp:wrapNone/>
            <wp:docPr id="108" name="Picture 108"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489" cy="10658901"/>
                    </a:xfrm>
                    <a:prstGeom prst="rect">
                      <a:avLst/>
                    </a:prstGeom>
                    <a:noFill/>
                  </pic:spPr>
                </pic:pic>
              </a:graphicData>
            </a:graphic>
            <wp14:sizeRelH relativeFrom="page">
              <wp14:pctWidth>0</wp14:pctWidth>
            </wp14:sizeRelH>
            <wp14:sizeRelV relativeFrom="page">
              <wp14:pctHeight>0</wp14:pctHeight>
            </wp14:sizeRelV>
          </wp:anchor>
        </w:drawing>
      </w:r>
      <w:r w:rsidR="00060BC1" w:rsidRPr="00731FA6">
        <w:rPr>
          <w:rFonts w:ascii="Arial" w:hAnsi="Arial" w:cs="Arial"/>
          <w:noProof/>
        </w:rPr>
        <mc:AlternateContent>
          <mc:Choice Requires="wps">
            <w:drawing>
              <wp:anchor distT="45720" distB="45720" distL="114300" distR="114300" simplePos="0" relativeHeight="251735040" behindDoc="0" locked="0" layoutInCell="1" allowOverlap="1" wp14:anchorId="2204CAC3" wp14:editId="552FC975">
                <wp:simplePos x="0" y="0"/>
                <wp:positionH relativeFrom="margin">
                  <wp:align>center</wp:align>
                </wp:positionH>
                <wp:positionV relativeFrom="paragraph">
                  <wp:posOffset>128304</wp:posOffset>
                </wp:positionV>
                <wp:extent cx="7098030" cy="2333625"/>
                <wp:effectExtent l="0" t="0" r="0" b="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8030" cy="2333625"/>
                        </a:xfrm>
                        <a:prstGeom prst="rect">
                          <a:avLst/>
                        </a:prstGeom>
                        <a:noFill/>
                        <a:ln w="9525">
                          <a:noFill/>
                          <a:miter lim="800000"/>
                          <a:headEnd/>
                          <a:tailEnd/>
                        </a:ln>
                      </wps:spPr>
                      <wps:txbx>
                        <w:txbxContent>
                          <w:p w14:paraId="63AA1EF6" w14:textId="1555F8C7" w:rsidR="00530E52" w:rsidRPr="001E3A84" w:rsidRDefault="00060BC1" w:rsidP="00530E52">
                            <w:pPr>
                              <w:spacing w:line="240" w:lineRule="auto"/>
                              <w:ind w:left="359"/>
                              <w:jc w:val="left"/>
                              <w:rPr>
                                <w:rFonts w:ascii="Arial" w:hAnsi="Arial" w:cs="Arial"/>
                                <w:b/>
                                <w:bCs/>
                                <w:color w:val="595959" w:themeColor="text1" w:themeTint="A6"/>
                                <w:sz w:val="360"/>
                                <w:szCs w:val="360"/>
                              </w:rPr>
                            </w:pPr>
                            <w:r w:rsidRPr="00060BC1">
                              <w:rPr>
                                <w:rFonts w:ascii="Arial" w:hAnsi="Arial" w:cs="Arial"/>
                                <w:b/>
                                <w:bCs/>
                                <w:color w:val="595959" w:themeColor="text1" w:themeTint="A6"/>
                                <w:sz w:val="96"/>
                                <w:szCs w:val="96"/>
                              </w:rPr>
                              <w:t>EXECUTIV</w:t>
                            </w:r>
                            <w:r>
                              <w:rPr>
                                <w:rFonts w:ascii="Arial" w:hAnsi="Arial" w:cs="Arial"/>
                                <w:b/>
                                <w:bCs/>
                                <w:color w:val="595959" w:themeColor="text1" w:themeTint="A6"/>
                                <w:sz w:val="96"/>
                                <w:szCs w:val="96"/>
                              </w:rPr>
                              <w:t>E</w:t>
                            </w:r>
                            <w:r w:rsidR="00F4175A">
                              <w:rPr>
                                <w:rFonts w:ascii="Arial" w:hAnsi="Arial" w:cs="Arial"/>
                                <w:b/>
                                <w:bCs/>
                                <w:color w:val="595959" w:themeColor="text1" w:themeTint="A6"/>
                                <w:sz w:val="96"/>
                                <w:szCs w:val="96"/>
                              </w:rPr>
                              <w:t xml:space="preserve"> </w:t>
                            </w:r>
                            <w:r w:rsidR="00530E52" w:rsidRPr="001E3A84">
                              <w:rPr>
                                <w:rFonts w:ascii="Arial" w:hAnsi="Arial" w:cs="Arial"/>
                                <w:b/>
                                <w:bCs/>
                                <w:color w:val="595959" w:themeColor="text1" w:themeTint="A6"/>
                                <w:sz w:val="96"/>
                                <w:szCs w:val="96"/>
                              </w:rPr>
                              <w:t>SUMMARY</w:t>
                            </w:r>
                            <w:r w:rsidR="00530E52">
                              <w:rPr>
                                <w:rFonts w:ascii="Arial" w:hAnsi="Arial" w:cs="Arial"/>
                                <w:b/>
                                <w:bCs/>
                                <w:color w:val="595959" w:themeColor="text1" w:themeTint="A6"/>
                                <w:sz w:val="96"/>
                                <w:szCs w:val="96"/>
                              </w:rPr>
                              <w:t xml:space="preserve"> </w:t>
                            </w:r>
                            <w:r w:rsidR="00E4535A">
                              <w:rPr>
                                <w:rFonts w:ascii="Arial" w:hAnsi="Arial" w:cs="Arial"/>
                                <w:b/>
                                <w:bCs/>
                                <w:color w:val="595959" w:themeColor="text1" w:themeTint="A6"/>
                                <w:sz w:val="96"/>
                                <w:szCs w:val="96"/>
                              </w:rPr>
                              <w:t>&amp;</w:t>
                            </w:r>
                            <w:r w:rsidR="00F4175A">
                              <w:rPr>
                                <w:rFonts w:ascii="Arial" w:hAnsi="Arial" w:cs="Arial"/>
                                <w:b/>
                                <w:bCs/>
                                <w:color w:val="595959" w:themeColor="text1" w:themeTint="A6"/>
                                <w:sz w:val="96"/>
                                <w:szCs w:val="96"/>
                              </w:rPr>
                              <w:t xml:space="preserve"> </w:t>
                            </w:r>
                            <w:r w:rsidR="00E4535A" w:rsidRPr="00E4535A">
                              <w:rPr>
                                <w:rFonts w:ascii="Arial" w:hAnsi="Arial" w:cs="Arial"/>
                                <w:b/>
                                <w:bCs/>
                                <w:color w:val="595959" w:themeColor="text1" w:themeTint="A6"/>
                                <w:sz w:val="96"/>
                                <w:szCs w:val="96"/>
                              </w:rPr>
                              <w:t>RECOMMENDATIONS</w:t>
                            </w:r>
                          </w:p>
                          <w:p w14:paraId="1072B0D7" w14:textId="77777777" w:rsidR="00530E52" w:rsidRPr="001E3A84" w:rsidRDefault="00530E52" w:rsidP="00530E52">
                            <w:pPr>
                              <w:spacing w:line="240" w:lineRule="auto"/>
                              <w:ind w:left="359"/>
                              <w:rPr>
                                <w:rFonts w:ascii="Arial" w:hAnsi="Arial" w:cs="Arial"/>
                                <w:color w:val="595959" w:themeColor="text1" w:themeTint="A6"/>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4CAC3" id="_x0000_s1030" type="#_x0000_t202" style="position:absolute;left:0;text-align:left;margin-left:0;margin-top:10.1pt;width:558.9pt;height:183.75pt;z-index:25173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" filled="f" stroked="f">
                <v:textbox>
                  <w:txbxContent>
                    <w:p w14:paraId="63AA1EF6" w14:textId="1555F8C7" w:rsidR="00530E52" w:rsidRPr="001E3A84" w:rsidRDefault="00060BC1" w:rsidP="00530E52">
                      <w:pPr>
                        <w:spacing w:line="240" w:lineRule="auto"/>
                        <w:ind w:left="359"/>
                        <w:jc w:val="left"/>
                        <w:rPr>
                          <w:rFonts w:ascii="Arial" w:hAnsi="Arial" w:cs="Arial"/>
                          <w:b/>
                          <w:bCs/>
                          <w:color w:val="595959" w:themeColor="text1" w:themeTint="A6"/>
                          <w:sz w:val="360"/>
                          <w:szCs w:val="360"/>
                        </w:rPr>
                      </w:pPr>
                      <w:r w:rsidRPr="00060BC1">
                        <w:rPr>
                          <w:rFonts w:ascii="Arial" w:hAnsi="Arial" w:cs="Arial"/>
                          <w:b/>
                          <w:bCs/>
                          <w:color w:val="595959" w:themeColor="text1" w:themeTint="A6"/>
                          <w:sz w:val="96"/>
                          <w:szCs w:val="96"/>
                        </w:rPr>
                        <w:t>EXECUTIV</w:t>
                      </w:r>
                      <w:r>
                        <w:rPr>
                          <w:rFonts w:ascii="Arial" w:hAnsi="Arial" w:cs="Arial"/>
                          <w:b/>
                          <w:bCs/>
                          <w:color w:val="595959" w:themeColor="text1" w:themeTint="A6"/>
                          <w:sz w:val="96"/>
                          <w:szCs w:val="96"/>
                        </w:rPr>
                        <w:t>E</w:t>
                      </w:r>
                      <w:r w:rsidR="00F4175A">
                        <w:rPr>
                          <w:rFonts w:ascii="Arial" w:hAnsi="Arial" w:cs="Arial"/>
                          <w:b/>
                          <w:bCs/>
                          <w:color w:val="595959" w:themeColor="text1" w:themeTint="A6"/>
                          <w:sz w:val="96"/>
                          <w:szCs w:val="96"/>
                        </w:rPr>
                        <w:t xml:space="preserve"> </w:t>
                      </w:r>
                      <w:r w:rsidR="00530E52" w:rsidRPr="001E3A84">
                        <w:rPr>
                          <w:rFonts w:ascii="Arial" w:hAnsi="Arial" w:cs="Arial"/>
                          <w:b/>
                          <w:bCs/>
                          <w:color w:val="595959" w:themeColor="text1" w:themeTint="A6"/>
                          <w:sz w:val="96"/>
                          <w:szCs w:val="96"/>
                        </w:rPr>
                        <w:t>SUMMARY</w:t>
                      </w:r>
                      <w:r w:rsidR="00530E52">
                        <w:rPr>
                          <w:rFonts w:ascii="Arial" w:hAnsi="Arial" w:cs="Arial"/>
                          <w:b/>
                          <w:bCs/>
                          <w:color w:val="595959" w:themeColor="text1" w:themeTint="A6"/>
                          <w:sz w:val="96"/>
                          <w:szCs w:val="96"/>
                        </w:rPr>
                        <w:t xml:space="preserve"> </w:t>
                      </w:r>
                      <w:r w:rsidR="00E4535A">
                        <w:rPr>
                          <w:rFonts w:ascii="Arial" w:hAnsi="Arial" w:cs="Arial"/>
                          <w:b/>
                          <w:bCs/>
                          <w:color w:val="595959" w:themeColor="text1" w:themeTint="A6"/>
                          <w:sz w:val="96"/>
                          <w:szCs w:val="96"/>
                        </w:rPr>
                        <w:t>&amp;</w:t>
                      </w:r>
                      <w:r w:rsidR="00F4175A">
                        <w:rPr>
                          <w:rFonts w:ascii="Arial" w:hAnsi="Arial" w:cs="Arial"/>
                          <w:b/>
                          <w:bCs/>
                          <w:color w:val="595959" w:themeColor="text1" w:themeTint="A6"/>
                          <w:sz w:val="96"/>
                          <w:szCs w:val="96"/>
                        </w:rPr>
                        <w:t xml:space="preserve"> </w:t>
                      </w:r>
                      <w:r w:rsidR="00E4535A" w:rsidRPr="00E4535A">
                        <w:rPr>
                          <w:rFonts w:ascii="Arial" w:hAnsi="Arial" w:cs="Arial"/>
                          <w:b/>
                          <w:bCs/>
                          <w:color w:val="595959" w:themeColor="text1" w:themeTint="A6"/>
                          <w:sz w:val="96"/>
                          <w:szCs w:val="96"/>
                        </w:rPr>
                        <w:t>RECOMMENDATIONS</w:t>
                      </w:r>
                    </w:p>
                    <w:p w14:paraId="1072B0D7" w14:textId="77777777" w:rsidR="00530E52" w:rsidRPr="001E3A84" w:rsidRDefault="00530E52" w:rsidP="00530E52">
                      <w:pPr>
                        <w:spacing w:line="240" w:lineRule="auto"/>
                        <w:ind w:left="359"/>
                        <w:rPr>
                          <w:rFonts w:ascii="Arial" w:hAnsi="Arial" w:cs="Arial"/>
                          <w:color w:val="595959" w:themeColor="text1" w:themeTint="A6"/>
                          <w:sz w:val="72"/>
                          <w:szCs w:val="72"/>
                        </w:rPr>
                      </w:pPr>
                    </w:p>
                  </w:txbxContent>
                </v:textbox>
                <w10:wrap type="square" anchorx="margin"/>
              </v:shape>
            </w:pict>
          </mc:Fallback>
        </mc:AlternateContent>
      </w:r>
      <w:r w:rsidR="00530E52" w:rsidRPr="00731FA6">
        <w:rPr>
          <w:rFonts w:ascii="Arial" w:hAnsi="Arial" w:cs="Arial"/>
          <w:b/>
          <w:bCs/>
        </w:rPr>
        <w:br w:type="page"/>
      </w:r>
    </w:p>
    <w:bookmarkEnd w:id="1"/>
    <w:p w14:paraId="0D7631C3" w14:textId="5A4E51A2" w:rsidR="000A0569" w:rsidRPr="00182AD6" w:rsidRDefault="000A0569" w:rsidP="0074204D">
      <w:pPr>
        <w:pStyle w:val="ListParagraph"/>
        <w:numPr>
          <w:ilvl w:val="0"/>
          <w:numId w:val="2"/>
        </w:numPr>
        <w:shd w:val="clear" w:color="auto" w:fill="0D0D0D" w:themeFill="text1" w:themeFillTint="F2"/>
        <w:spacing w:line="360" w:lineRule="auto"/>
        <w:rPr>
          <w:rFonts w:ascii="Arial" w:hAnsi="Arial" w:cs="Arial"/>
          <w:b/>
          <w:bCs/>
          <w:sz w:val="20"/>
          <w:szCs w:val="20"/>
        </w:rPr>
      </w:pPr>
      <w:r w:rsidRPr="00182AD6">
        <w:rPr>
          <w:rFonts w:ascii="Arial" w:hAnsi="Arial" w:cs="Arial"/>
          <w:b/>
          <w:bCs/>
          <w:sz w:val="20"/>
          <w:szCs w:val="20"/>
        </w:rPr>
        <w:lastRenderedPageBreak/>
        <w:t>Executive Summary</w:t>
      </w:r>
    </w:p>
    <w:p w14:paraId="5B54DFF8" w14:textId="77777777" w:rsidR="002B1EF8" w:rsidRDefault="002B1EF8" w:rsidP="002B1EF8">
      <w:pPr>
        <w:rPr>
          <w:rFonts w:ascii="Arial" w:eastAsia="Times New Roman" w:hAnsi="Arial" w:cs="Arial"/>
          <w:i/>
          <w:iCs/>
          <w:color w:val="000000"/>
          <w:sz w:val="16"/>
          <w:szCs w:val="16"/>
          <w:lang w:eastAsia="en-IN"/>
        </w:rPr>
      </w:pPr>
      <w:bookmarkStart w:id="3" w:name="_Hlk89957635"/>
    </w:p>
    <w:bookmarkEnd w:id="3"/>
    <w:p w14:paraId="0963B588" w14:textId="74A425A8" w:rsidR="00497AD9" w:rsidRPr="003C12BF" w:rsidRDefault="00DD78DC" w:rsidP="003C12BF">
      <w:pPr>
        <w:shd w:val="clear" w:color="auto" w:fill="000000" w:themeFill="text1"/>
        <w:rPr>
          <w:rStyle w:val="Emphasis"/>
          <w:rFonts w:ascii="Arial" w:hAnsi="Arial" w:cs="Arial"/>
          <w:b/>
          <w:bCs/>
          <w:i w:val="0"/>
          <w:iCs w:val="0"/>
          <w:color w:val="FFFFFF" w:themeColor="background1"/>
          <w:sz w:val="20"/>
          <w:szCs w:val="20"/>
        </w:rPr>
      </w:pPr>
      <w:r>
        <w:rPr>
          <w:rStyle w:val="Emphasis"/>
          <w:rFonts w:ascii="Arial" w:hAnsi="Arial" w:cs="Arial"/>
          <w:b/>
          <w:bCs/>
          <w:i w:val="0"/>
          <w:iCs w:val="0"/>
          <w:color w:val="FFFFFF" w:themeColor="background1"/>
          <w:sz w:val="20"/>
          <w:szCs w:val="20"/>
        </w:rPr>
        <w:t xml:space="preserve">AN Market Environment </w:t>
      </w:r>
    </w:p>
    <w:p w14:paraId="06DA0A56" w14:textId="56E26E17" w:rsidR="00497AD9" w:rsidRPr="00497AD9" w:rsidRDefault="00497AD9" w:rsidP="0074204D">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Overall, the AN market is expected to be approximately double from 933KMT in 2021 to 1814KMT in 2030— growing demand and advantages of ANFO over other Blasting Agents, making it a lucrative market to operate and generate revenues. </w:t>
      </w:r>
    </w:p>
    <w:p w14:paraId="3830261F" w14:textId="5102EE76" w:rsidR="007D54C8" w:rsidRPr="001D547F" w:rsidRDefault="00497AD9" w:rsidP="0074204D">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Deepak Fertilizer is a significant competitor as it has dedicated plants to manufacture AN in both forms ( Melt and Granular) for higher market reach. </w:t>
      </w:r>
      <w:r w:rsidR="001D547F" w:rsidRPr="007D54C8">
        <w:rPr>
          <w:rFonts w:ascii="Arial" w:hAnsi="Arial" w:cs="Arial"/>
          <w:noProof/>
          <w:sz w:val="20"/>
          <w:szCs w:val="20"/>
        </w:rPr>
        <w:t>DFPCL is only manufacturer of ammonium nitrate in prill/ granule/solid form giving it an advantage of PAN India market coverage as AN Melt has limitation of transportation beyond 1,000 KM</w:t>
      </w:r>
    </w:p>
    <w:p w14:paraId="0B2AA6C1" w14:textId="77777777" w:rsidR="007D54C8" w:rsidRPr="007D54C8" w:rsidRDefault="007D54C8" w:rsidP="0074204D">
      <w:pPr>
        <w:pStyle w:val="ListParagraph"/>
        <w:numPr>
          <w:ilvl w:val="0"/>
          <w:numId w:val="5"/>
        </w:numPr>
        <w:spacing w:line="360" w:lineRule="auto"/>
        <w:rPr>
          <w:rFonts w:ascii="Arial" w:hAnsi="Arial" w:cs="Arial"/>
          <w:noProof/>
          <w:sz w:val="20"/>
          <w:szCs w:val="20"/>
        </w:rPr>
      </w:pPr>
      <w:r w:rsidRPr="007D54C8">
        <w:rPr>
          <w:rFonts w:ascii="Arial" w:hAnsi="Arial" w:cs="Arial"/>
          <w:noProof/>
          <w:sz w:val="20"/>
          <w:szCs w:val="20"/>
        </w:rPr>
        <w:t xml:space="preserve">Except for NFL, each manufacturer operates at minimum 70% (two-third operating efficiency and will reach high operating efficiency at a level of 85% (GNFC), 90% (DFPCL), 95% (RCF) by 2030. Capacity Utilization is linked with the proximity of market (Primarily Up to 1000 KM) and market penetration </w:t>
      </w:r>
    </w:p>
    <w:p w14:paraId="0B13BEA6" w14:textId="77777777" w:rsidR="007D54C8" w:rsidRPr="007D54C8" w:rsidRDefault="007D54C8" w:rsidP="0074204D">
      <w:pPr>
        <w:pStyle w:val="ListParagraph"/>
        <w:numPr>
          <w:ilvl w:val="0"/>
          <w:numId w:val="5"/>
        </w:numPr>
        <w:spacing w:line="360" w:lineRule="auto"/>
        <w:rPr>
          <w:rFonts w:ascii="Arial" w:hAnsi="Arial" w:cs="Arial"/>
          <w:noProof/>
          <w:sz w:val="20"/>
          <w:szCs w:val="20"/>
        </w:rPr>
      </w:pPr>
      <w:r w:rsidRPr="007D54C8">
        <w:rPr>
          <w:rFonts w:ascii="Arial" w:hAnsi="Arial" w:cs="Arial"/>
          <w:noProof/>
          <w:sz w:val="20"/>
          <w:szCs w:val="20"/>
        </w:rPr>
        <w:t>All manufactures have disadvantages to the proximity of eastern region market. New plant DFPCL in Gopalpur, Odisha (East Coast) will offer an advantage</w:t>
      </w:r>
    </w:p>
    <w:p w14:paraId="0F85A134" w14:textId="64071DFC" w:rsidR="007D54C8" w:rsidRDefault="007D54C8" w:rsidP="0074204D">
      <w:pPr>
        <w:pStyle w:val="ListParagraph"/>
        <w:numPr>
          <w:ilvl w:val="0"/>
          <w:numId w:val="5"/>
        </w:numPr>
        <w:spacing w:line="360" w:lineRule="auto"/>
        <w:rPr>
          <w:rFonts w:ascii="Arial" w:hAnsi="Arial" w:cs="Arial"/>
          <w:noProof/>
          <w:sz w:val="20"/>
          <w:szCs w:val="20"/>
        </w:rPr>
      </w:pPr>
      <w:r w:rsidRPr="007D54C8">
        <w:rPr>
          <w:rFonts w:ascii="Arial" w:hAnsi="Arial" w:cs="Arial"/>
          <w:noProof/>
          <w:sz w:val="20"/>
          <w:szCs w:val="20"/>
        </w:rPr>
        <w:t xml:space="preserve">GNFC, RCF, and NFL produce AN melt as an intermediatory product in the production line of calcium ammonium nitrate as fertilizer industry is their key focus although Deepak Fertilizer has their key focus on AN market </w:t>
      </w:r>
    </w:p>
    <w:p w14:paraId="00163F1E" w14:textId="70800AF5" w:rsidR="002F6B85" w:rsidRPr="007D54C8" w:rsidRDefault="002F6B85" w:rsidP="0074204D">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Key demand of Ammonium Nitrate is utilized for the demand for explosives—In India overall explosives market, Coal India Limited is the largest customer: over 64% of the demand.  In AN based explosives market, Coal India Limited has a share of approximately 80%. Out of the total East India region demand (40%), the primary demand is from states— Jharkhand (26.06%), Odisha (24.86%), Chhattisgarh (17.93%), West Bengal (9.93%)</w:t>
      </w:r>
    </w:p>
    <w:p w14:paraId="0F040B43" w14:textId="47A63F7D" w:rsidR="00497AD9" w:rsidRPr="00497AD9" w:rsidRDefault="00497AD9" w:rsidP="0074204D">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A high demand-supply gap exists starting from 105KMT in 2022 and reaching at the level of 597KMT in 2030,considering the new plant of Deepak Fertilizer in east India by 2025.</w:t>
      </w:r>
    </w:p>
    <w:p w14:paraId="2930C5CF" w14:textId="4FDE727B" w:rsidR="00497AD9" w:rsidRPr="00497AD9" w:rsidRDefault="00497AD9" w:rsidP="0074204D">
      <w:pPr>
        <w:pStyle w:val="ListParagraph"/>
        <w:numPr>
          <w:ilvl w:val="0"/>
          <w:numId w:val="4"/>
        </w:numPr>
        <w:spacing w:line="360" w:lineRule="auto"/>
        <w:rPr>
          <w:rFonts w:ascii="Arial" w:hAnsi="Arial" w:cs="Arial"/>
          <w:noProof/>
          <w:sz w:val="20"/>
          <w:szCs w:val="20"/>
        </w:rPr>
      </w:pPr>
      <w:r w:rsidRPr="00497AD9">
        <w:rPr>
          <w:rFonts w:ascii="Arial" w:hAnsi="Arial" w:cs="Arial"/>
          <w:noProof/>
          <w:sz w:val="20"/>
          <w:szCs w:val="20"/>
        </w:rPr>
        <w:t>Even considering the unlikely scenario, such as an approved plant of Chambal Fertilizer and initiative towards higher capacity utilization of NCF, there is still a significant demand-supply gap to be capitalized by a new player with a planned capacity of 100KMT to operate at least at 50% operating efficiency. However, 2025  is expected to be a challenging year as most of the capacities will get introduced this year.</w:t>
      </w:r>
    </w:p>
    <w:p w14:paraId="4F216014" w14:textId="28C102A0" w:rsidR="00497AD9" w:rsidRPr="00497AD9" w:rsidRDefault="00497AD9" w:rsidP="0074204D">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All manufactures will  be profitable as there would always be a Demand Supply Gap in all scenarios (Optimistic, Pessimistic and Realistic Scenarios, excluding the 2025 (Realistic) and 2025 and 2026( Pessimistic)</w:t>
      </w:r>
      <w:r>
        <w:rPr>
          <w:rFonts w:ascii="Arial" w:hAnsi="Arial" w:cs="Arial"/>
          <w:noProof/>
          <w:sz w:val="20"/>
          <w:szCs w:val="20"/>
        </w:rPr>
        <w:t>.</w:t>
      </w:r>
      <w:r w:rsidRPr="00497AD9">
        <w:rPr>
          <w:rFonts w:ascii="Arial" w:hAnsi="Arial" w:cs="Arial"/>
          <w:noProof/>
          <w:sz w:val="20"/>
          <w:szCs w:val="20"/>
        </w:rPr>
        <w:t xml:space="preserve"> </w:t>
      </w:r>
    </w:p>
    <w:p w14:paraId="4E6FBCDA" w14:textId="0F8E8952" w:rsidR="00497AD9" w:rsidRPr="00497AD9" w:rsidRDefault="00497AD9" w:rsidP="0074204D">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Export market potential is an added opportunity for all manufactures</w:t>
      </w:r>
      <w:r>
        <w:rPr>
          <w:rFonts w:ascii="Arial" w:hAnsi="Arial" w:cs="Arial"/>
          <w:noProof/>
          <w:sz w:val="20"/>
          <w:szCs w:val="20"/>
        </w:rPr>
        <w:t>.</w:t>
      </w:r>
    </w:p>
    <w:p w14:paraId="31FBC708" w14:textId="77777777" w:rsidR="00497AD9" w:rsidRPr="00497AD9" w:rsidRDefault="00497AD9" w:rsidP="0074204D">
      <w:pPr>
        <w:pStyle w:val="ListParagraph"/>
        <w:numPr>
          <w:ilvl w:val="0"/>
          <w:numId w:val="6"/>
        </w:numPr>
        <w:spacing w:line="360" w:lineRule="auto"/>
        <w:rPr>
          <w:rFonts w:ascii="Arial" w:hAnsi="Arial" w:cs="Arial"/>
          <w:b/>
          <w:bCs/>
          <w:sz w:val="44"/>
          <w:szCs w:val="44"/>
          <w:lang w:val="en-US"/>
        </w:rPr>
      </w:pPr>
      <w:r w:rsidRPr="00497AD9">
        <w:rPr>
          <w:rFonts w:ascii="Arial" w:hAnsi="Arial" w:cs="Arial"/>
          <w:noProof/>
          <w:sz w:val="20"/>
          <w:szCs w:val="20"/>
        </w:rPr>
        <w:t>Increasing Tariff on Imports will always be beneficials for all manufactures</w:t>
      </w:r>
      <w:r>
        <w:rPr>
          <w:rFonts w:ascii="Arial" w:hAnsi="Arial" w:cs="Arial"/>
          <w:noProof/>
          <w:sz w:val="20"/>
          <w:szCs w:val="20"/>
        </w:rPr>
        <w:t>.</w:t>
      </w:r>
      <w:r w:rsidRPr="00497AD9">
        <w:rPr>
          <w:rFonts w:ascii="Arial" w:hAnsi="Arial" w:cs="Arial"/>
          <w:noProof/>
          <w:sz w:val="20"/>
          <w:szCs w:val="20"/>
        </w:rPr>
        <w:t xml:space="preserve"> </w:t>
      </w:r>
    </w:p>
    <w:p w14:paraId="2F71AD70" w14:textId="77777777" w:rsidR="00497AD9" w:rsidRDefault="00497AD9" w:rsidP="001D547F">
      <w:pPr>
        <w:shd w:val="clear" w:color="auto" w:fill="F4B083" w:themeFill="accent2" w:themeFillTint="99"/>
        <w:rPr>
          <w:rFonts w:ascii="Arial" w:hAnsi="Arial" w:cs="Arial"/>
          <w:sz w:val="20"/>
          <w:szCs w:val="20"/>
        </w:rPr>
      </w:pPr>
      <w:r w:rsidRPr="00497AD9">
        <w:rPr>
          <w:rFonts w:ascii="Arial" w:hAnsi="Arial" w:cs="Arial"/>
          <w:sz w:val="20"/>
          <w:szCs w:val="20"/>
        </w:rPr>
        <w:lastRenderedPageBreak/>
        <w:t>A substantial business opportunity exists, but there would always be a threat of new players entering the market, specifically those companies with the advantage of in-house Ammonia. The early entrant will influence the entry plans of possible another entrant.</w:t>
      </w:r>
    </w:p>
    <w:p w14:paraId="308CD9BB" w14:textId="14C85239" w:rsidR="00497AD9" w:rsidRDefault="00497AD9" w:rsidP="001D547F">
      <w:pPr>
        <w:rPr>
          <w:rFonts w:ascii="Arial" w:hAnsi="Arial" w:cs="Arial"/>
          <w:noProof/>
          <w:sz w:val="20"/>
          <w:szCs w:val="20"/>
        </w:rPr>
      </w:pPr>
    </w:p>
    <w:p w14:paraId="6E264E66" w14:textId="58B55E5B" w:rsidR="00497AD9" w:rsidRDefault="00497AD9" w:rsidP="001D547F">
      <w:pPr>
        <w:shd w:val="clear" w:color="auto" w:fill="F4B083" w:themeFill="accent2" w:themeFillTint="99"/>
        <w:rPr>
          <w:rFonts w:ascii="Arial" w:hAnsi="Arial" w:cs="Arial"/>
          <w:noProof/>
          <w:sz w:val="20"/>
          <w:szCs w:val="20"/>
        </w:rPr>
      </w:pPr>
      <w:r w:rsidRPr="00497AD9">
        <w:rPr>
          <w:rFonts w:ascii="Arial" w:hAnsi="Arial" w:cs="Arial"/>
          <w:noProof/>
          <w:sz w:val="20"/>
          <w:szCs w:val="20"/>
        </w:rPr>
        <w:t>East India is a strategic location to be tapped. Deepak fertilizer’s new plant will have an early mover advantage</w:t>
      </w:r>
      <w:r w:rsidR="00701AF4">
        <w:rPr>
          <w:rFonts w:ascii="Arial" w:hAnsi="Arial" w:cs="Arial"/>
          <w:noProof/>
          <w:sz w:val="20"/>
          <w:szCs w:val="20"/>
        </w:rPr>
        <w:t>.</w:t>
      </w:r>
    </w:p>
    <w:p w14:paraId="1EBC1103" w14:textId="77777777" w:rsidR="00497AD9" w:rsidRPr="00497AD9" w:rsidRDefault="00497AD9" w:rsidP="0074204D">
      <w:pPr>
        <w:numPr>
          <w:ilvl w:val="0"/>
          <w:numId w:val="8"/>
        </w:numPr>
        <w:rPr>
          <w:rFonts w:ascii="Arial" w:hAnsi="Arial" w:cs="Arial"/>
          <w:noProof/>
          <w:sz w:val="20"/>
          <w:szCs w:val="20"/>
        </w:rPr>
      </w:pPr>
      <w:r w:rsidRPr="00497AD9">
        <w:rPr>
          <w:rFonts w:ascii="Arial" w:hAnsi="Arial" w:cs="Arial"/>
          <w:noProof/>
          <w:sz w:val="20"/>
          <w:szCs w:val="20"/>
          <w:lang w:val="en-US"/>
        </w:rPr>
        <w:t>Overall, the WNA market is expected to be approximately 66% more,  from 1,456 KMT in 2021 to 2,415 KMT in 2030</w:t>
      </w:r>
    </w:p>
    <w:p w14:paraId="2FE56E9E" w14:textId="77777777" w:rsidR="00497AD9" w:rsidRPr="00497AD9" w:rsidRDefault="00497AD9" w:rsidP="0074204D">
      <w:pPr>
        <w:numPr>
          <w:ilvl w:val="0"/>
          <w:numId w:val="8"/>
        </w:numPr>
        <w:rPr>
          <w:rFonts w:ascii="Arial" w:hAnsi="Arial" w:cs="Arial"/>
          <w:noProof/>
          <w:sz w:val="20"/>
          <w:szCs w:val="20"/>
        </w:rPr>
      </w:pPr>
      <w:r w:rsidRPr="00497AD9">
        <w:rPr>
          <w:rFonts w:ascii="Arial" w:hAnsi="Arial" w:cs="Arial"/>
          <w:noProof/>
          <w:sz w:val="20"/>
          <w:szCs w:val="20"/>
          <w:lang w:val="en-US"/>
        </w:rPr>
        <w:t xml:space="preserve">Gujarat is the largest manufacturer of fertilizers in India accounting to more than 25% of the total production of nitrogenous as well as phosphatic fertilizers in the country. The state has more than 14% of the India's total installed capacity of fertilizers. </w:t>
      </w:r>
    </w:p>
    <w:p w14:paraId="0FD164AA" w14:textId="77777777" w:rsidR="00497AD9" w:rsidRPr="00497AD9" w:rsidRDefault="00497AD9" w:rsidP="0074204D">
      <w:pPr>
        <w:numPr>
          <w:ilvl w:val="0"/>
          <w:numId w:val="8"/>
        </w:numPr>
        <w:rPr>
          <w:rFonts w:ascii="Arial" w:hAnsi="Arial" w:cs="Arial"/>
          <w:noProof/>
          <w:sz w:val="20"/>
          <w:szCs w:val="20"/>
        </w:rPr>
      </w:pPr>
      <w:r w:rsidRPr="00497AD9">
        <w:rPr>
          <w:rFonts w:ascii="Arial" w:hAnsi="Arial" w:cs="Arial"/>
          <w:noProof/>
          <w:sz w:val="20"/>
          <w:szCs w:val="20"/>
          <w:lang w:val="en-US"/>
        </w:rPr>
        <w:t>Most of the WNA is used by its producers in the vertically integrated production of a wide range of chemical products such as fertilizers, ammonium nitrate, concentrated nitric acid, nitro aromatic compounds, etc.</w:t>
      </w:r>
    </w:p>
    <w:p w14:paraId="6F0F8940" w14:textId="77777777" w:rsidR="00497AD9" w:rsidRPr="00497AD9" w:rsidRDefault="00497AD9" w:rsidP="0074204D">
      <w:pPr>
        <w:numPr>
          <w:ilvl w:val="0"/>
          <w:numId w:val="8"/>
        </w:numPr>
        <w:rPr>
          <w:rFonts w:ascii="Arial" w:hAnsi="Arial" w:cs="Arial"/>
          <w:noProof/>
          <w:sz w:val="20"/>
          <w:szCs w:val="20"/>
        </w:rPr>
      </w:pPr>
      <w:r w:rsidRPr="00497AD9">
        <w:rPr>
          <w:rFonts w:ascii="Arial" w:hAnsi="Arial" w:cs="Arial"/>
          <w:noProof/>
          <w:sz w:val="20"/>
          <w:szCs w:val="20"/>
          <w:lang w:val="en-US"/>
        </w:rPr>
        <w:t>A high demand-supply gap exists starting from 95KMT in 2022 and reaching at the level of 483KMT in 2030,considering the new plant of Deepak Fertilizer in east India</w:t>
      </w:r>
    </w:p>
    <w:p w14:paraId="42113EA2" w14:textId="77777777" w:rsidR="00497AD9" w:rsidRPr="00497AD9" w:rsidRDefault="00497AD9" w:rsidP="0074204D">
      <w:pPr>
        <w:numPr>
          <w:ilvl w:val="1"/>
          <w:numId w:val="9"/>
        </w:numPr>
        <w:rPr>
          <w:rFonts w:ascii="Arial" w:hAnsi="Arial" w:cs="Arial"/>
          <w:noProof/>
          <w:sz w:val="20"/>
          <w:szCs w:val="20"/>
        </w:rPr>
      </w:pPr>
      <w:r w:rsidRPr="00497AD9">
        <w:rPr>
          <w:rFonts w:ascii="Arial" w:hAnsi="Arial" w:cs="Arial"/>
          <w:noProof/>
          <w:sz w:val="20"/>
          <w:szCs w:val="20"/>
          <w:lang w:val="en-US"/>
        </w:rPr>
        <w:t xml:space="preserve">Even considering the unlikely scenario, such as an approved plant of Chambal Fertilizer and GNFC,  including the initiative towards higher capacity utilization of NCF, there is still a significant demand-supply gap to be capitalized by a new player with a planned capacity of 200 KMT to operate at least at 50% operating efficiency. </w:t>
      </w:r>
    </w:p>
    <w:p w14:paraId="2A9C935C" w14:textId="77777777" w:rsidR="00497AD9" w:rsidRPr="00497AD9" w:rsidRDefault="00497AD9" w:rsidP="0074204D">
      <w:pPr>
        <w:numPr>
          <w:ilvl w:val="0"/>
          <w:numId w:val="7"/>
        </w:numPr>
        <w:tabs>
          <w:tab w:val="num" w:pos="720"/>
        </w:tabs>
        <w:rPr>
          <w:rFonts w:ascii="Arial" w:hAnsi="Arial" w:cs="Arial"/>
          <w:noProof/>
          <w:sz w:val="20"/>
          <w:szCs w:val="20"/>
        </w:rPr>
      </w:pPr>
      <w:r w:rsidRPr="00497AD9">
        <w:rPr>
          <w:rFonts w:ascii="Arial" w:hAnsi="Arial" w:cs="Arial"/>
          <w:noProof/>
          <w:sz w:val="20"/>
          <w:szCs w:val="20"/>
        </w:rPr>
        <w:t>Export market potential is an added opportunity for all manufactures</w:t>
      </w:r>
    </w:p>
    <w:p w14:paraId="62F79C97" w14:textId="235B4ACA" w:rsidR="009D39BC" w:rsidRPr="009D39BC" w:rsidRDefault="009D39BC" w:rsidP="001D547F">
      <w:pPr>
        <w:shd w:val="clear" w:color="auto" w:fill="F4B083" w:themeFill="accent2" w:themeFillTint="99"/>
        <w:rPr>
          <w:rFonts w:ascii="Arial" w:hAnsi="Arial" w:cs="Arial"/>
          <w:sz w:val="20"/>
          <w:szCs w:val="20"/>
        </w:rPr>
      </w:pPr>
      <w:r w:rsidRPr="009D39BC">
        <w:rPr>
          <w:rFonts w:ascii="Arial" w:hAnsi="Arial" w:cs="Arial"/>
          <w:sz w:val="20"/>
          <w:szCs w:val="20"/>
        </w:rPr>
        <w:t>A substantial business opportunity exists, but there would always be a threat of new players entering the market, specifically those interested in manufacturing AN and Fertilizers.  The early entrant will influence the entry plans of possible another entrant.</w:t>
      </w:r>
    </w:p>
    <w:p w14:paraId="2A0B617D" w14:textId="77777777" w:rsidR="009D39BC" w:rsidRPr="009D39BC" w:rsidRDefault="009D39BC" w:rsidP="0074204D">
      <w:pPr>
        <w:numPr>
          <w:ilvl w:val="0"/>
          <w:numId w:val="7"/>
        </w:numPr>
        <w:tabs>
          <w:tab w:val="num" w:pos="720"/>
        </w:tabs>
        <w:rPr>
          <w:rFonts w:ascii="Arial" w:hAnsi="Arial" w:cs="Arial"/>
          <w:noProof/>
          <w:sz w:val="20"/>
          <w:szCs w:val="20"/>
        </w:rPr>
      </w:pPr>
      <w:r w:rsidRPr="009D39BC">
        <w:rPr>
          <w:rFonts w:ascii="Arial" w:hAnsi="Arial" w:cs="Arial"/>
          <w:noProof/>
          <w:sz w:val="20"/>
          <w:szCs w:val="20"/>
        </w:rPr>
        <w:t xml:space="preserve">Approximately 13% (231KMT) market belongs to the  merchant market.  </w:t>
      </w:r>
    </w:p>
    <w:p w14:paraId="11A7BE52" w14:textId="77777777" w:rsidR="009D39BC" w:rsidRPr="009D39BC" w:rsidRDefault="009D39BC" w:rsidP="0074204D">
      <w:pPr>
        <w:numPr>
          <w:ilvl w:val="0"/>
          <w:numId w:val="7"/>
        </w:numPr>
        <w:tabs>
          <w:tab w:val="num" w:pos="720"/>
        </w:tabs>
        <w:rPr>
          <w:rFonts w:ascii="Arial" w:hAnsi="Arial" w:cs="Arial"/>
          <w:noProof/>
          <w:sz w:val="20"/>
          <w:szCs w:val="20"/>
        </w:rPr>
      </w:pPr>
      <w:r w:rsidRPr="009D39BC">
        <w:rPr>
          <w:rFonts w:ascii="Arial" w:hAnsi="Arial" w:cs="Arial"/>
          <w:noProof/>
          <w:sz w:val="20"/>
          <w:szCs w:val="20"/>
        </w:rPr>
        <w:t>Out of 13% merchant market,  35%(81KMT) and 27% (62KMT)  is consumed in West and South  region respectively. East (22%) and North India (16%) jointly contribute  38% (88KMT)</w:t>
      </w:r>
    </w:p>
    <w:p w14:paraId="1FF12897" w14:textId="77777777" w:rsidR="009D39BC" w:rsidRPr="009D39BC" w:rsidRDefault="009D39BC" w:rsidP="001D547F">
      <w:pPr>
        <w:shd w:val="clear" w:color="auto" w:fill="F4B083" w:themeFill="accent2" w:themeFillTint="99"/>
        <w:rPr>
          <w:rFonts w:ascii="Arial" w:hAnsi="Arial" w:cs="Arial"/>
          <w:sz w:val="20"/>
          <w:szCs w:val="20"/>
        </w:rPr>
      </w:pPr>
      <w:r w:rsidRPr="009D39BC">
        <w:rPr>
          <w:rFonts w:ascii="Arial" w:hAnsi="Arial" w:cs="Arial"/>
          <w:sz w:val="20"/>
          <w:szCs w:val="20"/>
        </w:rPr>
        <w:t>Although the cumulative merchant market of WNA in the South and East regions stands at 68%, the competitive intensity is very high because all current manufacturers are in the west region. Deepak fertilizer’s new plant will have an early mover advantage, but still, there is no player present in North India.</w:t>
      </w:r>
    </w:p>
    <w:p w14:paraId="4D979CDE" w14:textId="77777777" w:rsidR="009D39BC" w:rsidRPr="009D39BC" w:rsidRDefault="009D39BC" w:rsidP="0074204D">
      <w:pPr>
        <w:numPr>
          <w:ilvl w:val="0"/>
          <w:numId w:val="7"/>
        </w:numPr>
        <w:tabs>
          <w:tab w:val="num" w:pos="720"/>
        </w:tabs>
        <w:rPr>
          <w:rFonts w:ascii="Arial" w:hAnsi="Arial" w:cs="Arial"/>
          <w:noProof/>
          <w:sz w:val="20"/>
          <w:szCs w:val="20"/>
        </w:rPr>
      </w:pPr>
      <w:r w:rsidRPr="009D39BC">
        <w:rPr>
          <w:rFonts w:ascii="Arial" w:hAnsi="Arial" w:cs="Arial"/>
          <w:noProof/>
          <w:sz w:val="20"/>
          <w:szCs w:val="20"/>
          <w:lang w:val="en-US"/>
        </w:rPr>
        <w:t xml:space="preserve">In Domestic market, from the coverage point of view, (up to 1,000 KM) </w:t>
      </w:r>
    </w:p>
    <w:p w14:paraId="4C69D9EC" w14:textId="77777777" w:rsidR="009D39BC" w:rsidRPr="009D39BC" w:rsidRDefault="009D39BC" w:rsidP="0074204D">
      <w:pPr>
        <w:numPr>
          <w:ilvl w:val="1"/>
          <w:numId w:val="10"/>
        </w:numPr>
        <w:rPr>
          <w:rFonts w:ascii="Arial" w:hAnsi="Arial" w:cs="Arial"/>
          <w:noProof/>
          <w:sz w:val="20"/>
          <w:szCs w:val="20"/>
        </w:rPr>
      </w:pPr>
      <w:r w:rsidRPr="009D39BC">
        <w:rPr>
          <w:rFonts w:ascii="Arial" w:hAnsi="Arial" w:cs="Arial"/>
          <w:noProof/>
          <w:sz w:val="20"/>
          <w:szCs w:val="20"/>
          <w:lang w:val="en-US"/>
        </w:rPr>
        <w:t xml:space="preserve">Ammonium Nitrate: Shahjahanpur and Hazira cover 59% and 47% demand respectively </w:t>
      </w:r>
    </w:p>
    <w:p w14:paraId="13DA1472" w14:textId="77777777" w:rsidR="009D39BC" w:rsidRPr="009D39BC" w:rsidRDefault="009D39BC" w:rsidP="0074204D">
      <w:pPr>
        <w:numPr>
          <w:ilvl w:val="1"/>
          <w:numId w:val="10"/>
        </w:numPr>
        <w:rPr>
          <w:rFonts w:ascii="Arial" w:hAnsi="Arial" w:cs="Arial"/>
          <w:noProof/>
          <w:sz w:val="20"/>
          <w:szCs w:val="20"/>
        </w:rPr>
      </w:pPr>
      <w:r w:rsidRPr="009D39BC">
        <w:rPr>
          <w:rFonts w:ascii="Arial" w:hAnsi="Arial" w:cs="Arial"/>
          <w:noProof/>
          <w:sz w:val="20"/>
          <w:szCs w:val="20"/>
          <w:lang w:val="en-US"/>
        </w:rPr>
        <w:t xml:space="preserve">Weak Nitric Acid: Shahjahanpur and Hazira cover 45% and 60% respectively </w:t>
      </w:r>
    </w:p>
    <w:p w14:paraId="304F077F" w14:textId="77777777" w:rsidR="009D39BC" w:rsidRPr="009D39BC" w:rsidRDefault="009D39BC" w:rsidP="0074204D">
      <w:pPr>
        <w:numPr>
          <w:ilvl w:val="0"/>
          <w:numId w:val="7"/>
        </w:numPr>
        <w:tabs>
          <w:tab w:val="num" w:pos="720"/>
        </w:tabs>
        <w:rPr>
          <w:rFonts w:ascii="Arial" w:hAnsi="Arial" w:cs="Arial"/>
          <w:noProof/>
          <w:sz w:val="20"/>
          <w:szCs w:val="20"/>
        </w:rPr>
      </w:pPr>
      <w:r w:rsidRPr="009D39BC">
        <w:rPr>
          <w:rFonts w:ascii="Arial" w:hAnsi="Arial" w:cs="Arial"/>
          <w:noProof/>
          <w:sz w:val="20"/>
          <w:szCs w:val="20"/>
          <w:lang w:val="en-US"/>
        </w:rPr>
        <w:t xml:space="preserve">In Exports markets, Hazira has advantage because of the proximity of JNPT port. </w:t>
      </w:r>
    </w:p>
    <w:p w14:paraId="0FB998B4" w14:textId="77777777" w:rsidR="009D39BC" w:rsidRPr="009D39BC" w:rsidRDefault="009D39BC" w:rsidP="0074204D">
      <w:pPr>
        <w:numPr>
          <w:ilvl w:val="0"/>
          <w:numId w:val="7"/>
        </w:numPr>
        <w:tabs>
          <w:tab w:val="num" w:pos="720"/>
        </w:tabs>
        <w:rPr>
          <w:rFonts w:ascii="Arial" w:hAnsi="Arial" w:cs="Arial"/>
          <w:noProof/>
          <w:sz w:val="20"/>
          <w:szCs w:val="20"/>
        </w:rPr>
      </w:pPr>
      <w:r w:rsidRPr="009D39BC">
        <w:rPr>
          <w:rFonts w:ascii="Arial" w:hAnsi="Arial" w:cs="Arial"/>
          <w:noProof/>
          <w:sz w:val="20"/>
          <w:szCs w:val="20"/>
          <w:lang w:val="en-US"/>
        </w:rPr>
        <w:t xml:space="preserve">In the case of WNA, Kribhco will always have an advantage in Shahjahanpur because of the absence of WNA manufacturers in North India with competition from only Deepak fertilizer’s new plant in East India. </w:t>
      </w:r>
    </w:p>
    <w:p w14:paraId="5E23F5CC" w14:textId="77777777" w:rsidR="009D39BC" w:rsidRPr="009D39BC" w:rsidRDefault="009D39BC" w:rsidP="0074204D">
      <w:pPr>
        <w:numPr>
          <w:ilvl w:val="1"/>
          <w:numId w:val="11"/>
        </w:numPr>
        <w:rPr>
          <w:rFonts w:ascii="Arial" w:hAnsi="Arial" w:cs="Arial"/>
          <w:noProof/>
          <w:sz w:val="20"/>
          <w:szCs w:val="20"/>
        </w:rPr>
      </w:pPr>
      <w:r w:rsidRPr="009D39BC">
        <w:rPr>
          <w:rFonts w:ascii="Arial" w:hAnsi="Arial" w:cs="Arial"/>
          <w:noProof/>
          <w:sz w:val="20"/>
          <w:szCs w:val="20"/>
          <w:lang w:val="en-US"/>
        </w:rPr>
        <w:lastRenderedPageBreak/>
        <w:t>To operate in West and South Regions will become more complicated if the proposed plans of existing players (GNFC, RCF) see the light of implementation. In addition, the situation will become more competitive if Chambal Fertilizer’s plant becomes operational.</w:t>
      </w:r>
    </w:p>
    <w:p w14:paraId="0050FA7C" w14:textId="77777777" w:rsidR="009D39BC" w:rsidRPr="009D39BC" w:rsidRDefault="009D39BC" w:rsidP="009D39BC">
      <w:pPr>
        <w:rPr>
          <w:rFonts w:ascii="Arial" w:hAnsi="Arial" w:cs="Arial"/>
          <w:noProof/>
          <w:sz w:val="20"/>
          <w:szCs w:val="20"/>
        </w:rPr>
      </w:pPr>
    </w:p>
    <w:p w14:paraId="40B35907" w14:textId="6F89728F" w:rsidR="009946C5" w:rsidRPr="00DD78DC" w:rsidRDefault="009D39BC" w:rsidP="00DD78DC">
      <w:pPr>
        <w:shd w:val="clear" w:color="auto" w:fill="000000" w:themeFill="text1"/>
        <w:rPr>
          <w:rFonts w:ascii="Arial" w:hAnsi="Arial" w:cs="Arial"/>
          <w:noProof/>
          <w:sz w:val="20"/>
          <w:szCs w:val="20"/>
        </w:rPr>
      </w:pPr>
      <w:r w:rsidRPr="009D39BC">
        <w:rPr>
          <w:rFonts w:ascii="Arial" w:hAnsi="Arial" w:cs="Arial"/>
          <w:b/>
          <w:bCs/>
          <w:noProof/>
          <w:sz w:val="20"/>
          <w:szCs w:val="20"/>
          <w:lang w:val="en-US"/>
        </w:rPr>
        <w:t xml:space="preserve">TechSci recommends that Kribhco should set up AN and WNA plants  at Shahjahanpur location to have more comprehensive market coverage, get competitive  location advantage  with an aim to  generate additional revenue sources. </w:t>
      </w:r>
    </w:p>
    <w:p w14:paraId="34C6A329" w14:textId="77777777" w:rsidR="00815E6F" w:rsidRDefault="00815E6F" w:rsidP="00C157AD">
      <w:pPr>
        <w:jc w:val="center"/>
        <w:rPr>
          <w:rFonts w:ascii="Arial" w:hAnsi="Arial" w:cs="Arial"/>
          <w:noProof/>
        </w:rPr>
      </w:pPr>
    </w:p>
    <w:p w14:paraId="1137CEA9" w14:textId="77777777" w:rsidR="007126BE" w:rsidRPr="00982C45" w:rsidRDefault="007126BE" w:rsidP="007126BE">
      <w:pPr>
        <w:shd w:val="clear" w:color="auto" w:fill="ED7D31" w:themeFill="accent2"/>
        <w:rPr>
          <w:rFonts w:ascii="Arial" w:hAnsi="Arial" w:cs="Arial"/>
          <w:b/>
          <w:bCs/>
          <w:color w:val="FFFFFF" w:themeColor="background1"/>
          <w:sz w:val="20"/>
          <w:szCs w:val="20"/>
        </w:rPr>
      </w:pPr>
      <w:r w:rsidRPr="00982C45">
        <w:rPr>
          <w:rFonts w:ascii="Arial" w:hAnsi="Arial" w:cs="Arial"/>
          <w:b/>
          <w:bCs/>
          <w:color w:val="FFFFFF" w:themeColor="background1"/>
          <w:sz w:val="20"/>
          <w:szCs w:val="20"/>
        </w:rPr>
        <w:t xml:space="preserve">Market Environment </w:t>
      </w:r>
    </w:p>
    <w:p w14:paraId="24FFF526" w14:textId="77777777" w:rsidR="007126BE" w:rsidRPr="00731FA6" w:rsidRDefault="007126BE" w:rsidP="007126BE">
      <w:pPr>
        <w:rPr>
          <w:rFonts w:ascii="Arial" w:hAnsi="Arial" w:cs="Arial"/>
          <w:sz w:val="20"/>
          <w:szCs w:val="20"/>
        </w:rPr>
      </w:pPr>
      <w:r w:rsidRPr="00731FA6">
        <w:rPr>
          <w:rFonts w:ascii="Arial" w:hAnsi="Arial" w:cs="Arial"/>
          <w:sz w:val="20"/>
          <w:szCs w:val="20"/>
        </w:rPr>
        <w:t xml:space="preserve">The installed capacity of Ammonium Nitrate in India was 1,098 thousand metric tons in FY2015 which increased to 1,100 thousand metric tons in FY2021. </w:t>
      </w:r>
      <w:r w:rsidRPr="00731FA6">
        <w:rPr>
          <w:rFonts w:ascii="Arial" w:hAnsi="Arial" w:cs="Arial"/>
          <w:color w:val="000000" w:themeColor="text1"/>
          <w:sz w:val="20"/>
          <w:szCs w:val="20"/>
        </w:rPr>
        <w:t>The installed capacity of Ammonium Nitrate is further expected to increase to 1,</w:t>
      </w:r>
      <w:r>
        <w:rPr>
          <w:rFonts w:ascii="Arial" w:hAnsi="Arial" w:cs="Arial"/>
          <w:color w:val="000000" w:themeColor="text1"/>
          <w:sz w:val="20"/>
          <w:szCs w:val="20"/>
        </w:rPr>
        <w:t>587</w:t>
      </w:r>
      <w:r w:rsidRPr="00731FA6">
        <w:rPr>
          <w:rFonts w:ascii="Arial" w:hAnsi="Arial" w:cs="Arial"/>
          <w:color w:val="000000" w:themeColor="text1"/>
          <w:sz w:val="20"/>
          <w:szCs w:val="20"/>
        </w:rPr>
        <w:t xml:space="preserve"> thousand metric tons by FY2025</w:t>
      </w:r>
      <w:r w:rsidRPr="00731FA6">
        <w:rPr>
          <w:rFonts w:ascii="Arial" w:hAnsi="Arial" w:cs="Arial"/>
          <w:sz w:val="20"/>
          <w:szCs w:val="20"/>
        </w:rPr>
        <w:t>.</w:t>
      </w:r>
    </w:p>
    <w:p w14:paraId="0A6C7EC9" w14:textId="77777777" w:rsidR="007126BE" w:rsidRPr="00731FA6" w:rsidRDefault="007126BE" w:rsidP="007126BE">
      <w:pPr>
        <w:rPr>
          <w:rFonts w:ascii="Arial" w:hAnsi="Arial" w:cs="Arial"/>
          <w:sz w:val="20"/>
          <w:szCs w:val="20"/>
        </w:rPr>
      </w:pPr>
      <w:r w:rsidRPr="00731FA6">
        <w:rPr>
          <w:rFonts w:ascii="Arial" w:hAnsi="Arial" w:cs="Arial"/>
          <w:sz w:val="20"/>
          <w:szCs w:val="20"/>
        </w:rPr>
        <w:t>The production of Ammonium Nitrate in India stood at 575 thousand metric tons in FY2015, further increasing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Pr>
          <w:rFonts w:ascii="Arial" w:hAnsi="Arial" w:cs="Arial"/>
          <w:sz w:val="20"/>
          <w:szCs w:val="20"/>
        </w:rPr>
        <w:t>.</w:t>
      </w:r>
    </w:p>
    <w:p w14:paraId="7F489F89" w14:textId="77777777" w:rsidR="007126BE" w:rsidRPr="00F07CF3" w:rsidRDefault="007126BE" w:rsidP="007126BE">
      <w:pPr>
        <w:rPr>
          <w:rFonts w:ascii="Arial" w:hAnsi="Arial" w:cs="Arial"/>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 xml:space="preserve">933 </w:t>
      </w:r>
      <w:r w:rsidRPr="00731FA6">
        <w:rPr>
          <w:rFonts w:ascii="Arial" w:hAnsi="Arial" w:cs="Arial"/>
          <w:sz w:val="20"/>
          <w:szCs w:val="20"/>
          <w:lang w:val="en-US"/>
        </w:rPr>
        <w:t xml:space="preserve">thousand metric tons in FY2021,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r>
        <w:rPr>
          <w:rFonts w:ascii="Arial" w:hAnsi="Arial" w:cs="Arial"/>
          <w:sz w:val="20"/>
          <w:szCs w:val="20"/>
          <w:lang w:val="en-US"/>
        </w:rPr>
        <w:t xml:space="preserve"> and reach up to 1,814 thousand metric tons.</w:t>
      </w:r>
    </w:p>
    <w:p w14:paraId="201D45A7" w14:textId="77777777" w:rsidR="007126BE" w:rsidRPr="00731FA6" w:rsidRDefault="007126BE" w:rsidP="007126BE">
      <w:pPr>
        <w:shd w:val="clear" w:color="auto" w:fill="0D0D0D" w:themeFill="text1" w:themeFillTint="F2"/>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1E05ED50" w14:textId="77777777" w:rsidR="007126BE" w:rsidRPr="00F07CF3" w:rsidRDefault="007126BE" w:rsidP="007126BE">
      <w:pPr>
        <w:rPr>
          <w:rFonts w:ascii="Arial" w:hAnsi="Arial" w:cs="Arial"/>
          <w:sz w:val="20"/>
          <w:szCs w:val="20"/>
          <w:lang w:val="en-US"/>
        </w:rPr>
      </w:pPr>
      <w:r>
        <w:rPr>
          <w:rFonts w:ascii="Arial" w:hAnsi="Arial" w:cs="Arial"/>
          <w:sz w:val="20"/>
          <w:szCs w:val="20"/>
          <w:lang w:val="en-US"/>
        </w:rPr>
        <w:t xml:space="preserve">TechSci has followed three approaches which are realistic approach (forecast CAGR of 7.8%), optimistic approach (forecast CAGR of 10.8%), and pessimistic approach (forecast CAGR of 6.4%). </w:t>
      </w:r>
      <w:r w:rsidRPr="00C221F4">
        <w:rPr>
          <w:rFonts w:ascii="Arial" w:hAnsi="Arial" w:cs="Arial"/>
          <w:sz w:val="20"/>
          <w:szCs w:val="20"/>
          <w:lang w:val="en-US"/>
        </w:rPr>
        <w:t>The pessimistic approach is based on the historic CAGR considering business as usual.</w:t>
      </w:r>
    </w:p>
    <w:p w14:paraId="646DE124"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Realistic </w:t>
      </w:r>
      <w:r w:rsidRPr="00731FA6">
        <w:rPr>
          <w:rFonts w:ascii="Arial" w:eastAsia="Times New Roman" w:hAnsi="Arial" w:cs="Arial"/>
          <w:b/>
          <w:bCs/>
          <w:color w:val="000000"/>
          <w:sz w:val="20"/>
          <w:szCs w:val="20"/>
          <w:lang w:eastAsia="en-IN"/>
        </w:rPr>
        <w:t xml:space="preserve">Approach @CAGR </w:t>
      </w:r>
      <w:r>
        <w:rPr>
          <w:rFonts w:ascii="Arial" w:eastAsia="Times New Roman" w:hAnsi="Arial" w:cs="Arial"/>
          <w:b/>
          <w:bCs/>
          <w:color w:val="000000"/>
          <w:sz w:val="20"/>
          <w:szCs w:val="20"/>
          <w:lang w:eastAsia="en-IN"/>
        </w:rPr>
        <w:t>7</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tbl>
      <w:tblPr>
        <w:tblStyle w:val="ListTable3"/>
        <w:tblW w:w="9090" w:type="dxa"/>
        <w:tblInd w:w="-5" w:type="dxa"/>
        <w:tblLook w:val="04A0" w:firstRow="1" w:lastRow="0" w:firstColumn="1" w:lastColumn="0" w:noHBand="0" w:noVBand="1"/>
      </w:tblPr>
      <w:tblGrid>
        <w:gridCol w:w="1439"/>
        <w:gridCol w:w="953"/>
        <w:gridCol w:w="953"/>
        <w:gridCol w:w="953"/>
        <w:gridCol w:w="953"/>
        <w:gridCol w:w="953"/>
        <w:gridCol w:w="953"/>
        <w:gridCol w:w="953"/>
        <w:gridCol w:w="980"/>
      </w:tblGrid>
      <w:tr w:rsidR="007126BE" w:rsidRPr="006B717C" w14:paraId="4B2C3787" w14:textId="77777777" w:rsidTr="00F761ED">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6662FC11" w14:textId="77777777" w:rsidR="007126BE" w:rsidRPr="006B717C" w:rsidRDefault="007126BE" w:rsidP="00F761ED">
            <w:pPr>
              <w:jc w:val="left"/>
              <w:rPr>
                <w:rFonts w:ascii="Arial" w:eastAsia="Times New Roman" w:hAnsi="Arial" w:cs="Arial"/>
                <w:sz w:val="20"/>
                <w:szCs w:val="20"/>
                <w:lang w:eastAsia="en-IN"/>
              </w:rPr>
            </w:pPr>
          </w:p>
        </w:tc>
        <w:tc>
          <w:tcPr>
            <w:tcW w:w="953" w:type="dxa"/>
            <w:noWrap/>
          </w:tcPr>
          <w:p w14:paraId="7E6CF7C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3" w:type="dxa"/>
            <w:noWrap/>
          </w:tcPr>
          <w:p w14:paraId="356AAB2B"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3" w:type="dxa"/>
            <w:noWrap/>
          </w:tcPr>
          <w:p w14:paraId="58355FAB"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3" w:type="dxa"/>
            <w:noWrap/>
          </w:tcPr>
          <w:p w14:paraId="12A4152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3" w:type="dxa"/>
            <w:noWrap/>
          </w:tcPr>
          <w:p w14:paraId="3BCCB14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3" w:type="dxa"/>
            <w:noWrap/>
          </w:tcPr>
          <w:p w14:paraId="36B962B5"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3" w:type="dxa"/>
            <w:noWrap/>
          </w:tcPr>
          <w:p w14:paraId="010C8DE7"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0" w:type="dxa"/>
            <w:noWrap/>
          </w:tcPr>
          <w:p w14:paraId="59AC89B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0C206598"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A5B199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hideMark/>
          </w:tcPr>
          <w:p w14:paraId="13F2D1F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656DA51A"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3A63D5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2FD922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4DD9B11"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492C96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3E45090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80" w:type="dxa"/>
            <w:noWrap/>
            <w:vAlign w:val="center"/>
          </w:tcPr>
          <w:p w14:paraId="7978033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044E956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1E6419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hideMark/>
          </w:tcPr>
          <w:p w14:paraId="096E779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3" w:type="dxa"/>
            <w:noWrap/>
            <w:vAlign w:val="center"/>
            <w:hideMark/>
          </w:tcPr>
          <w:p w14:paraId="6DEE0DB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3" w:type="dxa"/>
            <w:noWrap/>
            <w:vAlign w:val="center"/>
            <w:hideMark/>
          </w:tcPr>
          <w:p w14:paraId="6090A148"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3" w:type="dxa"/>
            <w:noWrap/>
            <w:vAlign w:val="center"/>
            <w:hideMark/>
          </w:tcPr>
          <w:p w14:paraId="278840C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3" w:type="dxa"/>
            <w:noWrap/>
            <w:vAlign w:val="center"/>
            <w:hideMark/>
          </w:tcPr>
          <w:p w14:paraId="3129717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3" w:type="dxa"/>
            <w:noWrap/>
            <w:vAlign w:val="center"/>
            <w:hideMark/>
          </w:tcPr>
          <w:p w14:paraId="1DF319BB"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3" w:type="dxa"/>
            <w:noWrap/>
            <w:vAlign w:val="center"/>
            <w:hideMark/>
          </w:tcPr>
          <w:p w14:paraId="122EEE8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80" w:type="dxa"/>
            <w:noWrap/>
            <w:vAlign w:val="center"/>
          </w:tcPr>
          <w:p w14:paraId="2D828C5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22D8B9E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5C6B2A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hideMark/>
          </w:tcPr>
          <w:p w14:paraId="42BFFAB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3" w:type="dxa"/>
            <w:noWrap/>
            <w:vAlign w:val="center"/>
            <w:hideMark/>
          </w:tcPr>
          <w:p w14:paraId="5A024713"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3" w:type="dxa"/>
            <w:noWrap/>
            <w:vAlign w:val="center"/>
            <w:hideMark/>
          </w:tcPr>
          <w:p w14:paraId="246D82C3"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3" w:type="dxa"/>
            <w:noWrap/>
            <w:vAlign w:val="center"/>
            <w:hideMark/>
          </w:tcPr>
          <w:p w14:paraId="183E4B0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3" w:type="dxa"/>
            <w:noWrap/>
            <w:vAlign w:val="center"/>
            <w:hideMark/>
          </w:tcPr>
          <w:p w14:paraId="28D143B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3" w:type="dxa"/>
            <w:noWrap/>
            <w:vAlign w:val="center"/>
            <w:hideMark/>
          </w:tcPr>
          <w:p w14:paraId="7F201DE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3" w:type="dxa"/>
            <w:noWrap/>
            <w:vAlign w:val="center"/>
            <w:hideMark/>
          </w:tcPr>
          <w:p w14:paraId="0E27C68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0" w:type="dxa"/>
            <w:noWrap/>
            <w:vAlign w:val="center"/>
          </w:tcPr>
          <w:p w14:paraId="26F868C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753F739B"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F60359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hideMark/>
          </w:tcPr>
          <w:p w14:paraId="58F5EDC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3" w:type="dxa"/>
            <w:noWrap/>
            <w:vAlign w:val="center"/>
            <w:hideMark/>
          </w:tcPr>
          <w:p w14:paraId="6DAFBD0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3" w:type="dxa"/>
            <w:noWrap/>
            <w:vAlign w:val="center"/>
            <w:hideMark/>
          </w:tcPr>
          <w:p w14:paraId="09F408F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3" w:type="dxa"/>
            <w:noWrap/>
            <w:vAlign w:val="center"/>
            <w:hideMark/>
          </w:tcPr>
          <w:p w14:paraId="7209C28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3" w:type="dxa"/>
            <w:noWrap/>
            <w:vAlign w:val="center"/>
            <w:hideMark/>
          </w:tcPr>
          <w:p w14:paraId="7B788F1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3" w:type="dxa"/>
            <w:noWrap/>
            <w:vAlign w:val="center"/>
            <w:hideMark/>
          </w:tcPr>
          <w:p w14:paraId="5B16E58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3" w:type="dxa"/>
            <w:noWrap/>
            <w:vAlign w:val="center"/>
            <w:hideMark/>
          </w:tcPr>
          <w:p w14:paraId="187093C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80" w:type="dxa"/>
            <w:noWrap/>
            <w:vAlign w:val="center"/>
          </w:tcPr>
          <w:p w14:paraId="31E33A4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29E34E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E42FBE5" w14:textId="77777777" w:rsidR="007126BE" w:rsidRPr="006B717C" w:rsidRDefault="007126BE" w:rsidP="00F761ED">
            <w:pPr>
              <w:jc w:val="left"/>
              <w:rPr>
                <w:rFonts w:ascii="Arial" w:hAnsi="Arial" w:cs="Arial"/>
                <w:color w:val="000000"/>
                <w:sz w:val="20"/>
                <w:szCs w:val="20"/>
              </w:rPr>
            </w:pPr>
            <w:r w:rsidRPr="00F12850">
              <w:t>Export</w:t>
            </w:r>
          </w:p>
        </w:tc>
        <w:tc>
          <w:tcPr>
            <w:tcW w:w="953" w:type="dxa"/>
            <w:noWrap/>
            <w:vAlign w:val="center"/>
            <w:hideMark/>
          </w:tcPr>
          <w:p w14:paraId="0AC639F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3" w:type="dxa"/>
            <w:noWrap/>
            <w:vAlign w:val="center"/>
            <w:hideMark/>
          </w:tcPr>
          <w:p w14:paraId="71AA6DE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32481BF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1365270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3" w:type="dxa"/>
            <w:noWrap/>
            <w:vAlign w:val="center"/>
            <w:hideMark/>
          </w:tcPr>
          <w:p w14:paraId="2A97D52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3" w:type="dxa"/>
            <w:noWrap/>
            <w:vAlign w:val="center"/>
            <w:hideMark/>
          </w:tcPr>
          <w:p w14:paraId="1DD9BC5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3" w:type="dxa"/>
            <w:noWrap/>
            <w:vAlign w:val="center"/>
            <w:hideMark/>
          </w:tcPr>
          <w:p w14:paraId="451B611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0" w:type="dxa"/>
            <w:noWrap/>
            <w:vAlign w:val="center"/>
          </w:tcPr>
          <w:p w14:paraId="4669C45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87AF95C"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6A5FEF42" w14:textId="77777777" w:rsidR="007126BE" w:rsidRPr="006B717C" w:rsidRDefault="007126BE" w:rsidP="00F761ED">
            <w:pPr>
              <w:jc w:val="left"/>
              <w:rPr>
                <w:rFonts w:ascii="Arial" w:hAnsi="Arial" w:cs="Arial"/>
                <w:color w:val="000000"/>
                <w:sz w:val="20"/>
                <w:szCs w:val="20"/>
              </w:rPr>
            </w:pPr>
            <w:r w:rsidRPr="00F12850">
              <w:t>Inventory</w:t>
            </w:r>
          </w:p>
        </w:tc>
        <w:tc>
          <w:tcPr>
            <w:tcW w:w="953" w:type="dxa"/>
            <w:noWrap/>
            <w:vAlign w:val="center"/>
          </w:tcPr>
          <w:p w14:paraId="7D6AAE6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3" w:type="dxa"/>
            <w:noWrap/>
            <w:vAlign w:val="center"/>
          </w:tcPr>
          <w:p w14:paraId="00B1E085"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3" w:type="dxa"/>
            <w:noWrap/>
            <w:vAlign w:val="center"/>
          </w:tcPr>
          <w:p w14:paraId="42FEF0D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3" w:type="dxa"/>
            <w:noWrap/>
            <w:vAlign w:val="center"/>
          </w:tcPr>
          <w:p w14:paraId="496AF7A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27AB647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3" w:type="dxa"/>
            <w:noWrap/>
            <w:vAlign w:val="center"/>
          </w:tcPr>
          <w:p w14:paraId="7538DAF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21349A4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80" w:type="dxa"/>
            <w:noWrap/>
            <w:vAlign w:val="center"/>
          </w:tcPr>
          <w:p w14:paraId="7A10904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630A6D91"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50BD200E" w14:textId="77777777" w:rsidR="007126BE" w:rsidRDefault="007126BE" w:rsidP="00F761ED">
            <w:pPr>
              <w:jc w:val="left"/>
              <w:rPr>
                <w:rFonts w:ascii="Arial" w:hAnsi="Arial" w:cs="Arial"/>
                <w:color w:val="000000"/>
                <w:sz w:val="20"/>
                <w:szCs w:val="20"/>
              </w:rPr>
            </w:pPr>
            <w:r w:rsidRPr="00F12850">
              <w:t>Domestic Consumption</w:t>
            </w:r>
          </w:p>
        </w:tc>
        <w:tc>
          <w:tcPr>
            <w:tcW w:w="953" w:type="dxa"/>
            <w:noWrap/>
            <w:vAlign w:val="center"/>
          </w:tcPr>
          <w:p w14:paraId="02838691"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3" w:type="dxa"/>
            <w:noWrap/>
            <w:vAlign w:val="center"/>
          </w:tcPr>
          <w:p w14:paraId="0ACE151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3" w:type="dxa"/>
            <w:noWrap/>
            <w:vAlign w:val="center"/>
          </w:tcPr>
          <w:p w14:paraId="1F0CA20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3" w:type="dxa"/>
            <w:noWrap/>
            <w:vAlign w:val="center"/>
          </w:tcPr>
          <w:p w14:paraId="42AFA7C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3" w:type="dxa"/>
            <w:noWrap/>
            <w:vAlign w:val="center"/>
          </w:tcPr>
          <w:p w14:paraId="67C3E99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3" w:type="dxa"/>
            <w:noWrap/>
            <w:vAlign w:val="center"/>
          </w:tcPr>
          <w:p w14:paraId="61E671F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3" w:type="dxa"/>
            <w:noWrap/>
            <w:vAlign w:val="center"/>
          </w:tcPr>
          <w:p w14:paraId="60B0196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0" w:type="dxa"/>
            <w:noWrap/>
            <w:vAlign w:val="center"/>
          </w:tcPr>
          <w:p w14:paraId="5ECC69F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7126BE" w:rsidRPr="006B717C" w14:paraId="53B1AE65"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21A3409" w14:textId="77777777" w:rsidR="007126BE" w:rsidRDefault="007126BE" w:rsidP="00F761ED">
            <w:pPr>
              <w:jc w:val="left"/>
              <w:rPr>
                <w:rFonts w:ascii="Arial" w:hAnsi="Arial" w:cs="Arial"/>
                <w:color w:val="000000"/>
                <w:sz w:val="20"/>
                <w:szCs w:val="20"/>
              </w:rPr>
            </w:pPr>
            <w:r w:rsidRPr="00F12850">
              <w:t>Demand Supply Gap</w:t>
            </w:r>
          </w:p>
        </w:tc>
        <w:tc>
          <w:tcPr>
            <w:tcW w:w="953" w:type="dxa"/>
            <w:noWrap/>
            <w:vAlign w:val="center"/>
          </w:tcPr>
          <w:p w14:paraId="624B075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7366BA0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6FA80D2"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32CC4A5"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3780A4F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5D44717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25C1B9C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0" w:type="dxa"/>
            <w:noWrap/>
            <w:vAlign w:val="center"/>
          </w:tcPr>
          <w:p w14:paraId="13FFB43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7126BE" w:rsidRPr="006B717C" w14:paraId="2810D8DC"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627C41AA" w14:textId="77777777" w:rsidR="007126BE" w:rsidRPr="006B717C" w:rsidRDefault="007126BE" w:rsidP="00F761ED">
            <w:pPr>
              <w:jc w:val="left"/>
              <w:rPr>
                <w:rFonts w:ascii="Arial" w:eastAsia="Times New Roman" w:hAnsi="Arial" w:cs="Arial"/>
                <w:sz w:val="20"/>
                <w:szCs w:val="20"/>
                <w:lang w:eastAsia="en-IN"/>
              </w:rPr>
            </w:pPr>
          </w:p>
        </w:tc>
        <w:tc>
          <w:tcPr>
            <w:tcW w:w="953" w:type="dxa"/>
            <w:shd w:val="clear" w:color="auto" w:fill="000000" w:themeFill="text1"/>
            <w:noWrap/>
          </w:tcPr>
          <w:p w14:paraId="53F002F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39AE2F9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6A63C13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0FF8384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4093680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720A16B9"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0816BD08"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0" w:type="dxa"/>
            <w:shd w:val="clear" w:color="auto" w:fill="000000" w:themeFill="text1"/>
            <w:noWrap/>
          </w:tcPr>
          <w:p w14:paraId="6B5E9F4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7B720C9D"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95C2BCB"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tcPr>
          <w:p w14:paraId="5008C33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3" w:type="dxa"/>
            <w:noWrap/>
            <w:vAlign w:val="center"/>
          </w:tcPr>
          <w:p w14:paraId="7B36F9B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716B34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CE9784D"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3B8E7F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17A76E82"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D47363D"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0" w:type="dxa"/>
            <w:noWrap/>
            <w:vAlign w:val="center"/>
            <w:hideMark/>
          </w:tcPr>
          <w:p w14:paraId="7FF880C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647283E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15AE2A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tcPr>
          <w:p w14:paraId="76B56DF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3" w:type="dxa"/>
            <w:noWrap/>
            <w:vAlign w:val="center"/>
          </w:tcPr>
          <w:p w14:paraId="2947918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3" w:type="dxa"/>
            <w:noWrap/>
            <w:vAlign w:val="center"/>
          </w:tcPr>
          <w:p w14:paraId="39A63C3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3" w:type="dxa"/>
            <w:noWrap/>
            <w:vAlign w:val="center"/>
          </w:tcPr>
          <w:p w14:paraId="3960B37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3" w:type="dxa"/>
            <w:noWrap/>
            <w:vAlign w:val="center"/>
          </w:tcPr>
          <w:p w14:paraId="4DD2B4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3" w:type="dxa"/>
            <w:noWrap/>
            <w:vAlign w:val="center"/>
          </w:tcPr>
          <w:p w14:paraId="275EAB4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3" w:type="dxa"/>
            <w:noWrap/>
            <w:vAlign w:val="center"/>
          </w:tcPr>
          <w:p w14:paraId="75DDABEA"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80" w:type="dxa"/>
            <w:noWrap/>
            <w:vAlign w:val="center"/>
            <w:hideMark/>
          </w:tcPr>
          <w:p w14:paraId="54192A2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6887247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83B83D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lastRenderedPageBreak/>
              <w:t>Operating rate (%)</w:t>
            </w:r>
          </w:p>
        </w:tc>
        <w:tc>
          <w:tcPr>
            <w:tcW w:w="953" w:type="dxa"/>
            <w:noWrap/>
            <w:vAlign w:val="center"/>
          </w:tcPr>
          <w:p w14:paraId="3E3ED00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0ABEE04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3" w:type="dxa"/>
            <w:noWrap/>
            <w:vAlign w:val="center"/>
          </w:tcPr>
          <w:p w14:paraId="57AFC25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0CBE56D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3" w:type="dxa"/>
            <w:noWrap/>
            <w:vAlign w:val="center"/>
          </w:tcPr>
          <w:p w14:paraId="7D15955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40104A9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4C0B082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0" w:type="dxa"/>
            <w:noWrap/>
            <w:vAlign w:val="center"/>
            <w:hideMark/>
          </w:tcPr>
          <w:p w14:paraId="5E43C27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40E14373"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38EEB02"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tcPr>
          <w:p w14:paraId="3CDA764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3F877B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E16170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07E3612"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4ED11C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5D0C75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57BCF6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79D0232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27CFBFF"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CE56C52" w14:textId="77777777" w:rsidR="007126BE" w:rsidRPr="006B717C" w:rsidRDefault="007126BE" w:rsidP="00F761ED">
            <w:pPr>
              <w:jc w:val="left"/>
              <w:rPr>
                <w:rFonts w:ascii="Arial" w:hAnsi="Arial" w:cs="Arial"/>
                <w:color w:val="000000"/>
                <w:sz w:val="20"/>
                <w:szCs w:val="20"/>
              </w:rPr>
            </w:pPr>
            <w:r w:rsidRPr="00F12850">
              <w:t>Export</w:t>
            </w:r>
          </w:p>
        </w:tc>
        <w:tc>
          <w:tcPr>
            <w:tcW w:w="953" w:type="dxa"/>
            <w:noWrap/>
            <w:vAlign w:val="center"/>
          </w:tcPr>
          <w:p w14:paraId="28793B9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DEFD35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48C89E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E92303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69507FA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03E030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760824A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3173CC9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C0C6320"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FDC4D7D" w14:textId="77777777" w:rsidR="007126BE" w:rsidRPr="006B717C" w:rsidRDefault="007126BE" w:rsidP="00F761ED">
            <w:pPr>
              <w:jc w:val="left"/>
              <w:rPr>
                <w:rFonts w:ascii="Arial" w:hAnsi="Arial" w:cs="Arial"/>
                <w:color w:val="000000"/>
                <w:sz w:val="20"/>
                <w:szCs w:val="20"/>
              </w:rPr>
            </w:pPr>
            <w:r w:rsidRPr="00F12850">
              <w:t>Inventory</w:t>
            </w:r>
          </w:p>
        </w:tc>
        <w:tc>
          <w:tcPr>
            <w:tcW w:w="953" w:type="dxa"/>
            <w:noWrap/>
            <w:vAlign w:val="center"/>
          </w:tcPr>
          <w:p w14:paraId="519584C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014CF3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695E5EE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646B89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0C82105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4B921E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D57A93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0" w:type="dxa"/>
            <w:noWrap/>
            <w:vAlign w:val="center"/>
          </w:tcPr>
          <w:p w14:paraId="270453B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53CCFA8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3243C60D" w14:textId="77777777" w:rsidR="007126BE" w:rsidRDefault="007126BE" w:rsidP="00F761ED">
            <w:pPr>
              <w:jc w:val="left"/>
              <w:rPr>
                <w:rFonts w:ascii="Arial" w:hAnsi="Arial" w:cs="Arial"/>
                <w:color w:val="000000"/>
                <w:sz w:val="20"/>
                <w:szCs w:val="20"/>
              </w:rPr>
            </w:pPr>
            <w:r w:rsidRPr="00F12850">
              <w:t>Domestic Consumption</w:t>
            </w:r>
          </w:p>
        </w:tc>
        <w:tc>
          <w:tcPr>
            <w:tcW w:w="953" w:type="dxa"/>
            <w:noWrap/>
            <w:vAlign w:val="center"/>
          </w:tcPr>
          <w:p w14:paraId="6D11AB4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1,059</w:t>
            </w:r>
          </w:p>
        </w:tc>
        <w:tc>
          <w:tcPr>
            <w:tcW w:w="953" w:type="dxa"/>
            <w:noWrap/>
            <w:vAlign w:val="center"/>
          </w:tcPr>
          <w:p w14:paraId="59E4925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1,134</w:t>
            </w:r>
          </w:p>
        </w:tc>
        <w:tc>
          <w:tcPr>
            <w:tcW w:w="953" w:type="dxa"/>
            <w:noWrap/>
            <w:vAlign w:val="center"/>
          </w:tcPr>
          <w:p w14:paraId="30CFF66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1,217</w:t>
            </w:r>
          </w:p>
        </w:tc>
        <w:tc>
          <w:tcPr>
            <w:tcW w:w="953" w:type="dxa"/>
            <w:noWrap/>
            <w:vAlign w:val="center"/>
          </w:tcPr>
          <w:p w14:paraId="352C36C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1,310</w:t>
            </w:r>
          </w:p>
        </w:tc>
        <w:tc>
          <w:tcPr>
            <w:tcW w:w="953" w:type="dxa"/>
            <w:noWrap/>
            <w:vAlign w:val="center"/>
          </w:tcPr>
          <w:p w14:paraId="7C3EC2C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1,415</w:t>
            </w:r>
          </w:p>
        </w:tc>
        <w:tc>
          <w:tcPr>
            <w:tcW w:w="953" w:type="dxa"/>
            <w:noWrap/>
            <w:vAlign w:val="center"/>
          </w:tcPr>
          <w:p w14:paraId="0EC2BBD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1,533</w:t>
            </w:r>
          </w:p>
        </w:tc>
        <w:tc>
          <w:tcPr>
            <w:tcW w:w="953" w:type="dxa"/>
            <w:noWrap/>
            <w:vAlign w:val="center"/>
          </w:tcPr>
          <w:p w14:paraId="5FABCF8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1,665</w:t>
            </w:r>
          </w:p>
        </w:tc>
        <w:tc>
          <w:tcPr>
            <w:tcW w:w="980" w:type="dxa"/>
            <w:noWrap/>
            <w:vAlign w:val="center"/>
          </w:tcPr>
          <w:p w14:paraId="5D45A4B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1,814</w:t>
            </w:r>
          </w:p>
        </w:tc>
      </w:tr>
      <w:tr w:rsidR="007126BE" w:rsidRPr="006B717C" w14:paraId="10E3DA0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9B455D9" w14:textId="77777777" w:rsidR="007126BE" w:rsidRDefault="007126BE" w:rsidP="00F761ED">
            <w:pPr>
              <w:jc w:val="left"/>
              <w:rPr>
                <w:rFonts w:ascii="Arial" w:hAnsi="Arial" w:cs="Arial"/>
                <w:color w:val="000000"/>
                <w:sz w:val="20"/>
                <w:szCs w:val="20"/>
              </w:rPr>
            </w:pPr>
            <w:r w:rsidRPr="00F12850">
              <w:t>Demand Supply Gap</w:t>
            </w:r>
          </w:p>
        </w:tc>
        <w:tc>
          <w:tcPr>
            <w:tcW w:w="953" w:type="dxa"/>
            <w:noWrap/>
            <w:vAlign w:val="center"/>
          </w:tcPr>
          <w:p w14:paraId="164E5E3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53" w:type="dxa"/>
            <w:noWrap/>
            <w:vAlign w:val="center"/>
          </w:tcPr>
          <w:p w14:paraId="5782467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53" w:type="dxa"/>
            <w:noWrap/>
            <w:vAlign w:val="center"/>
          </w:tcPr>
          <w:p w14:paraId="3BD62A2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53" w:type="dxa"/>
            <w:noWrap/>
            <w:vAlign w:val="center"/>
          </w:tcPr>
          <w:p w14:paraId="221D169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53" w:type="dxa"/>
            <w:noWrap/>
            <w:vAlign w:val="center"/>
          </w:tcPr>
          <w:p w14:paraId="50F80CD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53" w:type="dxa"/>
            <w:noWrap/>
            <w:vAlign w:val="center"/>
          </w:tcPr>
          <w:p w14:paraId="5712B06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53" w:type="dxa"/>
            <w:noWrap/>
            <w:vAlign w:val="center"/>
          </w:tcPr>
          <w:p w14:paraId="030781F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80" w:type="dxa"/>
            <w:noWrap/>
            <w:vAlign w:val="center"/>
          </w:tcPr>
          <w:p w14:paraId="5211D34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10306A6F" w14:textId="77777777" w:rsidR="007126BE"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C6FCBAA" w14:textId="77777777" w:rsidR="007126BE" w:rsidRDefault="007126BE" w:rsidP="007126BE">
      <w:pPr>
        <w:rPr>
          <w:rFonts w:ascii="Arial" w:eastAsia="Times New Roman" w:hAnsi="Arial" w:cs="Arial"/>
          <w:b/>
          <w:bCs/>
          <w:color w:val="000000"/>
          <w:sz w:val="20"/>
          <w:szCs w:val="20"/>
          <w:lang w:eastAsia="en-IN"/>
        </w:rPr>
      </w:pPr>
    </w:p>
    <w:p w14:paraId="57E4FA18"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Optimistic </w:t>
      </w:r>
      <w:r w:rsidRPr="00731FA6">
        <w:rPr>
          <w:rFonts w:ascii="Arial" w:eastAsia="Times New Roman" w:hAnsi="Arial" w:cs="Arial"/>
          <w:b/>
          <w:bCs/>
          <w:color w:val="000000"/>
          <w:sz w:val="20"/>
          <w:szCs w:val="20"/>
          <w:lang w:eastAsia="en-IN"/>
        </w:rPr>
        <w:t>Approach @CAGR 10.</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p w14:paraId="065B538C"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8" w:type="dxa"/>
        <w:tblInd w:w="-5" w:type="dxa"/>
        <w:tblLook w:val="04A0" w:firstRow="1" w:lastRow="0" w:firstColumn="1" w:lastColumn="0" w:noHBand="0" w:noVBand="1"/>
      </w:tblPr>
      <w:tblGrid>
        <w:gridCol w:w="1458"/>
        <w:gridCol w:w="955"/>
        <w:gridCol w:w="955"/>
        <w:gridCol w:w="955"/>
        <w:gridCol w:w="955"/>
        <w:gridCol w:w="955"/>
        <w:gridCol w:w="955"/>
        <w:gridCol w:w="955"/>
        <w:gridCol w:w="955"/>
      </w:tblGrid>
      <w:tr w:rsidR="007126BE" w:rsidRPr="006B717C" w14:paraId="79DC3402" w14:textId="77777777" w:rsidTr="00F761ED">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8" w:type="dxa"/>
            <w:noWrap/>
          </w:tcPr>
          <w:p w14:paraId="78A0D9C1" w14:textId="77777777" w:rsidR="007126BE" w:rsidRPr="006B717C" w:rsidRDefault="007126BE" w:rsidP="00F761ED">
            <w:pPr>
              <w:jc w:val="left"/>
              <w:rPr>
                <w:rFonts w:ascii="Arial" w:eastAsia="Times New Roman" w:hAnsi="Arial" w:cs="Arial"/>
                <w:sz w:val="20"/>
                <w:szCs w:val="20"/>
                <w:lang w:eastAsia="en-IN"/>
              </w:rPr>
            </w:pPr>
          </w:p>
        </w:tc>
        <w:tc>
          <w:tcPr>
            <w:tcW w:w="955" w:type="dxa"/>
            <w:noWrap/>
          </w:tcPr>
          <w:p w14:paraId="4DCEAE49"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5" w:type="dxa"/>
            <w:noWrap/>
          </w:tcPr>
          <w:p w14:paraId="0D00F306"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5" w:type="dxa"/>
            <w:noWrap/>
          </w:tcPr>
          <w:p w14:paraId="7877F21C"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5" w:type="dxa"/>
            <w:noWrap/>
          </w:tcPr>
          <w:p w14:paraId="2C902092"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5" w:type="dxa"/>
            <w:noWrap/>
          </w:tcPr>
          <w:p w14:paraId="303E596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5" w:type="dxa"/>
            <w:noWrap/>
          </w:tcPr>
          <w:p w14:paraId="62F7BDFF"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5" w:type="dxa"/>
            <w:noWrap/>
          </w:tcPr>
          <w:p w14:paraId="5540BEB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5" w:type="dxa"/>
            <w:noWrap/>
          </w:tcPr>
          <w:p w14:paraId="2FE185F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6868A216"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FC4192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hideMark/>
          </w:tcPr>
          <w:p w14:paraId="7106B54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9654E2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E73A3E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563B32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7CDDB28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601664B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5623B15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5" w:type="dxa"/>
            <w:noWrap/>
            <w:vAlign w:val="center"/>
          </w:tcPr>
          <w:p w14:paraId="3257ABD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528D93AD"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11F024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hideMark/>
          </w:tcPr>
          <w:p w14:paraId="6DA83BC8"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5" w:type="dxa"/>
            <w:noWrap/>
            <w:vAlign w:val="center"/>
            <w:hideMark/>
          </w:tcPr>
          <w:p w14:paraId="6A0A528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5" w:type="dxa"/>
            <w:noWrap/>
            <w:vAlign w:val="center"/>
            <w:hideMark/>
          </w:tcPr>
          <w:p w14:paraId="290BF99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5" w:type="dxa"/>
            <w:noWrap/>
            <w:vAlign w:val="center"/>
            <w:hideMark/>
          </w:tcPr>
          <w:p w14:paraId="4B73618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5" w:type="dxa"/>
            <w:noWrap/>
            <w:vAlign w:val="center"/>
            <w:hideMark/>
          </w:tcPr>
          <w:p w14:paraId="2470ACE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5" w:type="dxa"/>
            <w:noWrap/>
            <w:vAlign w:val="center"/>
            <w:hideMark/>
          </w:tcPr>
          <w:p w14:paraId="11A5798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5" w:type="dxa"/>
            <w:noWrap/>
            <w:vAlign w:val="center"/>
            <w:hideMark/>
          </w:tcPr>
          <w:p w14:paraId="1434DE1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5" w:type="dxa"/>
            <w:noWrap/>
            <w:vAlign w:val="center"/>
          </w:tcPr>
          <w:p w14:paraId="4B38868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1497B5AA"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C673B40"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hideMark/>
          </w:tcPr>
          <w:p w14:paraId="3F58D33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5" w:type="dxa"/>
            <w:noWrap/>
            <w:vAlign w:val="center"/>
            <w:hideMark/>
          </w:tcPr>
          <w:p w14:paraId="4DAB3A4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5" w:type="dxa"/>
            <w:noWrap/>
            <w:vAlign w:val="center"/>
            <w:hideMark/>
          </w:tcPr>
          <w:p w14:paraId="3CE754B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5" w:type="dxa"/>
            <w:noWrap/>
            <w:vAlign w:val="center"/>
            <w:hideMark/>
          </w:tcPr>
          <w:p w14:paraId="11AAB12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5" w:type="dxa"/>
            <w:noWrap/>
            <w:vAlign w:val="center"/>
            <w:hideMark/>
          </w:tcPr>
          <w:p w14:paraId="5C5BCF0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5" w:type="dxa"/>
            <w:noWrap/>
            <w:vAlign w:val="center"/>
            <w:hideMark/>
          </w:tcPr>
          <w:p w14:paraId="49215A6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5" w:type="dxa"/>
            <w:noWrap/>
            <w:vAlign w:val="center"/>
            <w:hideMark/>
          </w:tcPr>
          <w:p w14:paraId="1F957FE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5" w:type="dxa"/>
            <w:noWrap/>
            <w:vAlign w:val="center"/>
          </w:tcPr>
          <w:p w14:paraId="4559798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6F1E13C7"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B21062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hideMark/>
          </w:tcPr>
          <w:p w14:paraId="5CF53C3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5" w:type="dxa"/>
            <w:noWrap/>
            <w:vAlign w:val="center"/>
            <w:hideMark/>
          </w:tcPr>
          <w:p w14:paraId="4713D91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5" w:type="dxa"/>
            <w:noWrap/>
            <w:vAlign w:val="center"/>
            <w:hideMark/>
          </w:tcPr>
          <w:p w14:paraId="5F7CB37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5" w:type="dxa"/>
            <w:noWrap/>
            <w:vAlign w:val="center"/>
            <w:hideMark/>
          </w:tcPr>
          <w:p w14:paraId="4DFD506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5" w:type="dxa"/>
            <w:noWrap/>
            <w:vAlign w:val="center"/>
            <w:hideMark/>
          </w:tcPr>
          <w:p w14:paraId="0A01F1B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5" w:type="dxa"/>
            <w:noWrap/>
            <w:vAlign w:val="center"/>
            <w:hideMark/>
          </w:tcPr>
          <w:p w14:paraId="07A27D6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5" w:type="dxa"/>
            <w:noWrap/>
            <w:vAlign w:val="center"/>
            <w:hideMark/>
          </w:tcPr>
          <w:p w14:paraId="7FB0B6C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5" w:type="dxa"/>
            <w:noWrap/>
            <w:vAlign w:val="center"/>
          </w:tcPr>
          <w:p w14:paraId="396191A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E91FEFC"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FE99E25" w14:textId="77777777" w:rsidR="007126BE" w:rsidRPr="006B717C" w:rsidRDefault="007126BE" w:rsidP="00F761ED">
            <w:pPr>
              <w:jc w:val="left"/>
              <w:rPr>
                <w:rFonts w:ascii="Arial" w:hAnsi="Arial" w:cs="Arial"/>
                <w:color w:val="000000"/>
                <w:sz w:val="20"/>
                <w:szCs w:val="20"/>
              </w:rPr>
            </w:pPr>
            <w:r w:rsidRPr="00F12850">
              <w:t>Export</w:t>
            </w:r>
          </w:p>
        </w:tc>
        <w:tc>
          <w:tcPr>
            <w:tcW w:w="955" w:type="dxa"/>
            <w:noWrap/>
            <w:vAlign w:val="center"/>
            <w:hideMark/>
          </w:tcPr>
          <w:p w14:paraId="7064DE29"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5" w:type="dxa"/>
            <w:noWrap/>
            <w:vAlign w:val="center"/>
            <w:hideMark/>
          </w:tcPr>
          <w:p w14:paraId="68ABBA50"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1F176CC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60B5B0D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5" w:type="dxa"/>
            <w:noWrap/>
            <w:vAlign w:val="center"/>
            <w:hideMark/>
          </w:tcPr>
          <w:p w14:paraId="354EF78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5" w:type="dxa"/>
            <w:noWrap/>
            <w:vAlign w:val="center"/>
            <w:hideMark/>
          </w:tcPr>
          <w:p w14:paraId="317C0AA8"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5" w:type="dxa"/>
            <w:noWrap/>
            <w:vAlign w:val="center"/>
            <w:hideMark/>
          </w:tcPr>
          <w:p w14:paraId="7EB1A379"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5" w:type="dxa"/>
            <w:noWrap/>
            <w:vAlign w:val="center"/>
          </w:tcPr>
          <w:p w14:paraId="7FD94DF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3AD3DBA5"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51EFF12C" w14:textId="77777777" w:rsidR="007126BE" w:rsidRPr="006B717C" w:rsidRDefault="007126BE" w:rsidP="00F761ED">
            <w:pPr>
              <w:jc w:val="left"/>
              <w:rPr>
                <w:rFonts w:ascii="Arial" w:hAnsi="Arial" w:cs="Arial"/>
                <w:color w:val="000000"/>
                <w:sz w:val="20"/>
                <w:szCs w:val="20"/>
              </w:rPr>
            </w:pPr>
            <w:r w:rsidRPr="00F12850">
              <w:t>Inventory</w:t>
            </w:r>
          </w:p>
        </w:tc>
        <w:tc>
          <w:tcPr>
            <w:tcW w:w="955" w:type="dxa"/>
            <w:noWrap/>
            <w:vAlign w:val="center"/>
          </w:tcPr>
          <w:p w14:paraId="7D0406D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5" w:type="dxa"/>
            <w:noWrap/>
            <w:vAlign w:val="center"/>
          </w:tcPr>
          <w:p w14:paraId="1E87487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5" w:type="dxa"/>
            <w:noWrap/>
            <w:vAlign w:val="center"/>
          </w:tcPr>
          <w:p w14:paraId="46F4A9E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5" w:type="dxa"/>
            <w:noWrap/>
            <w:vAlign w:val="center"/>
          </w:tcPr>
          <w:p w14:paraId="3327734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0B7EAC5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5" w:type="dxa"/>
            <w:noWrap/>
            <w:vAlign w:val="center"/>
          </w:tcPr>
          <w:p w14:paraId="15A6198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202E82C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5" w:type="dxa"/>
            <w:noWrap/>
            <w:vAlign w:val="center"/>
          </w:tcPr>
          <w:p w14:paraId="335ABB6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79B43EFF"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C9E2D7E" w14:textId="77777777" w:rsidR="007126BE" w:rsidRDefault="007126BE" w:rsidP="00F761ED">
            <w:pPr>
              <w:jc w:val="left"/>
              <w:rPr>
                <w:rFonts w:ascii="Arial" w:hAnsi="Arial" w:cs="Arial"/>
                <w:color w:val="000000"/>
                <w:sz w:val="20"/>
                <w:szCs w:val="20"/>
              </w:rPr>
            </w:pPr>
            <w:r w:rsidRPr="00F12850">
              <w:t>Domestic Consumption</w:t>
            </w:r>
          </w:p>
        </w:tc>
        <w:tc>
          <w:tcPr>
            <w:tcW w:w="955" w:type="dxa"/>
            <w:noWrap/>
            <w:vAlign w:val="center"/>
          </w:tcPr>
          <w:p w14:paraId="0B4431D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5" w:type="dxa"/>
            <w:noWrap/>
            <w:vAlign w:val="center"/>
          </w:tcPr>
          <w:p w14:paraId="5238AA58"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5" w:type="dxa"/>
            <w:noWrap/>
            <w:vAlign w:val="center"/>
          </w:tcPr>
          <w:p w14:paraId="62EBD65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5" w:type="dxa"/>
            <w:noWrap/>
            <w:vAlign w:val="center"/>
          </w:tcPr>
          <w:p w14:paraId="0C8BE3A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5" w:type="dxa"/>
            <w:noWrap/>
            <w:vAlign w:val="center"/>
          </w:tcPr>
          <w:p w14:paraId="6DA8B7FB"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5" w:type="dxa"/>
            <w:noWrap/>
            <w:vAlign w:val="center"/>
          </w:tcPr>
          <w:p w14:paraId="7CA71B3B"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31CC9AC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115B616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7126BE" w:rsidRPr="006B717C" w14:paraId="7715C352"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2E1BEA4" w14:textId="77777777" w:rsidR="007126BE" w:rsidRDefault="007126BE" w:rsidP="00F761ED">
            <w:pPr>
              <w:jc w:val="left"/>
              <w:rPr>
                <w:rFonts w:ascii="Arial" w:hAnsi="Arial" w:cs="Arial"/>
                <w:color w:val="000000"/>
                <w:sz w:val="20"/>
                <w:szCs w:val="20"/>
              </w:rPr>
            </w:pPr>
            <w:r w:rsidRPr="00F12850">
              <w:t>Demand Supply Gap</w:t>
            </w:r>
          </w:p>
        </w:tc>
        <w:tc>
          <w:tcPr>
            <w:tcW w:w="955" w:type="dxa"/>
            <w:noWrap/>
            <w:vAlign w:val="center"/>
          </w:tcPr>
          <w:p w14:paraId="795B52B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F8259E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6C0D2B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2E603C0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CEB9CF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5F1104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C09A91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19A8AD8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7126BE" w:rsidRPr="006B717C" w14:paraId="086BB2A5"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shd w:val="clear" w:color="auto" w:fill="000000" w:themeFill="text1"/>
            <w:noWrap/>
          </w:tcPr>
          <w:p w14:paraId="18F3123C" w14:textId="77777777" w:rsidR="007126BE" w:rsidRPr="006B717C" w:rsidRDefault="007126BE" w:rsidP="00F761ED">
            <w:pPr>
              <w:jc w:val="left"/>
              <w:rPr>
                <w:rFonts w:ascii="Arial" w:eastAsia="Times New Roman" w:hAnsi="Arial" w:cs="Arial"/>
                <w:sz w:val="20"/>
                <w:szCs w:val="20"/>
                <w:lang w:eastAsia="en-IN"/>
              </w:rPr>
            </w:pPr>
          </w:p>
        </w:tc>
        <w:tc>
          <w:tcPr>
            <w:tcW w:w="955" w:type="dxa"/>
            <w:shd w:val="clear" w:color="auto" w:fill="000000" w:themeFill="text1"/>
            <w:noWrap/>
          </w:tcPr>
          <w:p w14:paraId="400F3B9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5" w:type="dxa"/>
            <w:shd w:val="clear" w:color="auto" w:fill="000000" w:themeFill="text1"/>
            <w:noWrap/>
          </w:tcPr>
          <w:p w14:paraId="236D3D9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5" w:type="dxa"/>
            <w:shd w:val="clear" w:color="auto" w:fill="000000" w:themeFill="text1"/>
            <w:noWrap/>
          </w:tcPr>
          <w:p w14:paraId="30E06C6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5" w:type="dxa"/>
            <w:shd w:val="clear" w:color="auto" w:fill="000000" w:themeFill="text1"/>
            <w:noWrap/>
          </w:tcPr>
          <w:p w14:paraId="2CAB54C8"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5" w:type="dxa"/>
            <w:shd w:val="clear" w:color="auto" w:fill="000000" w:themeFill="text1"/>
            <w:noWrap/>
          </w:tcPr>
          <w:p w14:paraId="43E03A5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5" w:type="dxa"/>
            <w:shd w:val="clear" w:color="auto" w:fill="000000" w:themeFill="text1"/>
            <w:noWrap/>
          </w:tcPr>
          <w:p w14:paraId="0C2A4870"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5" w:type="dxa"/>
            <w:shd w:val="clear" w:color="auto" w:fill="000000" w:themeFill="text1"/>
            <w:noWrap/>
          </w:tcPr>
          <w:p w14:paraId="4D29B2B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5" w:type="dxa"/>
            <w:shd w:val="clear" w:color="auto" w:fill="000000" w:themeFill="text1"/>
            <w:noWrap/>
          </w:tcPr>
          <w:p w14:paraId="53B957D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1F4B9F78"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6B107C2"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tcPr>
          <w:p w14:paraId="70837092"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5" w:type="dxa"/>
            <w:noWrap/>
            <w:vAlign w:val="center"/>
          </w:tcPr>
          <w:p w14:paraId="7D827BBC"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11D1CE5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8E4A602"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6C1777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711CB4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40B1417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hideMark/>
          </w:tcPr>
          <w:p w14:paraId="6B29025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5CEC10B6"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33318CB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tcPr>
          <w:p w14:paraId="0EF1402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5" w:type="dxa"/>
            <w:noWrap/>
            <w:vAlign w:val="center"/>
          </w:tcPr>
          <w:p w14:paraId="5837A81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5" w:type="dxa"/>
            <w:noWrap/>
            <w:vAlign w:val="center"/>
          </w:tcPr>
          <w:p w14:paraId="6A380E2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5" w:type="dxa"/>
            <w:noWrap/>
            <w:vAlign w:val="center"/>
          </w:tcPr>
          <w:p w14:paraId="03832CC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5" w:type="dxa"/>
            <w:noWrap/>
            <w:vAlign w:val="center"/>
          </w:tcPr>
          <w:p w14:paraId="5A58D25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5" w:type="dxa"/>
            <w:noWrap/>
            <w:vAlign w:val="center"/>
          </w:tcPr>
          <w:p w14:paraId="1C8B02F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5" w:type="dxa"/>
            <w:noWrap/>
            <w:vAlign w:val="center"/>
          </w:tcPr>
          <w:p w14:paraId="1BFE8F8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5" w:type="dxa"/>
            <w:noWrap/>
            <w:vAlign w:val="center"/>
            <w:hideMark/>
          </w:tcPr>
          <w:p w14:paraId="0FD441C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468FFF36"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749F067"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tcPr>
          <w:p w14:paraId="1A989AE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5" w:type="dxa"/>
            <w:noWrap/>
            <w:vAlign w:val="center"/>
          </w:tcPr>
          <w:p w14:paraId="6B7B509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5" w:type="dxa"/>
            <w:noWrap/>
            <w:vAlign w:val="center"/>
          </w:tcPr>
          <w:p w14:paraId="74CF349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5" w:type="dxa"/>
            <w:noWrap/>
            <w:vAlign w:val="center"/>
          </w:tcPr>
          <w:p w14:paraId="4C21D51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5" w:type="dxa"/>
            <w:noWrap/>
            <w:vAlign w:val="center"/>
          </w:tcPr>
          <w:p w14:paraId="48F8581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5" w:type="dxa"/>
            <w:noWrap/>
            <w:vAlign w:val="center"/>
          </w:tcPr>
          <w:p w14:paraId="7A57BBB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5" w:type="dxa"/>
            <w:noWrap/>
            <w:vAlign w:val="center"/>
          </w:tcPr>
          <w:p w14:paraId="12CA8F5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5" w:type="dxa"/>
            <w:noWrap/>
            <w:vAlign w:val="center"/>
            <w:hideMark/>
          </w:tcPr>
          <w:p w14:paraId="7FE9C74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4CDBBA04"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D3E8878"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tcPr>
          <w:p w14:paraId="030632D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FDA4F3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51E697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AC0112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55FF89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DD07B6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21A908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202880A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0E23BA83"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47C0C43" w14:textId="77777777" w:rsidR="007126BE" w:rsidRPr="006B717C" w:rsidRDefault="007126BE" w:rsidP="00F761ED">
            <w:pPr>
              <w:jc w:val="left"/>
              <w:rPr>
                <w:rFonts w:ascii="Arial" w:hAnsi="Arial" w:cs="Arial"/>
                <w:color w:val="000000"/>
                <w:sz w:val="20"/>
                <w:szCs w:val="20"/>
              </w:rPr>
            </w:pPr>
            <w:r w:rsidRPr="00F12850">
              <w:t>Export</w:t>
            </w:r>
          </w:p>
        </w:tc>
        <w:tc>
          <w:tcPr>
            <w:tcW w:w="955" w:type="dxa"/>
            <w:noWrap/>
            <w:vAlign w:val="center"/>
          </w:tcPr>
          <w:p w14:paraId="45EF33E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4A68B9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44610E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F040B4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29303DB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ABD4AE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AF0936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4A53DBC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54976FA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BB6FD2C" w14:textId="77777777" w:rsidR="007126BE" w:rsidRPr="006B717C" w:rsidRDefault="007126BE" w:rsidP="00F761ED">
            <w:pPr>
              <w:jc w:val="left"/>
              <w:rPr>
                <w:rFonts w:ascii="Arial" w:hAnsi="Arial" w:cs="Arial"/>
                <w:color w:val="000000"/>
                <w:sz w:val="20"/>
                <w:szCs w:val="20"/>
              </w:rPr>
            </w:pPr>
            <w:r w:rsidRPr="00F12850">
              <w:t>Inventory</w:t>
            </w:r>
          </w:p>
        </w:tc>
        <w:tc>
          <w:tcPr>
            <w:tcW w:w="955" w:type="dxa"/>
            <w:noWrap/>
            <w:vAlign w:val="center"/>
          </w:tcPr>
          <w:p w14:paraId="061B42B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EDA8BF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13872C1"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6D96F86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3C5752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92BE21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38D311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AA0598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8CE2B95"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50A32AD1" w14:textId="77777777" w:rsidR="007126BE" w:rsidRDefault="007126BE" w:rsidP="00F761ED">
            <w:pPr>
              <w:jc w:val="left"/>
              <w:rPr>
                <w:rFonts w:ascii="Arial" w:hAnsi="Arial" w:cs="Arial"/>
                <w:color w:val="000000"/>
                <w:sz w:val="20"/>
                <w:szCs w:val="20"/>
              </w:rPr>
            </w:pPr>
            <w:r w:rsidRPr="00F12850">
              <w:t>Domestic Consumption</w:t>
            </w:r>
          </w:p>
        </w:tc>
        <w:tc>
          <w:tcPr>
            <w:tcW w:w="955" w:type="dxa"/>
            <w:noWrap/>
            <w:vAlign w:val="center"/>
          </w:tcPr>
          <w:p w14:paraId="1EAE62E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1,079</w:t>
            </w:r>
          </w:p>
        </w:tc>
        <w:tc>
          <w:tcPr>
            <w:tcW w:w="955" w:type="dxa"/>
            <w:noWrap/>
            <w:vAlign w:val="center"/>
          </w:tcPr>
          <w:p w14:paraId="2314FCA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1,318</w:t>
            </w:r>
          </w:p>
        </w:tc>
        <w:tc>
          <w:tcPr>
            <w:tcW w:w="955" w:type="dxa"/>
            <w:noWrap/>
            <w:vAlign w:val="center"/>
          </w:tcPr>
          <w:p w14:paraId="772C759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1,455</w:t>
            </w:r>
          </w:p>
        </w:tc>
        <w:tc>
          <w:tcPr>
            <w:tcW w:w="955" w:type="dxa"/>
            <w:noWrap/>
            <w:vAlign w:val="center"/>
          </w:tcPr>
          <w:p w14:paraId="7FA9130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1,582</w:t>
            </w:r>
          </w:p>
        </w:tc>
        <w:tc>
          <w:tcPr>
            <w:tcW w:w="955" w:type="dxa"/>
            <w:noWrap/>
            <w:vAlign w:val="center"/>
          </w:tcPr>
          <w:p w14:paraId="144BCB4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1,725</w:t>
            </w:r>
          </w:p>
        </w:tc>
        <w:tc>
          <w:tcPr>
            <w:tcW w:w="955" w:type="dxa"/>
            <w:noWrap/>
            <w:vAlign w:val="center"/>
          </w:tcPr>
          <w:p w14:paraId="3AC27DF8"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1,886</w:t>
            </w:r>
          </w:p>
        </w:tc>
        <w:tc>
          <w:tcPr>
            <w:tcW w:w="955" w:type="dxa"/>
            <w:noWrap/>
            <w:vAlign w:val="center"/>
          </w:tcPr>
          <w:p w14:paraId="526773C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2,068</w:t>
            </w:r>
          </w:p>
        </w:tc>
        <w:tc>
          <w:tcPr>
            <w:tcW w:w="955" w:type="dxa"/>
            <w:noWrap/>
            <w:vAlign w:val="center"/>
          </w:tcPr>
          <w:p w14:paraId="65D072B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2,275</w:t>
            </w:r>
          </w:p>
        </w:tc>
      </w:tr>
      <w:tr w:rsidR="007126BE" w:rsidRPr="006B717C" w14:paraId="5FE06BDE"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86A96B8" w14:textId="77777777" w:rsidR="007126BE" w:rsidRDefault="007126BE" w:rsidP="00F761ED">
            <w:pPr>
              <w:jc w:val="left"/>
              <w:rPr>
                <w:rFonts w:ascii="Arial" w:hAnsi="Arial" w:cs="Arial"/>
                <w:color w:val="000000"/>
                <w:sz w:val="20"/>
                <w:szCs w:val="20"/>
              </w:rPr>
            </w:pPr>
            <w:r w:rsidRPr="00F12850">
              <w:t>Demand Supply Gap</w:t>
            </w:r>
          </w:p>
        </w:tc>
        <w:tc>
          <w:tcPr>
            <w:tcW w:w="955" w:type="dxa"/>
            <w:noWrap/>
            <w:vAlign w:val="center"/>
          </w:tcPr>
          <w:p w14:paraId="5C24F56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-192</w:t>
            </w:r>
          </w:p>
        </w:tc>
        <w:tc>
          <w:tcPr>
            <w:tcW w:w="955" w:type="dxa"/>
            <w:noWrap/>
            <w:vAlign w:val="center"/>
          </w:tcPr>
          <w:p w14:paraId="10E71AC1"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-262</w:t>
            </w:r>
          </w:p>
        </w:tc>
        <w:tc>
          <w:tcPr>
            <w:tcW w:w="955" w:type="dxa"/>
            <w:noWrap/>
            <w:vAlign w:val="center"/>
          </w:tcPr>
          <w:p w14:paraId="0CFA29A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-367</w:t>
            </w:r>
          </w:p>
        </w:tc>
        <w:tc>
          <w:tcPr>
            <w:tcW w:w="955" w:type="dxa"/>
            <w:noWrap/>
            <w:vAlign w:val="center"/>
          </w:tcPr>
          <w:p w14:paraId="741C560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-475</w:t>
            </w:r>
          </w:p>
        </w:tc>
        <w:tc>
          <w:tcPr>
            <w:tcW w:w="955" w:type="dxa"/>
            <w:noWrap/>
            <w:vAlign w:val="center"/>
          </w:tcPr>
          <w:p w14:paraId="7E1C9E5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c>
          <w:tcPr>
            <w:tcW w:w="955" w:type="dxa"/>
            <w:noWrap/>
            <w:vAlign w:val="center"/>
          </w:tcPr>
          <w:p w14:paraId="2AF31CC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-718</w:t>
            </w:r>
          </w:p>
        </w:tc>
        <w:tc>
          <w:tcPr>
            <w:tcW w:w="955" w:type="dxa"/>
            <w:noWrap/>
            <w:vAlign w:val="center"/>
          </w:tcPr>
          <w:p w14:paraId="4BA4393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-871</w:t>
            </w:r>
          </w:p>
        </w:tc>
        <w:tc>
          <w:tcPr>
            <w:tcW w:w="955" w:type="dxa"/>
            <w:noWrap/>
            <w:vAlign w:val="center"/>
          </w:tcPr>
          <w:p w14:paraId="7634BA6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-1,059</w:t>
            </w:r>
          </w:p>
        </w:tc>
      </w:tr>
    </w:tbl>
    <w:p w14:paraId="3F970B20" w14:textId="77777777" w:rsidR="007126BE" w:rsidRPr="00E642C8" w:rsidRDefault="007126BE" w:rsidP="007126BE">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0929E8C"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Pessimistic Approach @CAGR </w:t>
      </w:r>
      <w:r>
        <w:rPr>
          <w:rFonts w:ascii="Arial" w:eastAsia="Times New Roman" w:hAnsi="Arial" w:cs="Arial"/>
          <w:b/>
          <w:bCs/>
          <w:color w:val="000000"/>
          <w:sz w:val="20"/>
          <w:szCs w:val="20"/>
          <w:lang w:eastAsia="en-IN"/>
        </w:rPr>
        <w:t>6.4</w:t>
      </w:r>
      <w:r w:rsidRPr="00731FA6">
        <w:rPr>
          <w:rFonts w:ascii="Arial" w:eastAsia="Times New Roman" w:hAnsi="Arial" w:cs="Arial"/>
          <w:b/>
          <w:bCs/>
          <w:color w:val="000000"/>
          <w:sz w:val="20"/>
          <w:szCs w:val="20"/>
          <w:lang w:eastAsia="en-IN"/>
        </w:rPr>
        <w:t>% (Historical CAGR has been @6.</w:t>
      </w:r>
      <w:r>
        <w:rPr>
          <w:rFonts w:ascii="Arial" w:eastAsia="Times New Roman" w:hAnsi="Arial" w:cs="Arial"/>
          <w:b/>
          <w:bCs/>
          <w:color w:val="000000"/>
          <w:sz w:val="20"/>
          <w:szCs w:val="20"/>
          <w:lang w:eastAsia="en-IN"/>
        </w:rPr>
        <w:t>4</w:t>
      </w:r>
      <w:r w:rsidRPr="00731FA6">
        <w:rPr>
          <w:rFonts w:ascii="Arial" w:eastAsia="Times New Roman" w:hAnsi="Arial" w:cs="Arial"/>
          <w:b/>
          <w:bCs/>
          <w:color w:val="000000"/>
          <w:sz w:val="20"/>
          <w:szCs w:val="20"/>
          <w:lang w:eastAsia="en-IN"/>
        </w:rPr>
        <w:t>%)</w:t>
      </w:r>
    </w:p>
    <w:p w14:paraId="33D9251F"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1" w:type="dxa"/>
        <w:tblInd w:w="-5" w:type="dxa"/>
        <w:tblLook w:val="04A0" w:firstRow="1" w:lastRow="0" w:firstColumn="1" w:lastColumn="0" w:noHBand="0" w:noVBand="1"/>
      </w:tblPr>
      <w:tblGrid>
        <w:gridCol w:w="1459"/>
        <w:gridCol w:w="954"/>
        <w:gridCol w:w="954"/>
        <w:gridCol w:w="954"/>
        <w:gridCol w:w="954"/>
        <w:gridCol w:w="954"/>
        <w:gridCol w:w="954"/>
        <w:gridCol w:w="954"/>
        <w:gridCol w:w="954"/>
      </w:tblGrid>
      <w:tr w:rsidR="007126BE" w:rsidRPr="006B717C" w14:paraId="08F825A4" w14:textId="77777777" w:rsidTr="00F761ED">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9" w:type="dxa"/>
            <w:noWrap/>
          </w:tcPr>
          <w:p w14:paraId="2C71DBF2" w14:textId="77777777" w:rsidR="007126BE" w:rsidRPr="006B717C" w:rsidRDefault="007126BE" w:rsidP="00F761ED">
            <w:pPr>
              <w:jc w:val="left"/>
              <w:rPr>
                <w:rFonts w:ascii="Arial" w:eastAsia="Times New Roman" w:hAnsi="Arial" w:cs="Arial"/>
                <w:sz w:val="20"/>
                <w:szCs w:val="20"/>
                <w:lang w:eastAsia="en-IN"/>
              </w:rPr>
            </w:pPr>
          </w:p>
        </w:tc>
        <w:tc>
          <w:tcPr>
            <w:tcW w:w="954" w:type="dxa"/>
            <w:noWrap/>
          </w:tcPr>
          <w:p w14:paraId="270FA9E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4" w:type="dxa"/>
            <w:noWrap/>
          </w:tcPr>
          <w:p w14:paraId="1EF5FEB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4" w:type="dxa"/>
            <w:noWrap/>
          </w:tcPr>
          <w:p w14:paraId="5E38F590"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4" w:type="dxa"/>
            <w:noWrap/>
          </w:tcPr>
          <w:p w14:paraId="4A317BA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4" w:type="dxa"/>
            <w:noWrap/>
          </w:tcPr>
          <w:p w14:paraId="6762073E"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4" w:type="dxa"/>
            <w:noWrap/>
          </w:tcPr>
          <w:p w14:paraId="36BCB13D"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4" w:type="dxa"/>
            <w:noWrap/>
          </w:tcPr>
          <w:p w14:paraId="7FE8313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4" w:type="dxa"/>
            <w:noWrap/>
          </w:tcPr>
          <w:p w14:paraId="09B53D2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4A282EA5"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2C8AC97"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hideMark/>
          </w:tcPr>
          <w:p w14:paraId="5791F68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15AC1C9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06D1D4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3ADF7CA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2ABEA54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ED789F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5DD53F5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4" w:type="dxa"/>
            <w:noWrap/>
            <w:vAlign w:val="center"/>
          </w:tcPr>
          <w:p w14:paraId="58EAFE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556B8781"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2924A8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lastRenderedPageBreak/>
              <w:t>Production</w:t>
            </w:r>
          </w:p>
        </w:tc>
        <w:tc>
          <w:tcPr>
            <w:tcW w:w="954" w:type="dxa"/>
            <w:noWrap/>
            <w:vAlign w:val="center"/>
            <w:hideMark/>
          </w:tcPr>
          <w:p w14:paraId="41420E0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4" w:type="dxa"/>
            <w:noWrap/>
            <w:vAlign w:val="center"/>
            <w:hideMark/>
          </w:tcPr>
          <w:p w14:paraId="1E2145D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4" w:type="dxa"/>
            <w:noWrap/>
            <w:vAlign w:val="center"/>
            <w:hideMark/>
          </w:tcPr>
          <w:p w14:paraId="7D80258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4" w:type="dxa"/>
            <w:noWrap/>
            <w:vAlign w:val="center"/>
            <w:hideMark/>
          </w:tcPr>
          <w:p w14:paraId="382CE4F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4" w:type="dxa"/>
            <w:noWrap/>
            <w:vAlign w:val="center"/>
            <w:hideMark/>
          </w:tcPr>
          <w:p w14:paraId="2D58BCA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4" w:type="dxa"/>
            <w:noWrap/>
            <w:vAlign w:val="center"/>
            <w:hideMark/>
          </w:tcPr>
          <w:p w14:paraId="404A6C9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4" w:type="dxa"/>
            <w:noWrap/>
            <w:vAlign w:val="center"/>
            <w:hideMark/>
          </w:tcPr>
          <w:p w14:paraId="0233FA5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4" w:type="dxa"/>
            <w:noWrap/>
            <w:vAlign w:val="center"/>
          </w:tcPr>
          <w:p w14:paraId="1F17217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67E78F8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93A5654"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hideMark/>
          </w:tcPr>
          <w:p w14:paraId="6E0E8EA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4" w:type="dxa"/>
            <w:noWrap/>
            <w:vAlign w:val="center"/>
            <w:hideMark/>
          </w:tcPr>
          <w:p w14:paraId="3F83C17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4" w:type="dxa"/>
            <w:noWrap/>
            <w:vAlign w:val="center"/>
            <w:hideMark/>
          </w:tcPr>
          <w:p w14:paraId="3CA0A9A6"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4" w:type="dxa"/>
            <w:noWrap/>
            <w:vAlign w:val="center"/>
            <w:hideMark/>
          </w:tcPr>
          <w:p w14:paraId="7A99157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4" w:type="dxa"/>
            <w:noWrap/>
            <w:vAlign w:val="center"/>
            <w:hideMark/>
          </w:tcPr>
          <w:p w14:paraId="5DD9D0C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4" w:type="dxa"/>
            <w:noWrap/>
            <w:vAlign w:val="center"/>
            <w:hideMark/>
          </w:tcPr>
          <w:p w14:paraId="082BF61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4" w:type="dxa"/>
            <w:noWrap/>
            <w:vAlign w:val="center"/>
            <w:hideMark/>
          </w:tcPr>
          <w:p w14:paraId="198D350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4" w:type="dxa"/>
            <w:noWrap/>
            <w:vAlign w:val="center"/>
          </w:tcPr>
          <w:p w14:paraId="5938823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242EA70C"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97A264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hideMark/>
          </w:tcPr>
          <w:p w14:paraId="1E1C464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4" w:type="dxa"/>
            <w:noWrap/>
            <w:vAlign w:val="center"/>
            <w:hideMark/>
          </w:tcPr>
          <w:p w14:paraId="3DC086EE"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4" w:type="dxa"/>
            <w:noWrap/>
            <w:vAlign w:val="center"/>
            <w:hideMark/>
          </w:tcPr>
          <w:p w14:paraId="1E05255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4" w:type="dxa"/>
            <w:noWrap/>
            <w:vAlign w:val="center"/>
            <w:hideMark/>
          </w:tcPr>
          <w:p w14:paraId="46763C0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4" w:type="dxa"/>
            <w:noWrap/>
            <w:vAlign w:val="center"/>
            <w:hideMark/>
          </w:tcPr>
          <w:p w14:paraId="40E9553F"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4" w:type="dxa"/>
            <w:noWrap/>
            <w:vAlign w:val="center"/>
            <w:hideMark/>
          </w:tcPr>
          <w:p w14:paraId="52782C0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4" w:type="dxa"/>
            <w:noWrap/>
            <w:vAlign w:val="center"/>
            <w:hideMark/>
          </w:tcPr>
          <w:p w14:paraId="673DCFB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4" w:type="dxa"/>
            <w:noWrap/>
            <w:vAlign w:val="center"/>
          </w:tcPr>
          <w:p w14:paraId="4956DB7A"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77E59B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CCB3507" w14:textId="77777777" w:rsidR="007126BE" w:rsidRPr="006B717C" w:rsidRDefault="007126BE" w:rsidP="00F761ED">
            <w:pPr>
              <w:jc w:val="left"/>
              <w:rPr>
                <w:rFonts w:ascii="Arial" w:hAnsi="Arial" w:cs="Arial"/>
                <w:color w:val="000000"/>
                <w:sz w:val="20"/>
                <w:szCs w:val="20"/>
              </w:rPr>
            </w:pPr>
            <w:r w:rsidRPr="00F12850">
              <w:t>Export</w:t>
            </w:r>
          </w:p>
        </w:tc>
        <w:tc>
          <w:tcPr>
            <w:tcW w:w="954" w:type="dxa"/>
            <w:noWrap/>
            <w:vAlign w:val="center"/>
            <w:hideMark/>
          </w:tcPr>
          <w:p w14:paraId="0ABE13D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4" w:type="dxa"/>
            <w:noWrap/>
            <w:vAlign w:val="center"/>
            <w:hideMark/>
          </w:tcPr>
          <w:p w14:paraId="390B6E0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0688DD5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4BA0CB9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4" w:type="dxa"/>
            <w:noWrap/>
            <w:vAlign w:val="center"/>
            <w:hideMark/>
          </w:tcPr>
          <w:p w14:paraId="72AF506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4" w:type="dxa"/>
            <w:noWrap/>
            <w:vAlign w:val="center"/>
            <w:hideMark/>
          </w:tcPr>
          <w:p w14:paraId="4AAC2C26"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4" w:type="dxa"/>
            <w:noWrap/>
            <w:vAlign w:val="center"/>
            <w:hideMark/>
          </w:tcPr>
          <w:p w14:paraId="4A26989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4" w:type="dxa"/>
            <w:noWrap/>
            <w:vAlign w:val="center"/>
          </w:tcPr>
          <w:p w14:paraId="45B8396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BCAB892"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554497A6" w14:textId="77777777" w:rsidR="007126BE" w:rsidRPr="006B717C" w:rsidRDefault="007126BE" w:rsidP="00F761ED">
            <w:pPr>
              <w:jc w:val="left"/>
              <w:rPr>
                <w:rFonts w:ascii="Arial" w:hAnsi="Arial" w:cs="Arial"/>
                <w:color w:val="000000"/>
                <w:sz w:val="20"/>
                <w:szCs w:val="20"/>
              </w:rPr>
            </w:pPr>
            <w:r w:rsidRPr="00F12850">
              <w:t>Inventory</w:t>
            </w:r>
          </w:p>
        </w:tc>
        <w:tc>
          <w:tcPr>
            <w:tcW w:w="954" w:type="dxa"/>
            <w:noWrap/>
            <w:vAlign w:val="center"/>
          </w:tcPr>
          <w:p w14:paraId="437A90C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4" w:type="dxa"/>
            <w:noWrap/>
            <w:vAlign w:val="center"/>
          </w:tcPr>
          <w:p w14:paraId="5011C59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4" w:type="dxa"/>
            <w:noWrap/>
            <w:vAlign w:val="center"/>
          </w:tcPr>
          <w:p w14:paraId="54D6FA4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4" w:type="dxa"/>
            <w:noWrap/>
            <w:vAlign w:val="center"/>
          </w:tcPr>
          <w:p w14:paraId="564BE19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3819298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4" w:type="dxa"/>
            <w:noWrap/>
            <w:vAlign w:val="center"/>
          </w:tcPr>
          <w:p w14:paraId="385A0BB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717F1FE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4" w:type="dxa"/>
            <w:noWrap/>
            <w:vAlign w:val="center"/>
          </w:tcPr>
          <w:p w14:paraId="34F7A6E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62685C79"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B178BE9" w14:textId="77777777" w:rsidR="007126BE" w:rsidRDefault="007126BE" w:rsidP="00F761ED">
            <w:pPr>
              <w:jc w:val="left"/>
              <w:rPr>
                <w:rFonts w:ascii="Arial" w:hAnsi="Arial" w:cs="Arial"/>
                <w:color w:val="000000"/>
                <w:sz w:val="20"/>
                <w:szCs w:val="20"/>
              </w:rPr>
            </w:pPr>
            <w:r w:rsidRPr="00F12850">
              <w:t>Domestic Consumption</w:t>
            </w:r>
          </w:p>
        </w:tc>
        <w:tc>
          <w:tcPr>
            <w:tcW w:w="954" w:type="dxa"/>
            <w:noWrap/>
            <w:vAlign w:val="center"/>
          </w:tcPr>
          <w:p w14:paraId="615F3F7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4" w:type="dxa"/>
            <w:noWrap/>
            <w:vAlign w:val="center"/>
          </w:tcPr>
          <w:p w14:paraId="1E1184B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4" w:type="dxa"/>
            <w:noWrap/>
            <w:vAlign w:val="center"/>
          </w:tcPr>
          <w:p w14:paraId="211CBF2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4" w:type="dxa"/>
            <w:noWrap/>
            <w:vAlign w:val="center"/>
          </w:tcPr>
          <w:p w14:paraId="66DD821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4" w:type="dxa"/>
            <w:noWrap/>
            <w:vAlign w:val="center"/>
          </w:tcPr>
          <w:p w14:paraId="5AD3DD0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4" w:type="dxa"/>
            <w:noWrap/>
            <w:vAlign w:val="center"/>
          </w:tcPr>
          <w:p w14:paraId="0CD261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7E00D70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014580B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7126BE" w:rsidRPr="006B717C" w14:paraId="74E3F9BC"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58B0864B" w14:textId="77777777" w:rsidR="007126BE" w:rsidRDefault="007126BE" w:rsidP="00F761ED">
            <w:pPr>
              <w:jc w:val="left"/>
              <w:rPr>
                <w:rFonts w:ascii="Arial" w:hAnsi="Arial" w:cs="Arial"/>
                <w:color w:val="000000"/>
                <w:sz w:val="20"/>
                <w:szCs w:val="20"/>
              </w:rPr>
            </w:pPr>
            <w:r w:rsidRPr="00F12850">
              <w:t>Demand Supply Gap</w:t>
            </w:r>
          </w:p>
        </w:tc>
        <w:tc>
          <w:tcPr>
            <w:tcW w:w="954" w:type="dxa"/>
            <w:noWrap/>
            <w:vAlign w:val="center"/>
          </w:tcPr>
          <w:p w14:paraId="071CC59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75D5CDC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6436E6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3EE767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6E42F33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197A66B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7C3688E"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6E8EBC8A"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7126BE" w:rsidRPr="006B717C" w14:paraId="1302478D"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shd w:val="clear" w:color="auto" w:fill="000000" w:themeFill="text1"/>
            <w:noWrap/>
          </w:tcPr>
          <w:p w14:paraId="68F08805" w14:textId="77777777" w:rsidR="007126BE" w:rsidRPr="006B717C" w:rsidRDefault="007126BE" w:rsidP="00F761ED">
            <w:pPr>
              <w:jc w:val="left"/>
              <w:rPr>
                <w:rFonts w:ascii="Arial" w:eastAsia="Times New Roman" w:hAnsi="Arial" w:cs="Arial"/>
                <w:sz w:val="20"/>
                <w:szCs w:val="20"/>
                <w:lang w:eastAsia="en-IN"/>
              </w:rPr>
            </w:pPr>
          </w:p>
        </w:tc>
        <w:tc>
          <w:tcPr>
            <w:tcW w:w="954" w:type="dxa"/>
            <w:shd w:val="clear" w:color="auto" w:fill="000000" w:themeFill="text1"/>
            <w:noWrap/>
          </w:tcPr>
          <w:p w14:paraId="6E9F293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4" w:type="dxa"/>
            <w:shd w:val="clear" w:color="auto" w:fill="000000" w:themeFill="text1"/>
            <w:noWrap/>
          </w:tcPr>
          <w:p w14:paraId="6AFD176B"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4" w:type="dxa"/>
            <w:shd w:val="clear" w:color="auto" w:fill="000000" w:themeFill="text1"/>
            <w:noWrap/>
          </w:tcPr>
          <w:p w14:paraId="0A78483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4" w:type="dxa"/>
            <w:shd w:val="clear" w:color="auto" w:fill="000000" w:themeFill="text1"/>
            <w:noWrap/>
          </w:tcPr>
          <w:p w14:paraId="4376AEC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4" w:type="dxa"/>
            <w:shd w:val="clear" w:color="auto" w:fill="000000" w:themeFill="text1"/>
            <w:noWrap/>
          </w:tcPr>
          <w:p w14:paraId="3B1B275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4" w:type="dxa"/>
            <w:shd w:val="clear" w:color="auto" w:fill="000000" w:themeFill="text1"/>
            <w:noWrap/>
          </w:tcPr>
          <w:p w14:paraId="1BC0E66F"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4" w:type="dxa"/>
            <w:shd w:val="clear" w:color="auto" w:fill="000000" w:themeFill="text1"/>
            <w:noWrap/>
          </w:tcPr>
          <w:p w14:paraId="5255022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4" w:type="dxa"/>
            <w:shd w:val="clear" w:color="auto" w:fill="000000" w:themeFill="text1"/>
            <w:noWrap/>
          </w:tcPr>
          <w:p w14:paraId="22402CC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6EF75DDD"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97FB8B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tcPr>
          <w:p w14:paraId="13DE7C8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4" w:type="dxa"/>
            <w:noWrap/>
            <w:vAlign w:val="center"/>
          </w:tcPr>
          <w:p w14:paraId="595B3EE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1C88D5D3"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87FB21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65DF8C7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C1CC45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06A4206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hideMark/>
          </w:tcPr>
          <w:p w14:paraId="617C0C7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1352811E"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2D8D44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tcPr>
          <w:p w14:paraId="7355994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4" w:type="dxa"/>
            <w:noWrap/>
            <w:vAlign w:val="center"/>
          </w:tcPr>
          <w:p w14:paraId="35E592E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4" w:type="dxa"/>
            <w:noWrap/>
            <w:vAlign w:val="center"/>
          </w:tcPr>
          <w:p w14:paraId="43409F2D"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4" w:type="dxa"/>
            <w:noWrap/>
            <w:vAlign w:val="center"/>
          </w:tcPr>
          <w:p w14:paraId="2127483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4" w:type="dxa"/>
            <w:noWrap/>
            <w:vAlign w:val="center"/>
          </w:tcPr>
          <w:p w14:paraId="7B0AD2D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4" w:type="dxa"/>
            <w:noWrap/>
            <w:vAlign w:val="center"/>
          </w:tcPr>
          <w:p w14:paraId="6946EF3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4" w:type="dxa"/>
            <w:noWrap/>
            <w:vAlign w:val="center"/>
          </w:tcPr>
          <w:p w14:paraId="615440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4" w:type="dxa"/>
            <w:noWrap/>
            <w:vAlign w:val="center"/>
            <w:hideMark/>
          </w:tcPr>
          <w:p w14:paraId="7831388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370025AB"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F3008E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tcPr>
          <w:p w14:paraId="50D372A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4" w:type="dxa"/>
            <w:noWrap/>
            <w:vAlign w:val="center"/>
          </w:tcPr>
          <w:p w14:paraId="5AE2ECA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4" w:type="dxa"/>
            <w:noWrap/>
            <w:vAlign w:val="center"/>
          </w:tcPr>
          <w:p w14:paraId="4E9D970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4" w:type="dxa"/>
            <w:noWrap/>
            <w:vAlign w:val="center"/>
          </w:tcPr>
          <w:p w14:paraId="0EB8225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4" w:type="dxa"/>
            <w:noWrap/>
            <w:vAlign w:val="center"/>
          </w:tcPr>
          <w:p w14:paraId="490A36E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4" w:type="dxa"/>
            <w:noWrap/>
            <w:vAlign w:val="center"/>
          </w:tcPr>
          <w:p w14:paraId="27E9FB5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4" w:type="dxa"/>
            <w:noWrap/>
            <w:vAlign w:val="center"/>
          </w:tcPr>
          <w:p w14:paraId="565BF8E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4" w:type="dxa"/>
            <w:noWrap/>
            <w:vAlign w:val="center"/>
            <w:hideMark/>
          </w:tcPr>
          <w:p w14:paraId="21683D3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0C6354C3"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BB1D2B0"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tcPr>
          <w:p w14:paraId="0FEC5AF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969A17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46380B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84D87F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166751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2A5A83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833827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1B2242A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8802317"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9B785BE" w14:textId="77777777" w:rsidR="007126BE" w:rsidRPr="006B717C" w:rsidRDefault="007126BE" w:rsidP="00F761ED">
            <w:pPr>
              <w:jc w:val="left"/>
              <w:rPr>
                <w:rFonts w:ascii="Arial" w:hAnsi="Arial" w:cs="Arial"/>
                <w:color w:val="000000"/>
                <w:sz w:val="20"/>
                <w:szCs w:val="20"/>
              </w:rPr>
            </w:pPr>
            <w:r w:rsidRPr="00F12850">
              <w:t>Export</w:t>
            </w:r>
          </w:p>
        </w:tc>
        <w:tc>
          <w:tcPr>
            <w:tcW w:w="954" w:type="dxa"/>
            <w:noWrap/>
            <w:vAlign w:val="center"/>
          </w:tcPr>
          <w:p w14:paraId="7092C01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8E0D633"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4864F3F"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F9B133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B3D954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4948C4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1D63E3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031D5CD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0009ACC9"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06CEE18F" w14:textId="77777777" w:rsidR="007126BE" w:rsidRPr="006B717C" w:rsidRDefault="007126BE" w:rsidP="00F761ED">
            <w:pPr>
              <w:jc w:val="left"/>
              <w:rPr>
                <w:rFonts w:ascii="Arial" w:hAnsi="Arial" w:cs="Arial"/>
                <w:color w:val="000000"/>
                <w:sz w:val="20"/>
                <w:szCs w:val="20"/>
              </w:rPr>
            </w:pPr>
            <w:r w:rsidRPr="00F12850">
              <w:t>Inventory</w:t>
            </w:r>
          </w:p>
        </w:tc>
        <w:tc>
          <w:tcPr>
            <w:tcW w:w="954" w:type="dxa"/>
            <w:noWrap/>
            <w:vAlign w:val="center"/>
          </w:tcPr>
          <w:p w14:paraId="49AFD7E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9FAB88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2285ACF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D497A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06E34F5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96702F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FEA639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3DFBCD8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4F28F23F"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0E365997" w14:textId="77777777" w:rsidR="007126BE" w:rsidRDefault="007126BE" w:rsidP="00F761ED">
            <w:pPr>
              <w:jc w:val="left"/>
              <w:rPr>
                <w:rFonts w:ascii="Arial" w:hAnsi="Arial" w:cs="Arial"/>
                <w:color w:val="000000"/>
                <w:sz w:val="20"/>
                <w:szCs w:val="20"/>
              </w:rPr>
            </w:pPr>
            <w:r w:rsidRPr="00F12850">
              <w:t>Domestic Consumption</w:t>
            </w:r>
          </w:p>
        </w:tc>
        <w:tc>
          <w:tcPr>
            <w:tcW w:w="954" w:type="dxa"/>
            <w:noWrap/>
            <w:vAlign w:val="center"/>
          </w:tcPr>
          <w:p w14:paraId="56179CA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54" w:type="dxa"/>
            <w:noWrap/>
            <w:vAlign w:val="center"/>
          </w:tcPr>
          <w:p w14:paraId="62E2371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54" w:type="dxa"/>
            <w:noWrap/>
            <w:vAlign w:val="center"/>
          </w:tcPr>
          <w:p w14:paraId="1B673A8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54" w:type="dxa"/>
            <w:noWrap/>
            <w:vAlign w:val="center"/>
          </w:tcPr>
          <w:p w14:paraId="623C2A9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54" w:type="dxa"/>
            <w:noWrap/>
            <w:vAlign w:val="center"/>
          </w:tcPr>
          <w:p w14:paraId="393B113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54" w:type="dxa"/>
            <w:noWrap/>
            <w:vAlign w:val="center"/>
          </w:tcPr>
          <w:p w14:paraId="2A10387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54" w:type="dxa"/>
            <w:noWrap/>
            <w:vAlign w:val="center"/>
          </w:tcPr>
          <w:p w14:paraId="4B52B34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954" w:type="dxa"/>
            <w:noWrap/>
            <w:vAlign w:val="center"/>
          </w:tcPr>
          <w:p w14:paraId="3EB55FC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7126BE" w:rsidRPr="006B717C" w14:paraId="5309C611"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0E22C42" w14:textId="77777777" w:rsidR="007126BE" w:rsidRDefault="007126BE" w:rsidP="00F761ED">
            <w:pPr>
              <w:jc w:val="left"/>
              <w:rPr>
                <w:rFonts w:ascii="Arial" w:hAnsi="Arial" w:cs="Arial"/>
                <w:color w:val="000000"/>
                <w:sz w:val="20"/>
                <w:szCs w:val="20"/>
              </w:rPr>
            </w:pPr>
            <w:r w:rsidRPr="00F12850">
              <w:t>Demand Supply Gap</w:t>
            </w:r>
          </w:p>
        </w:tc>
        <w:tc>
          <w:tcPr>
            <w:tcW w:w="954" w:type="dxa"/>
            <w:noWrap/>
            <w:vAlign w:val="center"/>
          </w:tcPr>
          <w:p w14:paraId="2FC8C3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54" w:type="dxa"/>
            <w:noWrap/>
            <w:vAlign w:val="center"/>
          </w:tcPr>
          <w:p w14:paraId="440E875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54" w:type="dxa"/>
            <w:noWrap/>
            <w:vAlign w:val="center"/>
          </w:tcPr>
          <w:p w14:paraId="7C6B0C3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54" w:type="dxa"/>
            <w:noWrap/>
            <w:vAlign w:val="center"/>
          </w:tcPr>
          <w:p w14:paraId="31BF89B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54" w:type="dxa"/>
            <w:noWrap/>
            <w:vAlign w:val="center"/>
          </w:tcPr>
          <w:p w14:paraId="1C14250D"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54" w:type="dxa"/>
            <w:noWrap/>
            <w:vAlign w:val="center"/>
          </w:tcPr>
          <w:p w14:paraId="4BDE343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54" w:type="dxa"/>
            <w:noWrap/>
            <w:vAlign w:val="center"/>
          </w:tcPr>
          <w:p w14:paraId="26853F2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954" w:type="dxa"/>
            <w:noWrap/>
            <w:vAlign w:val="center"/>
          </w:tcPr>
          <w:p w14:paraId="60D47E9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39005823" w14:textId="77777777" w:rsidR="007126BE" w:rsidRPr="0051630A" w:rsidRDefault="007126BE" w:rsidP="007126BE">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5D420803" w14:textId="77777777" w:rsidR="007126BE" w:rsidRPr="007A51E8" w:rsidRDefault="007126BE" w:rsidP="007126BE">
      <w:pPr>
        <w:shd w:val="clear" w:color="auto" w:fill="000000" w:themeFill="text1"/>
        <w:rPr>
          <w:rFonts w:ascii="Arial" w:hAnsi="Arial" w:cs="Arial"/>
          <w:b/>
          <w:bCs/>
          <w:color w:val="FFFFFF" w:themeColor="background1"/>
          <w:sz w:val="20"/>
          <w:szCs w:val="20"/>
          <w:lang w:val="en-US"/>
        </w:rPr>
      </w:pPr>
      <w:r w:rsidRPr="007A51E8">
        <w:rPr>
          <w:rFonts w:ascii="Arial" w:hAnsi="Arial" w:cs="Arial"/>
          <w:b/>
          <w:bCs/>
          <w:color w:val="FFFFFF" w:themeColor="background1"/>
          <w:sz w:val="20"/>
          <w:szCs w:val="20"/>
          <w:lang w:val="en-US"/>
        </w:rPr>
        <w:t>Even while considering the pessimistic approach, taking the forecast CAGR of 6.</w:t>
      </w:r>
      <w:r>
        <w:rPr>
          <w:rFonts w:ascii="Arial" w:hAnsi="Arial" w:cs="Arial"/>
          <w:b/>
          <w:bCs/>
          <w:color w:val="FFFFFF" w:themeColor="background1"/>
          <w:sz w:val="20"/>
          <w:szCs w:val="20"/>
          <w:lang w:val="en-US"/>
        </w:rPr>
        <w:t>4</w:t>
      </w:r>
      <w:r w:rsidRPr="007A51E8">
        <w:rPr>
          <w:rFonts w:ascii="Arial" w:hAnsi="Arial" w:cs="Arial"/>
          <w:b/>
          <w:bCs/>
          <w:color w:val="FFFFFF" w:themeColor="background1"/>
          <w:sz w:val="20"/>
          <w:szCs w:val="20"/>
          <w:lang w:val="en-US"/>
        </w:rPr>
        <w:t xml:space="preserve">% there is still a significant demand supply gap of </w:t>
      </w:r>
      <w:r>
        <w:rPr>
          <w:rFonts w:ascii="Arial" w:hAnsi="Arial" w:cs="Arial"/>
          <w:b/>
          <w:bCs/>
          <w:color w:val="FFFFFF" w:themeColor="background1"/>
          <w:sz w:val="20"/>
          <w:szCs w:val="20"/>
          <w:lang w:val="en-US"/>
        </w:rPr>
        <w:t>397</w:t>
      </w:r>
      <w:r w:rsidRPr="007A51E8">
        <w:rPr>
          <w:rFonts w:ascii="Arial" w:hAnsi="Arial" w:cs="Arial"/>
          <w:b/>
          <w:bCs/>
          <w:color w:val="FFFFFF" w:themeColor="background1"/>
          <w:sz w:val="20"/>
          <w:szCs w:val="20"/>
          <w:lang w:val="en-US"/>
        </w:rPr>
        <w:t xml:space="preserve"> thousand metric tons by FY2030 and so a scope for KRIBHCO to operate in the market.</w:t>
      </w:r>
    </w:p>
    <w:p w14:paraId="493A3800" w14:textId="77777777" w:rsidR="007126BE" w:rsidRDefault="007126BE" w:rsidP="007126BE">
      <w:pPr>
        <w:spacing w:after="160" w:line="259" w:lineRule="auto"/>
        <w:jc w:val="left"/>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br w:type="page"/>
      </w:r>
    </w:p>
    <w:p w14:paraId="59833AD4" w14:textId="77777777" w:rsidR="007126BE" w:rsidRPr="00F07CF3" w:rsidRDefault="007126BE" w:rsidP="007126BE">
      <w:pPr>
        <w:rPr>
          <w:rFonts w:ascii="Arial" w:eastAsia="Times New Roman" w:hAnsi="Arial" w:cs="Arial"/>
          <w:color w:val="000000"/>
          <w:sz w:val="20"/>
          <w:szCs w:val="20"/>
          <w:lang w:eastAsia="en-IN"/>
        </w:rPr>
      </w:pPr>
      <w:r w:rsidRPr="00F07CF3">
        <w:rPr>
          <w:rFonts w:ascii="Arial" w:eastAsia="Times New Roman" w:hAnsi="Arial" w:cs="Arial"/>
          <w:color w:val="000000"/>
          <w:sz w:val="20"/>
          <w:szCs w:val="20"/>
          <w:lang w:eastAsia="en-IN"/>
        </w:rPr>
        <w:lastRenderedPageBreak/>
        <w:t>In India, weak nitric acid domestic consumption stood at 1,456 thousand metric tons in FY2021 growing from 1,275 thousand metric tons with a CAGR of 2.2%. The major demand for WNA comes from the ammonium nitrate industry which constitute approximately 39% of overall domestic consumption followed by fertilizers manufacturing with 26%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4.8% by FY2030F reaching up to 2,414 thousand metric tons.</w:t>
      </w:r>
    </w:p>
    <w:p w14:paraId="1A74C743"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India Weak Nitric Acid Market, Demand-Supply Gap, By Volume (Thousand MT)</w:t>
      </w:r>
    </w:p>
    <w:tbl>
      <w:tblPr>
        <w:tblStyle w:val="ListTable3"/>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7126BE" w:rsidRPr="006B717C" w14:paraId="5C4DD211" w14:textId="77777777" w:rsidTr="00F761ED">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560" w:type="dxa"/>
            <w:noWrap/>
          </w:tcPr>
          <w:p w14:paraId="0D0D0C91" w14:textId="77777777" w:rsidR="007126BE" w:rsidRPr="006B717C" w:rsidRDefault="007126BE" w:rsidP="00F761ED">
            <w:pPr>
              <w:jc w:val="left"/>
              <w:rPr>
                <w:rFonts w:ascii="Arial" w:eastAsia="Times New Roman" w:hAnsi="Arial" w:cs="Arial"/>
                <w:sz w:val="20"/>
                <w:szCs w:val="20"/>
                <w:lang w:eastAsia="en-IN"/>
              </w:rPr>
            </w:pPr>
          </w:p>
        </w:tc>
        <w:tc>
          <w:tcPr>
            <w:tcW w:w="825" w:type="dxa"/>
            <w:noWrap/>
          </w:tcPr>
          <w:p w14:paraId="48A7C522"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48" w:type="dxa"/>
            <w:noWrap/>
          </w:tcPr>
          <w:p w14:paraId="6742748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48" w:type="dxa"/>
            <w:noWrap/>
          </w:tcPr>
          <w:p w14:paraId="7B7C59D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48" w:type="dxa"/>
            <w:noWrap/>
          </w:tcPr>
          <w:p w14:paraId="6C8EA8C6"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48" w:type="dxa"/>
            <w:noWrap/>
          </w:tcPr>
          <w:p w14:paraId="37EDABE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48" w:type="dxa"/>
            <w:noWrap/>
          </w:tcPr>
          <w:p w14:paraId="33E81C53"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48" w:type="dxa"/>
            <w:noWrap/>
          </w:tcPr>
          <w:p w14:paraId="6A937577"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17" w:type="dxa"/>
            <w:noWrap/>
          </w:tcPr>
          <w:p w14:paraId="360E43D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4560419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080C825"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578AF17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085EE4D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B7CACF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90482C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7D1A009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69952A5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1A875B0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55BCC1B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7126BE" w:rsidRPr="006B717C" w14:paraId="012CB8E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8C18CA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543DEF7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671840F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2880CE9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7082840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5A0F95B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22F0A9D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05AF59D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33167FA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7126BE" w:rsidRPr="006B717C" w14:paraId="60D70D3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BE8ACD"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47DFB13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hideMark/>
          </w:tcPr>
          <w:p w14:paraId="6B9F638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5CBA765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hideMark/>
          </w:tcPr>
          <w:p w14:paraId="785B570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48" w:type="dxa"/>
            <w:noWrap/>
            <w:vAlign w:val="center"/>
            <w:hideMark/>
          </w:tcPr>
          <w:p w14:paraId="632581F3"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48" w:type="dxa"/>
            <w:noWrap/>
            <w:vAlign w:val="center"/>
            <w:hideMark/>
          </w:tcPr>
          <w:p w14:paraId="30F7374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1711274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1017" w:type="dxa"/>
            <w:noWrap/>
            <w:vAlign w:val="center"/>
          </w:tcPr>
          <w:p w14:paraId="081D231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7126BE" w:rsidRPr="006B717C" w14:paraId="0C76A12F"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5226F6A"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0519021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2B71D1E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488E181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0E3F9C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3961BD0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759E43F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53A1FC9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0864575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59DB3045"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E124AFC" w14:textId="77777777" w:rsidR="007126BE" w:rsidRPr="006B717C" w:rsidRDefault="007126BE" w:rsidP="00F761ED">
            <w:pPr>
              <w:jc w:val="left"/>
              <w:rPr>
                <w:rFonts w:ascii="Arial" w:hAnsi="Arial" w:cs="Arial"/>
                <w:color w:val="000000"/>
                <w:sz w:val="20"/>
                <w:szCs w:val="20"/>
              </w:rPr>
            </w:pPr>
            <w:r w:rsidRPr="00F12850">
              <w:t>Export</w:t>
            </w:r>
          </w:p>
        </w:tc>
        <w:tc>
          <w:tcPr>
            <w:tcW w:w="825" w:type="dxa"/>
            <w:noWrap/>
            <w:vAlign w:val="center"/>
            <w:hideMark/>
          </w:tcPr>
          <w:p w14:paraId="5ED3874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73F89D0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23AE172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68B9F5F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411E390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3F7DDC9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5A85598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48C8C931"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B0E86A4"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48D7AE3E" w14:textId="77777777" w:rsidR="007126BE" w:rsidRPr="006B717C" w:rsidRDefault="007126BE" w:rsidP="00F761ED">
            <w:pPr>
              <w:jc w:val="left"/>
              <w:rPr>
                <w:rFonts w:ascii="Arial" w:hAnsi="Arial" w:cs="Arial"/>
                <w:color w:val="000000"/>
                <w:sz w:val="20"/>
                <w:szCs w:val="20"/>
              </w:rPr>
            </w:pPr>
            <w:r w:rsidRPr="00F12850">
              <w:t>Inventory</w:t>
            </w:r>
          </w:p>
        </w:tc>
        <w:tc>
          <w:tcPr>
            <w:tcW w:w="825" w:type="dxa"/>
            <w:noWrap/>
            <w:vAlign w:val="center"/>
          </w:tcPr>
          <w:p w14:paraId="15445EF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7AFACB9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0260643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46F1C3E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43F690E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6520C52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35394D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725D2983"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7DF4F247"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7502BC0" w14:textId="77777777" w:rsidR="007126BE" w:rsidRDefault="007126BE" w:rsidP="00F761ED">
            <w:pPr>
              <w:jc w:val="left"/>
              <w:rPr>
                <w:rFonts w:ascii="Arial" w:hAnsi="Arial" w:cs="Arial"/>
                <w:color w:val="000000"/>
                <w:sz w:val="20"/>
                <w:szCs w:val="20"/>
              </w:rPr>
            </w:pPr>
            <w:r w:rsidRPr="00F12850">
              <w:t>Domestic Consumption</w:t>
            </w:r>
          </w:p>
        </w:tc>
        <w:tc>
          <w:tcPr>
            <w:tcW w:w="825" w:type="dxa"/>
            <w:noWrap/>
            <w:vAlign w:val="center"/>
          </w:tcPr>
          <w:p w14:paraId="59AB4D6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1BC61F0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1A9FF2A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052CDE9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25640C3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0A3661A5"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634CB67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110167B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7126BE" w:rsidRPr="006B717C" w14:paraId="0C47117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38FF9856" w14:textId="77777777" w:rsidR="007126BE" w:rsidRDefault="007126BE" w:rsidP="00F761ED">
            <w:pPr>
              <w:jc w:val="left"/>
              <w:rPr>
                <w:rFonts w:ascii="Arial" w:hAnsi="Arial" w:cs="Arial"/>
                <w:color w:val="000000"/>
                <w:sz w:val="20"/>
                <w:szCs w:val="20"/>
              </w:rPr>
            </w:pPr>
            <w:r w:rsidRPr="00F12850">
              <w:t>Demand Supply Gap</w:t>
            </w:r>
          </w:p>
        </w:tc>
        <w:tc>
          <w:tcPr>
            <w:tcW w:w="825" w:type="dxa"/>
            <w:noWrap/>
            <w:vAlign w:val="center"/>
          </w:tcPr>
          <w:p w14:paraId="4083EF8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08941E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CB0DF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38793E0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E4C968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B37EE5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BC07BD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125CC6E6"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7126BE" w:rsidRPr="006B717C" w14:paraId="6E565342"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1D75C6A4" w14:textId="77777777" w:rsidR="007126BE" w:rsidRPr="006B717C" w:rsidRDefault="007126BE" w:rsidP="00F761ED">
            <w:pPr>
              <w:jc w:val="left"/>
              <w:rPr>
                <w:rFonts w:ascii="Arial" w:eastAsia="Times New Roman" w:hAnsi="Arial" w:cs="Arial"/>
                <w:sz w:val="20"/>
                <w:szCs w:val="20"/>
                <w:lang w:eastAsia="en-IN"/>
              </w:rPr>
            </w:pPr>
          </w:p>
        </w:tc>
        <w:tc>
          <w:tcPr>
            <w:tcW w:w="825" w:type="dxa"/>
            <w:shd w:val="clear" w:color="auto" w:fill="000000" w:themeFill="text1"/>
            <w:noWrap/>
          </w:tcPr>
          <w:p w14:paraId="4A52553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539B544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08FCFDF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6CA79BDC"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75132A6C"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7B4F79D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330198F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5F55818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50B7925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0C4EE8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1E00A6D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1A0E27A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2C132B6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76761EA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C8295E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8BE1EE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0B374A8"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1017" w:type="dxa"/>
            <w:noWrap/>
            <w:vAlign w:val="center"/>
            <w:hideMark/>
          </w:tcPr>
          <w:p w14:paraId="1F8F1F7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7126BE" w:rsidRPr="006B717C" w14:paraId="4C1981ED"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D75F996"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21F4AB23"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425627A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48" w:type="dxa"/>
            <w:noWrap/>
            <w:vAlign w:val="center"/>
          </w:tcPr>
          <w:p w14:paraId="7E3CAFA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48" w:type="dxa"/>
            <w:noWrap/>
            <w:vAlign w:val="center"/>
          </w:tcPr>
          <w:p w14:paraId="792C508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48" w:type="dxa"/>
            <w:noWrap/>
            <w:vAlign w:val="center"/>
          </w:tcPr>
          <w:p w14:paraId="341AD67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04A2515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62178D0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1017" w:type="dxa"/>
            <w:noWrap/>
            <w:vAlign w:val="center"/>
            <w:hideMark/>
          </w:tcPr>
          <w:p w14:paraId="3C8B6E7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7126BE" w:rsidRPr="006B717C" w14:paraId="47283360"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9A51D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0043734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tcPr>
          <w:p w14:paraId="36AA95D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tcPr>
          <w:p w14:paraId="4943C056"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48" w:type="dxa"/>
            <w:noWrap/>
            <w:vAlign w:val="center"/>
          </w:tcPr>
          <w:p w14:paraId="473679E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48" w:type="dxa"/>
            <w:noWrap/>
            <w:vAlign w:val="center"/>
          </w:tcPr>
          <w:p w14:paraId="0FF0A5B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1E12E3F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55BFEC7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1017" w:type="dxa"/>
            <w:noWrap/>
            <w:vAlign w:val="center"/>
            <w:hideMark/>
          </w:tcPr>
          <w:p w14:paraId="3EE08A58"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7126BE" w:rsidRPr="006B717C" w14:paraId="503ABFB5"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C47C8C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18EF8C5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8E8734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89B13B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04FC0F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AAEF7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EB18E5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CAF375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38EBFC4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63C8E21"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8D96342" w14:textId="77777777" w:rsidR="007126BE" w:rsidRPr="006B717C" w:rsidRDefault="007126BE" w:rsidP="00F761ED">
            <w:pPr>
              <w:jc w:val="left"/>
              <w:rPr>
                <w:rFonts w:ascii="Arial" w:hAnsi="Arial" w:cs="Arial"/>
                <w:color w:val="000000"/>
                <w:sz w:val="20"/>
                <w:szCs w:val="20"/>
              </w:rPr>
            </w:pPr>
            <w:r w:rsidRPr="00F12850">
              <w:t>Export</w:t>
            </w:r>
          </w:p>
        </w:tc>
        <w:tc>
          <w:tcPr>
            <w:tcW w:w="825" w:type="dxa"/>
            <w:noWrap/>
            <w:vAlign w:val="center"/>
          </w:tcPr>
          <w:p w14:paraId="46C1D96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5BD489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958C7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3B588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4BFE09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018383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C310EF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6116E42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079BA4E"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1C256487" w14:textId="77777777" w:rsidR="007126BE" w:rsidRPr="006B717C" w:rsidRDefault="007126BE" w:rsidP="00F761ED">
            <w:pPr>
              <w:jc w:val="left"/>
              <w:rPr>
                <w:rFonts w:ascii="Arial" w:hAnsi="Arial" w:cs="Arial"/>
                <w:color w:val="000000"/>
                <w:sz w:val="20"/>
                <w:szCs w:val="20"/>
              </w:rPr>
            </w:pPr>
            <w:r w:rsidRPr="00F12850">
              <w:t>Inventory</w:t>
            </w:r>
          </w:p>
        </w:tc>
        <w:tc>
          <w:tcPr>
            <w:tcW w:w="825" w:type="dxa"/>
            <w:noWrap/>
            <w:vAlign w:val="center"/>
          </w:tcPr>
          <w:p w14:paraId="618E4F0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B7AC46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FCD0C0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853C21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0489EE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D04DB8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E65F10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47DC7B7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3ABDA95"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08ED2B04" w14:textId="77777777" w:rsidR="007126BE" w:rsidRDefault="007126BE" w:rsidP="00F761ED">
            <w:pPr>
              <w:jc w:val="left"/>
              <w:rPr>
                <w:rFonts w:ascii="Arial" w:hAnsi="Arial" w:cs="Arial"/>
                <w:color w:val="000000"/>
                <w:sz w:val="20"/>
                <w:szCs w:val="20"/>
              </w:rPr>
            </w:pPr>
            <w:r w:rsidRPr="00F12850">
              <w:t>Domestic Consumption</w:t>
            </w:r>
          </w:p>
        </w:tc>
        <w:tc>
          <w:tcPr>
            <w:tcW w:w="825" w:type="dxa"/>
            <w:noWrap/>
            <w:vAlign w:val="center"/>
          </w:tcPr>
          <w:p w14:paraId="0D97E27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16D8AB6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1135628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48114DB3"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5ADEAD8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2BB33A2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15C9DF0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7C7DDD9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7126BE" w:rsidRPr="006B717C" w14:paraId="79876DA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2ED340F" w14:textId="77777777" w:rsidR="007126BE" w:rsidRDefault="007126BE" w:rsidP="00F761ED">
            <w:pPr>
              <w:jc w:val="left"/>
              <w:rPr>
                <w:rFonts w:ascii="Arial" w:hAnsi="Arial" w:cs="Arial"/>
                <w:color w:val="000000"/>
                <w:sz w:val="20"/>
                <w:szCs w:val="20"/>
              </w:rPr>
            </w:pPr>
            <w:r w:rsidRPr="00F12850">
              <w:t>Demand Supply Gap</w:t>
            </w:r>
          </w:p>
        </w:tc>
        <w:tc>
          <w:tcPr>
            <w:tcW w:w="825" w:type="dxa"/>
            <w:noWrap/>
            <w:vAlign w:val="center"/>
          </w:tcPr>
          <w:p w14:paraId="10F30A8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56E89AA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48" w:type="dxa"/>
            <w:noWrap/>
            <w:vAlign w:val="center"/>
          </w:tcPr>
          <w:p w14:paraId="348244A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48" w:type="dxa"/>
            <w:noWrap/>
            <w:vAlign w:val="center"/>
          </w:tcPr>
          <w:p w14:paraId="048F71F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48" w:type="dxa"/>
            <w:noWrap/>
            <w:vAlign w:val="center"/>
          </w:tcPr>
          <w:p w14:paraId="0E12C66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48" w:type="dxa"/>
            <w:noWrap/>
            <w:vAlign w:val="center"/>
          </w:tcPr>
          <w:p w14:paraId="01530CF5"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48" w:type="dxa"/>
            <w:noWrap/>
            <w:vAlign w:val="center"/>
          </w:tcPr>
          <w:p w14:paraId="6A24BFC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1017" w:type="dxa"/>
            <w:noWrap/>
            <w:vAlign w:val="center"/>
          </w:tcPr>
          <w:p w14:paraId="1EDF59D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5B861E2B" w14:textId="77777777" w:rsidR="007126BE" w:rsidRPr="0051630A" w:rsidRDefault="007126BE" w:rsidP="007126BE">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43403F8C" w14:textId="77777777" w:rsidR="007126BE" w:rsidRDefault="007126BE" w:rsidP="007126BE">
      <w:pPr>
        <w:rPr>
          <w:rFonts w:ascii="Arial" w:hAnsi="Arial" w:cs="Arial"/>
          <w:sz w:val="20"/>
          <w:szCs w:val="20"/>
          <w:lang w:val="en-US"/>
        </w:rPr>
      </w:pPr>
      <w:r w:rsidRPr="00731FA6">
        <w:rPr>
          <w:rFonts w:ascii="Arial" w:hAnsi="Arial" w:cs="Arial"/>
          <w:sz w:val="20"/>
          <w:szCs w:val="20"/>
          <w:lang w:val="en-US"/>
        </w:rPr>
        <w:t>As of FY2022 there is demand-supply gap in weak nitric acid; there is a</w:t>
      </w:r>
      <w:r>
        <w:rPr>
          <w:rFonts w:ascii="Arial" w:hAnsi="Arial" w:cs="Arial"/>
          <w:sz w:val="20"/>
          <w:szCs w:val="20"/>
          <w:lang w:val="en-US"/>
        </w:rPr>
        <w:t xml:space="preserve"> shortage</w:t>
      </w:r>
      <w:r w:rsidRPr="00731FA6">
        <w:rPr>
          <w:rFonts w:ascii="Arial" w:hAnsi="Arial" w:cs="Arial"/>
          <w:sz w:val="20"/>
          <w:szCs w:val="20"/>
          <w:lang w:val="en-US"/>
        </w:rPr>
        <w:t xml:space="preserve"> of supply by </w:t>
      </w:r>
      <w:r>
        <w:rPr>
          <w:rFonts w:ascii="Arial" w:hAnsi="Arial" w:cs="Arial"/>
          <w:sz w:val="20"/>
          <w:szCs w:val="20"/>
          <w:lang w:val="en-US"/>
        </w:rPr>
        <w:t xml:space="preserve">95 </w:t>
      </w:r>
      <w:r w:rsidRPr="00731FA6">
        <w:rPr>
          <w:rFonts w:ascii="Arial" w:hAnsi="Arial" w:cs="Arial"/>
          <w:sz w:val="20"/>
          <w:szCs w:val="20"/>
          <w:lang w:val="en-US"/>
        </w:rPr>
        <w:t xml:space="preserve">thousand metric tons. However, the gap is expected to increase in the forecast period owing to the increasing demand from ammonia nitrate </w:t>
      </w:r>
      <w:r>
        <w:rPr>
          <w:rFonts w:ascii="Arial" w:hAnsi="Arial" w:cs="Arial"/>
          <w:sz w:val="20"/>
          <w:szCs w:val="20"/>
          <w:lang w:val="en-US"/>
        </w:rPr>
        <w:t xml:space="preserve">and </w:t>
      </w:r>
      <w:r w:rsidRPr="00731FA6">
        <w:rPr>
          <w:rFonts w:ascii="Arial" w:hAnsi="Arial" w:cs="Arial"/>
          <w:sz w:val="20"/>
          <w:szCs w:val="20"/>
          <w:lang w:val="en-US"/>
        </w:rPr>
        <w:t xml:space="preserve">fertilizers applications sectors. The market is estimated to observe a demand-supply gap of </w:t>
      </w:r>
      <w:r>
        <w:rPr>
          <w:rFonts w:ascii="Arial" w:hAnsi="Arial" w:cs="Arial"/>
          <w:sz w:val="20"/>
          <w:szCs w:val="20"/>
          <w:lang w:val="en-US"/>
        </w:rPr>
        <w:t>483</w:t>
      </w:r>
      <w:r w:rsidRPr="00731FA6">
        <w:rPr>
          <w:rFonts w:ascii="Arial" w:hAnsi="Arial" w:cs="Arial"/>
          <w:sz w:val="20"/>
          <w:szCs w:val="20"/>
          <w:lang w:val="en-US"/>
        </w:rPr>
        <w:t xml:space="preserve"> thousand metric by FY2030.</w:t>
      </w:r>
    </w:p>
    <w:p w14:paraId="12D2B53B" w14:textId="77777777" w:rsidR="007126BE" w:rsidRDefault="007126BE" w:rsidP="007126BE">
      <w:pPr>
        <w:shd w:val="clear" w:color="auto" w:fill="F4B083" w:themeFill="accent2" w:themeFillTint="99"/>
        <w:rPr>
          <w:rFonts w:ascii="Arial" w:hAnsi="Arial" w:cs="Arial"/>
          <w:sz w:val="20"/>
          <w:szCs w:val="20"/>
          <w:lang w:val="en-US"/>
        </w:rPr>
      </w:pPr>
      <w:r w:rsidRPr="00E8281F">
        <w:rPr>
          <w:rFonts w:ascii="Arial" w:hAnsi="Arial" w:cs="Arial"/>
          <w:sz w:val="20"/>
          <w:szCs w:val="20"/>
          <w:lang w:val="en-US"/>
        </w:rPr>
        <w:t>A high demand-supply gap exists starting from 95KMT in 2022 and reaching 483KMT in 2030</w:t>
      </w:r>
    </w:p>
    <w:p w14:paraId="387F43F8" w14:textId="77777777" w:rsidR="007126BE" w:rsidRPr="00372CBE" w:rsidRDefault="007126BE" w:rsidP="007126BE">
      <w:pPr>
        <w:jc w:val="left"/>
        <w:rPr>
          <w:rFonts w:ascii="Arial" w:hAnsi="Arial" w:cs="Arial"/>
          <w:color w:val="000000" w:themeColor="text1"/>
          <w:sz w:val="20"/>
          <w:szCs w:val="20"/>
        </w:rPr>
      </w:pPr>
    </w:p>
    <w:p w14:paraId="055F4907" w14:textId="77777777" w:rsidR="007126BE" w:rsidRPr="00731FA6" w:rsidRDefault="007126BE" w:rsidP="007126BE">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Strategic Relevance of Proposed Locations Shahjahanpur Vs Hazira</w:t>
      </w:r>
    </w:p>
    <w:p w14:paraId="33815368" w14:textId="77777777" w:rsidR="007126BE" w:rsidRPr="00731FA6" w:rsidRDefault="007126BE" w:rsidP="007126BE">
      <w:pPr>
        <w:rPr>
          <w:rFonts w:ascii="Arial" w:eastAsia="Times New Roman" w:hAnsi="Arial" w:cs="Arial"/>
          <w:b/>
          <w:bCs/>
          <w:color w:val="000000" w:themeColor="text1"/>
          <w:sz w:val="20"/>
          <w:szCs w:val="20"/>
          <w:lang w:eastAsia="en-IN"/>
        </w:rPr>
      </w:pPr>
    </w:p>
    <w:p w14:paraId="036989A9" w14:textId="77777777" w:rsidR="007126BE" w:rsidRPr="00731FA6" w:rsidRDefault="007126BE" w:rsidP="007126BE">
      <w:pPr>
        <w:shd w:val="clear" w:color="auto" w:fill="E7E6E6" w:themeFill="background2"/>
        <w:jc w:val="center"/>
        <w:rPr>
          <w:rFonts w:ascii="Arial" w:eastAsia="Times New Roman" w:hAnsi="Arial" w:cs="Arial"/>
          <w:b/>
          <w:bCs/>
          <w:color w:val="000000" w:themeColor="text1"/>
          <w:sz w:val="20"/>
          <w:szCs w:val="20"/>
          <w:lang w:eastAsia="en-IN"/>
        </w:rPr>
      </w:pPr>
      <w:r w:rsidRPr="00731FA6">
        <w:rPr>
          <w:rFonts w:ascii="Arial" w:eastAsia="Times New Roman" w:hAnsi="Arial" w:cs="Arial"/>
          <w:b/>
          <w:bCs/>
          <w:color w:val="000000" w:themeColor="text1"/>
          <w:sz w:val="20"/>
          <w:szCs w:val="20"/>
          <w:lang w:eastAsia="en-IN"/>
        </w:rPr>
        <w:t>Shahjahanpur: Ammonium Nitrate and Weak Nitric Acid Market Coverage Based on Distance</w:t>
      </w:r>
    </w:p>
    <w:p w14:paraId="02D2D9D0"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1352" w:type="dxa"/>
        <w:tblInd w:w="-1139" w:type="dxa"/>
        <w:tblLook w:val="04A0" w:firstRow="1" w:lastRow="0" w:firstColumn="1" w:lastColumn="0" w:noHBand="0" w:noVBand="1"/>
      </w:tblPr>
      <w:tblGrid>
        <w:gridCol w:w="2589"/>
        <w:gridCol w:w="1048"/>
        <w:gridCol w:w="1017"/>
        <w:gridCol w:w="584"/>
        <w:gridCol w:w="784"/>
        <w:gridCol w:w="995"/>
        <w:gridCol w:w="995"/>
        <w:gridCol w:w="995"/>
        <w:gridCol w:w="828"/>
        <w:gridCol w:w="808"/>
        <w:gridCol w:w="709"/>
      </w:tblGrid>
      <w:tr w:rsidR="007126BE" w:rsidRPr="00731FA6" w14:paraId="436431A1" w14:textId="77777777" w:rsidTr="00F761ED">
        <w:trPr>
          <w:trHeight w:val="236"/>
        </w:trPr>
        <w:tc>
          <w:tcPr>
            <w:tcW w:w="11352" w:type="dxa"/>
            <w:gridSpan w:val="11"/>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hideMark/>
          </w:tcPr>
          <w:p w14:paraId="6DFAA3A0"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 Shahjahanpur(Volume MT)</w:t>
            </w:r>
          </w:p>
        </w:tc>
      </w:tr>
      <w:tr w:rsidR="007126BE" w:rsidRPr="00731FA6" w14:paraId="1A396244" w14:textId="77777777" w:rsidTr="00F761ED">
        <w:trPr>
          <w:trHeight w:val="236"/>
        </w:trPr>
        <w:tc>
          <w:tcPr>
            <w:tcW w:w="2634" w:type="dxa"/>
            <w:tcBorders>
              <w:top w:val="nil"/>
              <w:left w:val="single" w:sz="4" w:space="0" w:color="auto"/>
              <w:bottom w:val="single" w:sz="4" w:space="0" w:color="auto"/>
              <w:right w:val="single" w:sz="4" w:space="0" w:color="auto"/>
            </w:tcBorders>
            <w:shd w:val="clear" w:color="000000" w:fill="EDEDED"/>
            <w:vAlign w:val="bottom"/>
            <w:hideMark/>
          </w:tcPr>
          <w:p w14:paraId="75D0CBAC" w14:textId="77777777" w:rsidR="007126BE" w:rsidRPr="00731FA6" w:rsidRDefault="007126BE" w:rsidP="00F761ED">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1050" w:type="dxa"/>
            <w:tcBorders>
              <w:top w:val="nil"/>
              <w:left w:val="nil"/>
              <w:bottom w:val="single" w:sz="4" w:space="0" w:color="auto"/>
              <w:right w:val="single" w:sz="4" w:space="0" w:color="auto"/>
            </w:tcBorders>
            <w:shd w:val="clear" w:color="000000" w:fill="EDEDED"/>
            <w:vAlign w:val="bottom"/>
            <w:hideMark/>
          </w:tcPr>
          <w:p w14:paraId="66226BA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w:t>
            </w:r>
          </w:p>
        </w:tc>
        <w:tc>
          <w:tcPr>
            <w:tcW w:w="1030" w:type="dxa"/>
            <w:tcBorders>
              <w:top w:val="nil"/>
              <w:left w:val="nil"/>
              <w:bottom w:val="single" w:sz="4" w:space="0" w:color="auto"/>
              <w:right w:val="single" w:sz="4" w:space="0" w:color="auto"/>
            </w:tcBorders>
            <w:shd w:val="clear" w:color="000000" w:fill="EDEDED"/>
            <w:vAlign w:val="bottom"/>
            <w:hideMark/>
          </w:tcPr>
          <w:p w14:paraId="518A0F7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MT</w:t>
            </w:r>
          </w:p>
        </w:tc>
        <w:tc>
          <w:tcPr>
            <w:tcW w:w="587" w:type="dxa"/>
            <w:tcBorders>
              <w:top w:val="nil"/>
              <w:left w:val="nil"/>
              <w:bottom w:val="single" w:sz="4" w:space="0" w:color="auto"/>
              <w:right w:val="single" w:sz="4" w:space="0" w:color="auto"/>
            </w:tcBorders>
            <w:shd w:val="clear" w:color="000000" w:fill="EDEDED"/>
            <w:vAlign w:val="bottom"/>
            <w:hideMark/>
          </w:tcPr>
          <w:p w14:paraId="3880EC01"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717" w:type="dxa"/>
            <w:tcBorders>
              <w:top w:val="nil"/>
              <w:left w:val="nil"/>
              <w:bottom w:val="single" w:sz="4" w:space="0" w:color="auto"/>
              <w:right w:val="single" w:sz="4" w:space="0" w:color="auto"/>
            </w:tcBorders>
            <w:shd w:val="clear" w:color="000000" w:fill="EDEDED"/>
            <w:vAlign w:val="bottom"/>
            <w:hideMark/>
          </w:tcPr>
          <w:p w14:paraId="44EAA1A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995" w:type="dxa"/>
            <w:tcBorders>
              <w:top w:val="nil"/>
              <w:left w:val="nil"/>
              <w:bottom w:val="single" w:sz="4" w:space="0" w:color="auto"/>
              <w:right w:val="single" w:sz="4" w:space="0" w:color="auto"/>
            </w:tcBorders>
            <w:shd w:val="clear" w:color="000000" w:fill="EDEDED"/>
            <w:vAlign w:val="bottom"/>
            <w:hideMark/>
          </w:tcPr>
          <w:p w14:paraId="78495657"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5" w:type="dxa"/>
            <w:tcBorders>
              <w:top w:val="nil"/>
              <w:left w:val="nil"/>
              <w:bottom w:val="single" w:sz="4" w:space="0" w:color="auto"/>
              <w:right w:val="single" w:sz="4" w:space="0" w:color="auto"/>
            </w:tcBorders>
            <w:shd w:val="clear" w:color="000000" w:fill="EDEDED"/>
            <w:vAlign w:val="bottom"/>
            <w:hideMark/>
          </w:tcPr>
          <w:p w14:paraId="30824869"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995" w:type="dxa"/>
            <w:tcBorders>
              <w:top w:val="nil"/>
              <w:left w:val="nil"/>
              <w:bottom w:val="single" w:sz="4" w:space="0" w:color="auto"/>
              <w:right w:val="single" w:sz="4" w:space="0" w:color="auto"/>
            </w:tcBorders>
            <w:shd w:val="clear" w:color="000000" w:fill="EDEDED"/>
            <w:vAlign w:val="bottom"/>
            <w:hideMark/>
          </w:tcPr>
          <w:p w14:paraId="1120A0E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828" w:type="dxa"/>
            <w:tcBorders>
              <w:top w:val="nil"/>
              <w:left w:val="nil"/>
              <w:bottom w:val="single" w:sz="4" w:space="0" w:color="auto"/>
              <w:right w:val="single" w:sz="4" w:space="0" w:color="auto"/>
            </w:tcBorders>
            <w:shd w:val="clear" w:color="000000" w:fill="EDEDED"/>
            <w:vAlign w:val="bottom"/>
            <w:hideMark/>
          </w:tcPr>
          <w:p w14:paraId="2BC9F066"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810" w:type="dxa"/>
            <w:tcBorders>
              <w:top w:val="nil"/>
              <w:left w:val="nil"/>
              <w:bottom w:val="single" w:sz="4" w:space="0" w:color="auto"/>
              <w:right w:val="single" w:sz="4" w:space="0" w:color="auto"/>
            </w:tcBorders>
            <w:shd w:val="clear" w:color="000000" w:fill="EDEDED"/>
            <w:vAlign w:val="bottom"/>
            <w:hideMark/>
          </w:tcPr>
          <w:p w14:paraId="7D184627"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711" w:type="dxa"/>
            <w:tcBorders>
              <w:top w:val="nil"/>
              <w:left w:val="nil"/>
              <w:bottom w:val="single" w:sz="4" w:space="0" w:color="auto"/>
              <w:right w:val="single" w:sz="4" w:space="0" w:color="auto"/>
            </w:tcBorders>
            <w:shd w:val="clear" w:color="000000" w:fill="EDEDED"/>
            <w:vAlign w:val="bottom"/>
            <w:hideMark/>
          </w:tcPr>
          <w:p w14:paraId="274842D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49A27ED8"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267B7F9B"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1050" w:type="dxa"/>
            <w:tcBorders>
              <w:top w:val="nil"/>
              <w:left w:val="nil"/>
              <w:bottom w:val="single" w:sz="4" w:space="0" w:color="auto"/>
              <w:right w:val="single" w:sz="4" w:space="0" w:color="auto"/>
            </w:tcBorders>
            <w:shd w:val="clear" w:color="auto" w:fill="auto"/>
            <w:vAlign w:val="center"/>
            <w:hideMark/>
          </w:tcPr>
          <w:p w14:paraId="6ADB19E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8,18,399</w:t>
            </w:r>
          </w:p>
        </w:tc>
        <w:tc>
          <w:tcPr>
            <w:tcW w:w="1030" w:type="dxa"/>
            <w:tcBorders>
              <w:top w:val="nil"/>
              <w:left w:val="nil"/>
              <w:bottom w:val="single" w:sz="4" w:space="0" w:color="auto"/>
              <w:right w:val="single" w:sz="4" w:space="0" w:color="auto"/>
            </w:tcBorders>
            <w:shd w:val="clear" w:color="auto" w:fill="auto"/>
            <w:vAlign w:val="center"/>
            <w:hideMark/>
          </w:tcPr>
          <w:p w14:paraId="727E70E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88%</w:t>
            </w:r>
          </w:p>
        </w:tc>
        <w:tc>
          <w:tcPr>
            <w:tcW w:w="587" w:type="dxa"/>
            <w:tcBorders>
              <w:top w:val="nil"/>
              <w:left w:val="nil"/>
              <w:bottom w:val="single" w:sz="4" w:space="0" w:color="auto"/>
              <w:right w:val="single" w:sz="4" w:space="0" w:color="auto"/>
            </w:tcBorders>
            <w:shd w:val="clear" w:color="auto" w:fill="auto"/>
            <w:vAlign w:val="center"/>
            <w:hideMark/>
          </w:tcPr>
          <w:p w14:paraId="77BE965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59AD056"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7F3764C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2,72,799</w:t>
            </w:r>
          </w:p>
        </w:tc>
        <w:tc>
          <w:tcPr>
            <w:tcW w:w="995" w:type="dxa"/>
            <w:tcBorders>
              <w:top w:val="nil"/>
              <w:left w:val="nil"/>
              <w:bottom w:val="single" w:sz="4" w:space="0" w:color="auto"/>
              <w:right w:val="single" w:sz="4" w:space="0" w:color="auto"/>
            </w:tcBorders>
            <w:shd w:val="clear" w:color="auto" w:fill="auto"/>
            <w:vAlign w:val="center"/>
            <w:hideMark/>
          </w:tcPr>
          <w:p w14:paraId="0B21477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2,29,152</w:t>
            </w:r>
          </w:p>
        </w:tc>
        <w:tc>
          <w:tcPr>
            <w:tcW w:w="995" w:type="dxa"/>
            <w:tcBorders>
              <w:top w:val="nil"/>
              <w:left w:val="nil"/>
              <w:bottom w:val="single" w:sz="4" w:space="0" w:color="auto"/>
              <w:right w:val="single" w:sz="4" w:space="0" w:color="auto"/>
            </w:tcBorders>
            <w:shd w:val="clear" w:color="auto" w:fill="auto"/>
            <w:vAlign w:val="center"/>
            <w:hideMark/>
          </w:tcPr>
          <w:p w14:paraId="16BE48F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2,61,887</w:t>
            </w:r>
          </w:p>
        </w:tc>
        <w:tc>
          <w:tcPr>
            <w:tcW w:w="828" w:type="dxa"/>
            <w:tcBorders>
              <w:top w:val="nil"/>
              <w:left w:val="nil"/>
              <w:bottom w:val="single" w:sz="4" w:space="0" w:color="auto"/>
              <w:right w:val="single" w:sz="4" w:space="0" w:color="auto"/>
            </w:tcBorders>
            <w:shd w:val="clear" w:color="auto" w:fill="auto"/>
            <w:vAlign w:val="center"/>
            <w:hideMark/>
          </w:tcPr>
          <w:p w14:paraId="1D01E4D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54,559</w:t>
            </w:r>
          </w:p>
        </w:tc>
        <w:tc>
          <w:tcPr>
            <w:tcW w:w="810" w:type="dxa"/>
            <w:tcBorders>
              <w:top w:val="nil"/>
              <w:left w:val="nil"/>
              <w:bottom w:val="single" w:sz="4" w:space="0" w:color="auto"/>
              <w:right w:val="single" w:sz="4" w:space="0" w:color="auto"/>
            </w:tcBorders>
            <w:shd w:val="clear" w:color="auto" w:fill="auto"/>
            <w:vAlign w:val="center"/>
            <w:hideMark/>
          </w:tcPr>
          <w:p w14:paraId="6CB45C3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1" w:type="dxa"/>
            <w:tcBorders>
              <w:top w:val="nil"/>
              <w:left w:val="nil"/>
              <w:bottom w:val="single" w:sz="4" w:space="0" w:color="auto"/>
              <w:right w:val="single" w:sz="4" w:space="0" w:color="auto"/>
            </w:tcBorders>
            <w:shd w:val="clear" w:color="auto" w:fill="auto"/>
            <w:vAlign w:val="center"/>
            <w:hideMark/>
          </w:tcPr>
          <w:p w14:paraId="5E42F44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19EF4A65"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79E8F4A4"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1050" w:type="dxa"/>
            <w:tcBorders>
              <w:top w:val="nil"/>
              <w:left w:val="nil"/>
              <w:bottom w:val="single" w:sz="4" w:space="0" w:color="auto"/>
              <w:right w:val="single" w:sz="4" w:space="0" w:color="auto"/>
            </w:tcBorders>
            <w:shd w:val="clear" w:color="auto" w:fill="auto"/>
            <w:vAlign w:val="center"/>
            <w:hideMark/>
          </w:tcPr>
          <w:p w14:paraId="78FE1F0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42,947</w:t>
            </w:r>
          </w:p>
        </w:tc>
        <w:tc>
          <w:tcPr>
            <w:tcW w:w="1030" w:type="dxa"/>
            <w:tcBorders>
              <w:top w:val="nil"/>
              <w:left w:val="nil"/>
              <w:bottom w:val="single" w:sz="4" w:space="0" w:color="auto"/>
              <w:right w:val="single" w:sz="4" w:space="0" w:color="auto"/>
            </w:tcBorders>
            <w:shd w:val="clear" w:color="auto" w:fill="auto"/>
            <w:vAlign w:val="center"/>
            <w:hideMark/>
          </w:tcPr>
          <w:p w14:paraId="47FA301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w:t>
            </w:r>
          </w:p>
        </w:tc>
        <w:tc>
          <w:tcPr>
            <w:tcW w:w="587" w:type="dxa"/>
            <w:tcBorders>
              <w:top w:val="nil"/>
              <w:left w:val="nil"/>
              <w:bottom w:val="single" w:sz="4" w:space="0" w:color="auto"/>
              <w:right w:val="single" w:sz="4" w:space="0" w:color="auto"/>
            </w:tcBorders>
            <w:shd w:val="clear" w:color="auto" w:fill="auto"/>
            <w:vAlign w:val="center"/>
            <w:hideMark/>
          </w:tcPr>
          <w:p w14:paraId="641360E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567A795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338E6B4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3,767</w:t>
            </w:r>
          </w:p>
        </w:tc>
        <w:tc>
          <w:tcPr>
            <w:tcW w:w="995" w:type="dxa"/>
            <w:tcBorders>
              <w:top w:val="nil"/>
              <w:left w:val="nil"/>
              <w:bottom w:val="single" w:sz="4" w:space="0" w:color="auto"/>
              <w:right w:val="single" w:sz="4" w:space="0" w:color="auto"/>
            </w:tcBorders>
            <w:shd w:val="clear" w:color="auto" w:fill="auto"/>
            <w:vAlign w:val="center"/>
            <w:hideMark/>
          </w:tcPr>
          <w:p w14:paraId="79B7619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21,044</w:t>
            </w:r>
          </w:p>
        </w:tc>
        <w:tc>
          <w:tcPr>
            <w:tcW w:w="995" w:type="dxa"/>
            <w:tcBorders>
              <w:top w:val="nil"/>
              <w:left w:val="nil"/>
              <w:bottom w:val="single" w:sz="4" w:space="0" w:color="auto"/>
              <w:right w:val="single" w:sz="4" w:space="0" w:color="auto"/>
            </w:tcBorders>
            <w:shd w:val="clear" w:color="auto" w:fill="auto"/>
            <w:vAlign w:val="center"/>
            <w:hideMark/>
          </w:tcPr>
          <w:p w14:paraId="0B286216"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14,473</w:t>
            </w:r>
          </w:p>
        </w:tc>
        <w:tc>
          <w:tcPr>
            <w:tcW w:w="828" w:type="dxa"/>
            <w:tcBorders>
              <w:top w:val="nil"/>
              <w:left w:val="nil"/>
              <w:bottom w:val="single" w:sz="4" w:space="0" w:color="auto"/>
              <w:right w:val="single" w:sz="4" w:space="0" w:color="auto"/>
            </w:tcBorders>
            <w:shd w:val="clear" w:color="auto" w:fill="auto"/>
            <w:vAlign w:val="center"/>
            <w:hideMark/>
          </w:tcPr>
          <w:p w14:paraId="27479353"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2,920</w:t>
            </w:r>
          </w:p>
        </w:tc>
        <w:tc>
          <w:tcPr>
            <w:tcW w:w="810" w:type="dxa"/>
            <w:tcBorders>
              <w:top w:val="nil"/>
              <w:left w:val="nil"/>
              <w:bottom w:val="single" w:sz="4" w:space="0" w:color="auto"/>
              <w:right w:val="single" w:sz="4" w:space="0" w:color="auto"/>
            </w:tcBorders>
            <w:shd w:val="clear" w:color="auto" w:fill="auto"/>
            <w:vAlign w:val="center"/>
            <w:hideMark/>
          </w:tcPr>
          <w:p w14:paraId="7FEBACD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743</w:t>
            </w:r>
          </w:p>
        </w:tc>
        <w:tc>
          <w:tcPr>
            <w:tcW w:w="711" w:type="dxa"/>
            <w:tcBorders>
              <w:top w:val="nil"/>
              <w:left w:val="nil"/>
              <w:bottom w:val="single" w:sz="4" w:space="0" w:color="auto"/>
              <w:right w:val="single" w:sz="4" w:space="0" w:color="auto"/>
            </w:tcBorders>
            <w:shd w:val="clear" w:color="auto" w:fill="auto"/>
            <w:vAlign w:val="center"/>
            <w:hideMark/>
          </w:tcPr>
          <w:p w14:paraId="0F53B91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78D34916" w14:textId="77777777" w:rsidTr="00F761ED">
        <w:trPr>
          <w:trHeight w:val="472"/>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0C05C54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1050" w:type="dxa"/>
            <w:tcBorders>
              <w:top w:val="nil"/>
              <w:left w:val="nil"/>
              <w:bottom w:val="single" w:sz="4" w:space="0" w:color="auto"/>
              <w:right w:val="single" w:sz="4" w:space="0" w:color="auto"/>
            </w:tcBorders>
            <w:shd w:val="clear" w:color="auto" w:fill="auto"/>
            <w:vAlign w:val="center"/>
            <w:hideMark/>
          </w:tcPr>
          <w:p w14:paraId="546E24A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25,197</w:t>
            </w:r>
          </w:p>
        </w:tc>
        <w:tc>
          <w:tcPr>
            <w:tcW w:w="1030" w:type="dxa"/>
            <w:tcBorders>
              <w:top w:val="nil"/>
              <w:left w:val="nil"/>
              <w:bottom w:val="single" w:sz="4" w:space="0" w:color="auto"/>
              <w:right w:val="single" w:sz="4" w:space="0" w:color="auto"/>
            </w:tcBorders>
            <w:shd w:val="clear" w:color="auto" w:fill="auto"/>
            <w:vAlign w:val="center"/>
            <w:hideMark/>
          </w:tcPr>
          <w:p w14:paraId="2081488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1AC73FE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8EC306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4808C57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9,070</w:t>
            </w:r>
          </w:p>
        </w:tc>
        <w:tc>
          <w:tcPr>
            <w:tcW w:w="995" w:type="dxa"/>
            <w:tcBorders>
              <w:top w:val="nil"/>
              <w:left w:val="nil"/>
              <w:bottom w:val="single" w:sz="4" w:space="0" w:color="auto"/>
              <w:right w:val="single" w:sz="4" w:space="0" w:color="auto"/>
            </w:tcBorders>
            <w:shd w:val="clear" w:color="auto" w:fill="auto"/>
            <w:vAlign w:val="center"/>
            <w:hideMark/>
          </w:tcPr>
          <w:p w14:paraId="138B4F7A"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2,268</w:t>
            </w:r>
          </w:p>
        </w:tc>
        <w:tc>
          <w:tcPr>
            <w:tcW w:w="995" w:type="dxa"/>
            <w:tcBorders>
              <w:top w:val="nil"/>
              <w:left w:val="nil"/>
              <w:bottom w:val="single" w:sz="4" w:space="0" w:color="auto"/>
              <w:right w:val="single" w:sz="4" w:space="0" w:color="auto"/>
            </w:tcBorders>
            <w:shd w:val="clear" w:color="auto" w:fill="auto"/>
            <w:vAlign w:val="center"/>
            <w:hideMark/>
          </w:tcPr>
          <w:p w14:paraId="6274C37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c>
          <w:tcPr>
            <w:tcW w:w="828" w:type="dxa"/>
            <w:tcBorders>
              <w:top w:val="nil"/>
              <w:left w:val="nil"/>
              <w:bottom w:val="single" w:sz="4" w:space="0" w:color="auto"/>
              <w:right w:val="single" w:sz="4" w:space="0" w:color="auto"/>
            </w:tcBorders>
            <w:shd w:val="clear" w:color="auto" w:fill="auto"/>
            <w:vAlign w:val="center"/>
            <w:hideMark/>
          </w:tcPr>
          <w:p w14:paraId="347BF61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2,016</w:t>
            </w:r>
          </w:p>
        </w:tc>
        <w:tc>
          <w:tcPr>
            <w:tcW w:w="810" w:type="dxa"/>
            <w:tcBorders>
              <w:top w:val="nil"/>
              <w:left w:val="nil"/>
              <w:bottom w:val="single" w:sz="4" w:space="0" w:color="auto"/>
              <w:right w:val="single" w:sz="4" w:space="0" w:color="auto"/>
            </w:tcBorders>
            <w:shd w:val="clear" w:color="auto" w:fill="auto"/>
            <w:vAlign w:val="center"/>
            <w:hideMark/>
          </w:tcPr>
          <w:p w14:paraId="129C90D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5291</w:t>
            </w:r>
          </w:p>
        </w:tc>
        <w:tc>
          <w:tcPr>
            <w:tcW w:w="711" w:type="dxa"/>
            <w:tcBorders>
              <w:top w:val="nil"/>
              <w:left w:val="nil"/>
              <w:bottom w:val="single" w:sz="4" w:space="0" w:color="auto"/>
              <w:right w:val="single" w:sz="4" w:space="0" w:color="auto"/>
            </w:tcBorders>
            <w:shd w:val="clear" w:color="auto" w:fill="auto"/>
            <w:vAlign w:val="center"/>
            <w:hideMark/>
          </w:tcPr>
          <w:p w14:paraId="1B6E7D8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r>
      <w:tr w:rsidR="007126BE" w:rsidRPr="00731FA6" w14:paraId="449A74D9"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5CA7BA0A"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1050" w:type="dxa"/>
            <w:tcBorders>
              <w:top w:val="nil"/>
              <w:left w:val="nil"/>
              <w:bottom w:val="single" w:sz="4" w:space="0" w:color="auto"/>
              <w:right w:val="single" w:sz="4" w:space="0" w:color="auto"/>
            </w:tcBorders>
            <w:shd w:val="clear" w:color="auto" w:fill="auto"/>
            <w:vAlign w:val="center"/>
            <w:hideMark/>
          </w:tcPr>
          <w:p w14:paraId="299904F3"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21,156</w:t>
            </w:r>
          </w:p>
        </w:tc>
        <w:tc>
          <w:tcPr>
            <w:tcW w:w="1030" w:type="dxa"/>
            <w:tcBorders>
              <w:top w:val="nil"/>
              <w:left w:val="nil"/>
              <w:bottom w:val="single" w:sz="4" w:space="0" w:color="auto"/>
              <w:right w:val="single" w:sz="4" w:space="0" w:color="auto"/>
            </w:tcBorders>
            <w:shd w:val="clear" w:color="auto" w:fill="auto"/>
            <w:vAlign w:val="center"/>
            <w:hideMark/>
          </w:tcPr>
          <w:p w14:paraId="6E5FA6A8"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587" w:type="dxa"/>
            <w:tcBorders>
              <w:top w:val="nil"/>
              <w:left w:val="nil"/>
              <w:bottom w:val="single" w:sz="4" w:space="0" w:color="auto"/>
              <w:right w:val="single" w:sz="4" w:space="0" w:color="auto"/>
            </w:tcBorders>
            <w:shd w:val="clear" w:color="auto" w:fill="auto"/>
            <w:vAlign w:val="center"/>
            <w:hideMark/>
          </w:tcPr>
          <w:p w14:paraId="668966B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4035E1F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1,269</w:t>
            </w:r>
          </w:p>
        </w:tc>
        <w:tc>
          <w:tcPr>
            <w:tcW w:w="995" w:type="dxa"/>
            <w:tcBorders>
              <w:top w:val="nil"/>
              <w:left w:val="nil"/>
              <w:bottom w:val="single" w:sz="4" w:space="0" w:color="auto"/>
              <w:right w:val="single" w:sz="4" w:space="0" w:color="auto"/>
            </w:tcBorders>
            <w:shd w:val="clear" w:color="auto" w:fill="auto"/>
            <w:vAlign w:val="center"/>
            <w:hideMark/>
          </w:tcPr>
          <w:p w14:paraId="6E2B24C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1,904</w:t>
            </w:r>
          </w:p>
        </w:tc>
        <w:tc>
          <w:tcPr>
            <w:tcW w:w="995" w:type="dxa"/>
            <w:tcBorders>
              <w:top w:val="nil"/>
              <w:left w:val="nil"/>
              <w:bottom w:val="single" w:sz="4" w:space="0" w:color="auto"/>
              <w:right w:val="single" w:sz="4" w:space="0" w:color="auto"/>
            </w:tcBorders>
            <w:shd w:val="clear" w:color="auto" w:fill="auto"/>
            <w:vAlign w:val="center"/>
            <w:hideMark/>
          </w:tcPr>
          <w:p w14:paraId="0830161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2,538</w:t>
            </w:r>
          </w:p>
        </w:tc>
        <w:tc>
          <w:tcPr>
            <w:tcW w:w="995" w:type="dxa"/>
            <w:tcBorders>
              <w:top w:val="nil"/>
              <w:left w:val="nil"/>
              <w:bottom w:val="single" w:sz="4" w:space="0" w:color="auto"/>
              <w:right w:val="single" w:sz="4" w:space="0" w:color="auto"/>
            </w:tcBorders>
            <w:shd w:val="clear" w:color="auto" w:fill="auto"/>
            <w:vAlign w:val="center"/>
            <w:hideMark/>
          </w:tcPr>
          <w:p w14:paraId="37CCDBD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7,405</w:t>
            </w:r>
          </w:p>
        </w:tc>
        <w:tc>
          <w:tcPr>
            <w:tcW w:w="828" w:type="dxa"/>
            <w:tcBorders>
              <w:top w:val="nil"/>
              <w:left w:val="nil"/>
              <w:bottom w:val="single" w:sz="4" w:space="0" w:color="auto"/>
              <w:right w:val="single" w:sz="4" w:space="0" w:color="auto"/>
            </w:tcBorders>
            <w:shd w:val="clear" w:color="auto" w:fill="auto"/>
            <w:vAlign w:val="center"/>
            <w:hideMark/>
          </w:tcPr>
          <w:p w14:paraId="491B366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810" w:type="dxa"/>
            <w:tcBorders>
              <w:top w:val="nil"/>
              <w:left w:val="nil"/>
              <w:bottom w:val="single" w:sz="4" w:space="0" w:color="auto"/>
              <w:right w:val="single" w:sz="4" w:space="0" w:color="auto"/>
            </w:tcBorders>
            <w:shd w:val="clear" w:color="auto" w:fill="auto"/>
            <w:vAlign w:val="center"/>
            <w:hideMark/>
          </w:tcPr>
          <w:p w14:paraId="3403D39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711" w:type="dxa"/>
            <w:tcBorders>
              <w:top w:val="nil"/>
              <w:left w:val="nil"/>
              <w:bottom w:val="single" w:sz="4" w:space="0" w:color="auto"/>
              <w:right w:val="single" w:sz="4" w:space="0" w:color="auto"/>
            </w:tcBorders>
            <w:shd w:val="clear" w:color="auto" w:fill="auto"/>
            <w:vAlign w:val="center"/>
            <w:hideMark/>
          </w:tcPr>
          <w:p w14:paraId="11D8C8C2"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388C29F6" w14:textId="77777777" w:rsidTr="00F761ED">
        <w:trPr>
          <w:trHeight w:val="236"/>
        </w:trPr>
        <w:tc>
          <w:tcPr>
            <w:tcW w:w="2634" w:type="dxa"/>
            <w:tcBorders>
              <w:top w:val="nil"/>
              <w:left w:val="single" w:sz="4" w:space="0" w:color="auto"/>
              <w:bottom w:val="single" w:sz="4" w:space="0" w:color="auto"/>
              <w:right w:val="nil"/>
            </w:tcBorders>
            <w:shd w:val="clear" w:color="auto" w:fill="auto"/>
            <w:vAlign w:val="bottom"/>
            <w:hideMark/>
          </w:tcPr>
          <w:p w14:paraId="74816F69"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249C136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25,495</w:t>
            </w:r>
          </w:p>
        </w:tc>
        <w:tc>
          <w:tcPr>
            <w:tcW w:w="1030" w:type="dxa"/>
            <w:tcBorders>
              <w:top w:val="nil"/>
              <w:left w:val="nil"/>
              <w:bottom w:val="single" w:sz="4" w:space="0" w:color="auto"/>
              <w:right w:val="single" w:sz="4" w:space="0" w:color="auto"/>
            </w:tcBorders>
            <w:shd w:val="clear" w:color="auto" w:fill="auto"/>
            <w:vAlign w:val="center"/>
            <w:hideMark/>
          </w:tcPr>
          <w:p w14:paraId="12A0D41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3EF584B8"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BF1652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765</w:t>
            </w:r>
          </w:p>
        </w:tc>
        <w:tc>
          <w:tcPr>
            <w:tcW w:w="995" w:type="dxa"/>
            <w:tcBorders>
              <w:top w:val="nil"/>
              <w:left w:val="nil"/>
              <w:bottom w:val="single" w:sz="4" w:space="0" w:color="auto"/>
              <w:right w:val="single" w:sz="4" w:space="0" w:color="auto"/>
            </w:tcBorders>
            <w:shd w:val="clear" w:color="auto" w:fill="auto"/>
            <w:vAlign w:val="center"/>
            <w:hideMark/>
          </w:tcPr>
          <w:p w14:paraId="26C3637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1,275</w:t>
            </w:r>
          </w:p>
        </w:tc>
        <w:tc>
          <w:tcPr>
            <w:tcW w:w="995" w:type="dxa"/>
            <w:tcBorders>
              <w:top w:val="nil"/>
              <w:left w:val="nil"/>
              <w:bottom w:val="single" w:sz="4" w:space="0" w:color="auto"/>
              <w:right w:val="single" w:sz="4" w:space="0" w:color="auto"/>
            </w:tcBorders>
            <w:shd w:val="clear" w:color="auto" w:fill="auto"/>
            <w:vAlign w:val="center"/>
            <w:hideMark/>
          </w:tcPr>
          <w:p w14:paraId="30CC7AD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3,825</w:t>
            </w:r>
          </w:p>
        </w:tc>
        <w:tc>
          <w:tcPr>
            <w:tcW w:w="995" w:type="dxa"/>
            <w:tcBorders>
              <w:top w:val="nil"/>
              <w:left w:val="nil"/>
              <w:bottom w:val="single" w:sz="4" w:space="0" w:color="auto"/>
              <w:right w:val="single" w:sz="4" w:space="0" w:color="auto"/>
            </w:tcBorders>
            <w:shd w:val="clear" w:color="auto" w:fill="auto"/>
            <w:vAlign w:val="center"/>
            <w:hideMark/>
          </w:tcPr>
          <w:p w14:paraId="2F9262E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5,608</w:t>
            </w:r>
          </w:p>
        </w:tc>
        <w:tc>
          <w:tcPr>
            <w:tcW w:w="828" w:type="dxa"/>
            <w:tcBorders>
              <w:top w:val="nil"/>
              <w:left w:val="nil"/>
              <w:bottom w:val="single" w:sz="4" w:space="0" w:color="auto"/>
              <w:right w:val="single" w:sz="4" w:space="0" w:color="auto"/>
            </w:tcBorders>
            <w:shd w:val="clear" w:color="auto" w:fill="auto"/>
            <w:vAlign w:val="center"/>
            <w:hideMark/>
          </w:tcPr>
          <w:p w14:paraId="1DE9F47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6,374</w:t>
            </w:r>
          </w:p>
        </w:tc>
        <w:tc>
          <w:tcPr>
            <w:tcW w:w="810" w:type="dxa"/>
            <w:tcBorders>
              <w:top w:val="nil"/>
              <w:left w:val="nil"/>
              <w:bottom w:val="single" w:sz="4" w:space="0" w:color="auto"/>
              <w:right w:val="single" w:sz="4" w:space="0" w:color="auto"/>
            </w:tcBorders>
            <w:shd w:val="clear" w:color="auto" w:fill="auto"/>
            <w:vAlign w:val="center"/>
            <w:hideMark/>
          </w:tcPr>
          <w:p w14:paraId="335549C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7649</w:t>
            </w:r>
          </w:p>
        </w:tc>
        <w:tc>
          <w:tcPr>
            <w:tcW w:w="711" w:type="dxa"/>
            <w:tcBorders>
              <w:top w:val="nil"/>
              <w:left w:val="nil"/>
              <w:bottom w:val="single" w:sz="4" w:space="0" w:color="auto"/>
              <w:right w:val="single" w:sz="4" w:space="0" w:color="auto"/>
            </w:tcBorders>
            <w:shd w:val="clear" w:color="auto" w:fill="auto"/>
            <w:vAlign w:val="center"/>
            <w:hideMark/>
          </w:tcPr>
          <w:p w14:paraId="69FD615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43CF14E4" w14:textId="77777777" w:rsidTr="00F761ED">
        <w:trPr>
          <w:trHeight w:val="472"/>
        </w:trPr>
        <w:tc>
          <w:tcPr>
            <w:tcW w:w="2634" w:type="dxa"/>
            <w:tcBorders>
              <w:top w:val="nil"/>
              <w:left w:val="single" w:sz="4" w:space="0" w:color="auto"/>
              <w:bottom w:val="single" w:sz="4" w:space="0" w:color="auto"/>
              <w:right w:val="nil"/>
            </w:tcBorders>
            <w:shd w:val="clear" w:color="auto" w:fill="auto"/>
            <w:vAlign w:val="bottom"/>
            <w:hideMark/>
          </w:tcPr>
          <w:p w14:paraId="743296A9"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53CAB87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9,33,194</w:t>
            </w:r>
          </w:p>
        </w:tc>
        <w:tc>
          <w:tcPr>
            <w:tcW w:w="1030" w:type="dxa"/>
            <w:tcBorders>
              <w:top w:val="nil"/>
              <w:left w:val="nil"/>
              <w:bottom w:val="single" w:sz="4" w:space="0" w:color="auto"/>
              <w:right w:val="single" w:sz="4" w:space="0" w:color="auto"/>
            </w:tcBorders>
            <w:shd w:val="clear" w:color="auto" w:fill="auto"/>
            <w:vAlign w:val="center"/>
            <w:hideMark/>
          </w:tcPr>
          <w:p w14:paraId="2314B79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100%</w:t>
            </w:r>
          </w:p>
        </w:tc>
        <w:tc>
          <w:tcPr>
            <w:tcW w:w="587" w:type="dxa"/>
            <w:tcBorders>
              <w:top w:val="nil"/>
              <w:left w:val="nil"/>
              <w:bottom w:val="single" w:sz="4" w:space="0" w:color="auto"/>
              <w:right w:val="single" w:sz="4" w:space="0" w:color="auto"/>
            </w:tcBorders>
            <w:shd w:val="clear" w:color="auto" w:fill="auto"/>
            <w:vAlign w:val="center"/>
            <w:hideMark/>
          </w:tcPr>
          <w:p w14:paraId="6CD381A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920E7AA"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2,039</w:t>
            </w:r>
          </w:p>
        </w:tc>
        <w:tc>
          <w:tcPr>
            <w:tcW w:w="995" w:type="dxa"/>
            <w:tcBorders>
              <w:top w:val="nil"/>
              <w:left w:val="nil"/>
              <w:bottom w:val="single" w:sz="4" w:space="0" w:color="auto"/>
              <w:right w:val="single" w:sz="4" w:space="0" w:color="auto"/>
            </w:tcBorders>
            <w:shd w:val="clear" w:color="auto" w:fill="auto"/>
            <w:vAlign w:val="center"/>
            <w:hideMark/>
          </w:tcPr>
          <w:p w14:paraId="4E642712"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2,88,908</w:t>
            </w:r>
          </w:p>
        </w:tc>
        <w:tc>
          <w:tcPr>
            <w:tcW w:w="995" w:type="dxa"/>
            <w:tcBorders>
              <w:top w:val="nil"/>
              <w:left w:val="nil"/>
              <w:bottom w:val="single" w:sz="4" w:space="0" w:color="auto"/>
              <w:right w:val="single" w:sz="4" w:space="0" w:color="auto"/>
            </w:tcBorders>
            <w:shd w:val="clear" w:color="auto" w:fill="auto"/>
            <w:vAlign w:val="center"/>
            <w:hideMark/>
          </w:tcPr>
          <w:p w14:paraId="733BADD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2,58,842</w:t>
            </w:r>
          </w:p>
        </w:tc>
        <w:tc>
          <w:tcPr>
            <w:tcW w:w="995" w:type="dxa"/>
            <w:tcBorders>
              <w:top w:val="nil"/>
              <w:left w:val="nil"/>
              <w:bottom w:val="single" w:sz="4" w:space="0" w:color="auto"/>
              <w:right w:val="single" w:sz="4" w:space="0" w:color="auto"/>
            </w:tcBorders>
            <w:shd w:val="clear" w:color="auto" w:fill="auto"/>
            <w:vAlign w:val="center"/>
            <w:hideMark/>
          </w:tcPr>
          <w:p w14:paraId="5389C65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2,92,680</w:t>
            </w:r>
          </w:p>
        </w:tc>
        <w:tc>
          <w:tcPr>
            <w:tcW w:w="828" w:type="dxa"/>
            <w:tcBorders>
              <w:top w:val="nil"/>
              <w:left w:val="nil"/>
              <w:bottom w:val="single" w:sz="4" w:space="0" w:color="auto"/>
              <w:right w:val="single" w:sz="4" w:space="0" w:color="auto"/>
            </w:tcBorders>
            <w:shd w:val="clear" w:color="auto" w:fill="auto"/>
            <w:vAlign w:val="center"/>
            <w:hideMark/>
          </w:tcPr>
          <w:p w14:paraId="678A9CF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69,759</w:t>
            </w:r>
          </w:p>
        </w:tc>
        <w:tc>
          <w:tcPr>
            <w:tcW w:w="810" w:type="dxa"/>
            <w:tcBorders>
              <w:top w:val="nil"/>
              <w:left w:val="nil"/>
              <w:bottom w:val="single" w:sz="4" w:space="0" w:color="auto"/>
              <w:right w:val="single" w:sz="4" w:space="0" w:color="auto"/>
            </w:tcBorders>
            <w:shd w:val="clear" w:color="auto" w:fill="auto"/>
            <w:vAlign w:val="center"/>
            <w:hideMark/>
          </w:tcPr>
          <w:p w14:paraId="4BB5AE9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17607</w:t>
            </w:r>
          </w:p>
        </w:tc>
        <w:tc>
          <w:tcPr>
            <w:tcW w:w="711" w:type="dxa"/>
            <w:tcBorders>
              <w:top w:val="nil"/>
              <w:left w:val="nil"/>
              <w:bottom w:val="single" w:sz="4" w:space="0" w:color="auto"/>
              <w:right w:val="single" w:sz="4" w:space="0" w:color="auto"/>
            </w:tcBorders>
            <w:shd w:val="clear" w:color="auto" w:fill="auto"/>
            <w:vAlign w:val="center"/>
            <w:hideMark/>
          </w:tcPr>
          <w:p w14:paraId="13F89DE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3359</w:t>
            </w:r>
          </w:p>
        </w:tc>
      </w:tr>
      <w:tr w:rsidR="007126BE" w:rsidRPr="00731FA6" w14:paraId="16AD3876" w14:textId="77777777" w:rsidTr="00F761ED">
        <w:trPr>
          <w:trHeight w:val="236"/>
        </w:trPr>
        <w:tc>
          <w:tcPr>
            <w:tcW w:w="4714"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7A614478"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587" w:type="dxa"/>
            <w:tcBorders>
              <w:top w:val="nil"/>
              <w:left w:val="nil"/>
              <w:bottom w:val="single" w:sz="4" w:space="0" w:color="auto"/>
              <w:right w:val="single" w:sz="4" w:space="0" w:color="auto"/>
            </w:tcBorders>
            <w:shd w:val="clear" w:color="auto" w:fill="000000" w:themeFill="text1"/>
            <w:vAlign w:val="center"/>
            <w:hideMark/>
          </w:tcPr>
          <w:p w14:paraId="008CA10A"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w:t>
            </w:r>
          </w:p>
        </w:tc>
        <w:tc>
          <w:tcPr>
            <w:tcW w:w="717" w:type="dxa"/>
            <w:tcBorders>
              <w:top w:val="nil"/>
              <w:left w:val="nil"/>
              <w:bottom w:val="single" w:sz="4" w:space="0" w:color="auto"/>
              <w:right w:val="single" w:sz="4" w:space="0" w:color="auto"/>
            </w:tcBorders>
            <w:shd w:val="clear" w:color="auto" w:fill="000000" w:themeFill="text1"/>
            <w:vAlign w:val="center"/>
            <w:hideMark/>
          </w:tcPr>
          <w:p w14:paraId="2E0AB069"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0.22%</w:t>
            </w:r>
          </w:p>
        </w:tc>
        <w:tc>
          <w:tcPr>
            <w:tcW w:w="995" w:type="dxa"/>
            <w:tcBorders>
              <w:top w:val="nil"/>
              <w:left w:val="nil"/>
              <w:bottom w:val="single" w:sz="4" w:space="0" w:color="auto"/>
              <w:right w:val="single" w:sz="4" w:space="0" w:color="auto"/>
            </w:tcBorders>
            <w:shd w:val="clear" w:color="auto" w:fill="000000" w:themeFill="text1"/>
            <w:vAlign w:val="center"/>
            <w:hideMark/>
          </w:tcPr>
          <w:p w14:paraId="6B1E7353"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31%</w:t>
            </w:r>
          </w:p>
        </w:tc>
        <w:tc>
          <w:tcPr>
            <w:tcW w:w="995" w:type="dxa"/>
            <w:tcBorders>
              <w:top w:val="nil"/>
              <w:left w:val="nil"/>
              <w:bottom w:val="single" w:sz="4" w:space="0" w:color="auto"/>
              <w:right w:val="single" w:sz="4" w:space="0" w:color="auto"/>
            </w:tcBorders>
            <w:shd w:val="clear" w:color="auto" w:fill="000000" w:themeFill="text1"/>
            <w:vAlign w:val="center"/>
            <w:hideMark/>
          </w:tcPr>
          <w:p w14:paraId="0A3B31ED"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28%</w:t>
            </w:r>
          </w:p>
        </w:tc>
        <w:tc>
          <w:tcPr>
            <w:tcW w:w="995" w:type="dxa"/>
            <w:tcBorders>
              <w:top w:val="nil"/>
              <w:left w:val="nil"/>
              <w:bottom w:val="single" w:sz="4" w:space="0" w:color="auto"/>
              <w:right w:val="single" w:sz="4" w:space="0" w:color="auto"/>
            </w:tcBorders>
            <w:shd w:val="clear" w:color="auto" w:fill="auto"/>
            <w:vAlign w:val="center"/>
            <w:hideMark/>
          </w:tcPr>
          <w:p w14:paraId="1BF70939" w14:textId="77777777" w:rsidR="007126BE" w:rsidRPr="00F730A5" w:rsidRDefault="007126BE" w:rsidP="00F761ED">
            <w:pPr>
              <w:spacing w:line="240" w:lineRule="auto"/>
              <w:jc w:val="center"/>
              <w:rPr>
                <w:rFonts w:ascii="Arial" w:eastAsia="Times New Roman" w:hAnsi="Arial" w:cs="Arial"/>
                <w:color w:val="FFFFFF"/>
                <w:sz w:val="20"/>
                <w:szCs w:val="20"/>
                <w:lang w:eastAsia="en-IN"/>
              </w:rPr>
            </w:pPr>
            <w:r w:rsidRPr="00F730A5">
              <w:rPr>
                <w:rFonts w:ascii="Arial" w:hAnsi="Arial" w:cs="Arial"/>
                <w:color w:val="000000"/>
                <w:kern w:val="24"/>
                <w:sz w:val="20"/>
                <w:szCs w:val="20"/>
              </w:rPr>
              <w:t>31%</w:t>
            </w:r>
          </w:p>
        </w:tc>
        <w:tc>
          <w:tcPr>
            <w:tcW w:w="828" w:type="dxa"/>
            <w:tcBorders>
              <w:top w:val="nil"/>
              <w:left w:val="nil"/>
              <w:bottom w:val="single" w:sz="4" w:space="0" w:color="auto"/>
              <w:right w:val="single" w:sz="4" w:space="0" w:color="auto"/>
            </w:tcBorders>
            <w:shd w:val="clear" w:color="auto" w:fill="auto"/>
            <w:vAlign w:val="center"/>
            <w:hideMark/>
          </w:tcPr>
          <w:p w14:paraId="6F29850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w:t>
            </w:r>
          </w:p>
        </w:tc>
        <w:tc>
          <w:tcPr>
            <w:tcW w:w="810" w:type="dxa"/>
            <w:tcBorders>
              <w:top w:val="nil"/>
              <w:left w:val="nil"/>
              <w:bottom w:val="single" w:sz="4" w:space="0" w:color="auto"/>
              <w:right w:val="single" w:sz="4" w:space="0" w:color="auto"/>
            </w:tcBorders>
            <w:shd w:val="clear" w:color="auto" w:fill="auto"/>
            <w:vAlign w:val="center"/>
            <w:hideMark/>
          </w:tcPr>
          <w:p w14:paraId="26E2508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711" w:type="dxa"/>
            <w:tcBorders>
              <w:top w:val="nil"/>
              <w:left w:val="nil"/>
              <w:bottom w:val="single" w:sz="4" w:space="0" w:color="auto"/>
              <w:right w:val="single" w:sz="4" w:space="0" w:color="auto"/>
            </w:tcBorders>
            <w:shd w:val="clear" w:color="auto" w:fill="auto"/>
            <w:vAlign w:val="center"/>
            <w:hideMark/>
          </w:tcPr>
          <w:p w14:paraId="5337971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0.4%</w:t>
            </w:r>
          </w:p>
        </w:tc>
      </w:tr>
    </w:tbl>
    <w:p w14:paraId="0E5BC330"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59%</w:t>
      </w:r>
    </w:p>
    <w:p w14:paraId="715BC461" w14:textId="77777777" w:rsidR="007126BE" w:rsidRDefault="007126BE" w:rsidP="007126BE">
      <w:pPr>
        <w:jc w:val="left"/>
        <w:rPr>
          <w:rFonts w:ascii="Arial" w:hAnsi="Arial" w:cs="Arial"/>
          <w:b/>
          <w:bCs/>
          <w:sz w:val="20"/>
          <w:szCs w:val="20"/>
        </w:rPr>
      </w:pPr>
    </w:p>
    <w:p w14:paraId="6889A310" w14:textId="77777777" w:rsidR="007126BE" w:rsidRDefault="007126BE" w:rsidP="007126BE">
      <w:pPr>
        <w:jc w:val="left"/>
        <w:rPr>
          <w:rFonts w:ascii="Arial" w:hAnsi="Arial" w:cs="Arial"/>
          <w:b/>
          <w:bCs/>
          <w:sz w:val="20"/>
          <w:szCs w:val="20"/>
        </w:rPr>
      </w:pPr>
      <w:r w:rsidRPr="00731FA6">
        <w:rPr>
          <w:rFonts w:ascii="Arial" w:hAnsi="Arial" w:cs="Arial"/>
          <w:b/>
          <w:bCs/>
          <w:sz w:val="20"/>
          <w:szCs w:val="20"/>
        </w:rPr>
        <w:t>Weak Nitric Acid</w:t>
      </w:r>
    </w:p>
    <w:tbl>
      <w:tblPr>
        <w:tblStyle w:val="TableGrid"/>
        <w:tblW w:w="11281" w:type="dxa"/>
        <w:tblInd w:w="-1134" w:type="dxa"/>
        <w:tblLook w:val="04A0" w:firstRow="1" w:lastRow="0" w:firstColumn="1" w:lastColumn="0" w:noHBand="0" w:noVBand="1"/>
      </w:tblPr>
      <w:tblGrid>
        <w:gridCol w:w="1691"/>
        <w:gridCol w:w="974"/>
        <w:gridCol w:w="995"/>
        <w:gridCol w:w="828"/>
        <w:gridCol w:w="917"/>
        <w:gridCol w:w="931"/>
        <w:gridCol w:w="960"/>
        <w:gridCol w:w="1043"/>
        <w:gridCol w:w="1057"/>
        <w:gridCol w:w="1057"/>
        <w:gridCol w:w="828"/>
      </w:tblGrid>
      <w:tr w:rsidR="007126BE" w:rsidRPr="001229DF" w14:paraId="0019CC74" w14:textId="77777777" w:rsidTr="00F761ED">
        <w:trPr>
          <w:trHeight w:val="417"/>
        </w:trPr>
        <w:tc>
          <w:tcPr>
            <w:tcW w:w="1691" w:type="dxa"/>
            <w:shd w:val="clear" w:color="auto" w:fill="D9E2F3" w:themeFill="accent1" w:themeFillTint="33"/>
            <w:hideMark/>
          </w:tcPr>
          <w:p w14:paraId="0341975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End-Use</w:t>
            </w:r>
          </w:p>
        </w:tc>
        <w:tc>
          <w:tcPr>
            <w:tcW w:w="974" w:type="dxa"/>
            <w:shd w:val="clear" w:color="auto" w:fill="D9E2F3" w:themeFill="accent1" w:themeFillTint="33"/>
            <w:hideMark/>
          </w:tcPr>
          <w:p w14:paraId="0656FDF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xml:space="preserve">% </w:t>
            </w:r>
          </w:p>
        </w:tc>
        <w:tc>
          <w:tcPr>
            <w:tcW w:w="995" w:type="dxa"/>
            <w:shd w:val="clear" w:color="auto" w:fill="D9E2F3" w:themeFill="accent1" w:themeFillTint="33"/>
            <w:hideMark/>
          </w:tcPr>
          <w:p w14:paraId="5259595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MT</w:t>
            </w:r>
          </w:p>
        </w:tc>
        <w:tc>
          <w:tcPr>
            <w:tcW w:w="828" w:type="dxa"/>
            <w:shd w:val="clear" w:color="auto" w:fill="D9E2F3" w:themeFill="accent1" w:themeFillTint="33"/>
            <w:hideMark/>
          </w:tcPr>
          <w:p w14:paraId="48C4B44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0-300</w:t>
            </w:r>
          </w:p>
        </w:tc>
        <w:tc>
          <w:tcPr>
            <w:tcW w:w="917" w:type="dxa"/>
            <w:shd w:val="clear" w:color="auto" w:fill="D9E2F3" w:themeFill="accent1" w:themeFillTint="33"/>
            <w:hideMark/>
          </w:tcPr>
          <w:p w14:paraId="3D44473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301-500</w:t>
            </w:r>
          </w:p>
        </w:tc>
        <w:tc>
          <w:tcPr>
            <w:tcW w:w="931" w:type="dxa"/>
            <w:shd w:val="clear" w:color="auto" w:fill="D9E2F3" w:themeFill="accent1" w:themeFillTint="33"/>
            <w:hideMark/>
          </w:tcPr>
          <w:p w14:paraId="7F6C800F"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501-800</w:t>
            </w:r>
          </w:p>
        </w:tc>
        <w:tc>
          <w:tcPr>
            <w:tcW w:w="960" w:type="dxa"/>
            <w:shd w:val="clear" w:color="auto" w:fill="D9E2F3" w:themeFill="accent1" w:themeFillTint="33"/>
            <w:hideMark/>
          </w:tcPr>
          <w:p w14:paraId="0079CE6B"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801-1000</w:t>
            </w:r>
          </w:p>
        </w:tc>
        <w:tc>
          <w:tcPr>
            <w:tcW w:w="1043" w:type="dxa"/>
            <w:shd w:val="clear" w:color="auto" w:fill="D9E2F3" w:themeFill="accent1" w:themeFillTint="33"/>
            <w:hideMark/>
          </w:tcPr>
          <w:p w14:paraId="5BF081DC"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1001-1400</w:t>
            </w:r>
          </w:p>
        </w:tc>
        <w:tc>
          <w:tcPr>
            <w:tcW w:w="1057" w:type="dxa"/>
            <w:shd w:val="clear" w:color="auto" w:fill="D9E2F3" w:themeFill="accent1" w:themeFillTint="33"/>
            <w:hideMark/>
          </w:tcPr>
          <w:p w14:paraId="34B2CE7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1401-1700</w:t>
            </w:r>
          </w:p>
        </w:tc>
        <w:tc>
          <w:tcPr>
            <w:tcW w:w="1057" w:type="dxa"/>
            <w:shd w:val="clear" w:color="auto" w:fill="D9E2F3" w:themeFill="accent1" w:themeFillTint="33"/>
            <w:hideMark/>
          </w:tcPr>
          <w:p w14:paraId="4AA7354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1701-2000</w:t>
            </w:r>
          </w:p>
        </w:tc>
        <w:tc>
          <w:tcPr>
            <w:tcW w:w="828" w:type="dxa"/>
            <w:shd w:val="clear" w:color="auto" w:fill="D9E2F3" w:themeFill="accent1" w:themeFillTint="33"/>
            <w:hideMark/>
          </w:tcPr>
          <w:p w14:paraId="0BB37EF2"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&gt; 2000</w:t>
            </w:r>
          </w:p>
        </w:tc>
      </w:tr>
      <w:tr w:rsidR="007126BE" w:rsidRPr="001229DF" w14:paraId="20F518F7" w14:textId="77777777" w:rsidTr="00F761ED">
        <w:trPr>
          <w:trHeight w:val="343"/>
        </w:trPr>
        <w:tc>
          <w:tcPr>
            <w:tcW w:w="1691" w:type="dxa"/>
            <w:shd w:val="clear" w:color="auto" w:fill="EDEDED" w:themeFill="accent3" w:themeFillTint="33"/>
            <w:hideMark/>
          </w:tcPr>
          <w:p w14:paraId="78C53D01"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Fertilizers</w:t>
            </w:r>
          </w:p>
        </w:tc>
        <w:tc>
          <w:tcPr>
            <w:tcW w:w="974" w:type="dxa"/>
            <w:shd w:val="clear" w:color="auto" w:fill="EDEDED" w:themeFill="accent3" w:themeFillTint="33"/>
            <w:vAlign w:val="center"/>
            <w:hideMark/>
          </w:tcPr>
          <w:p w14:paraId="41C2386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60%</w:t>
            </w:r>
          </w:p>
        </w:tc>
        <w:tc>
          <w:tcPr>
            <w:tcW w:w="995" w:type="dxa"/>
            <w:shd w:val="clear" w:color="auto" w:fill="EDEDED" w:themeFill="accent3" w:themeFillTint="33"/>
            <w:vAlign w:val="center"/>
            <w:hideMark/>
          </w:tcPr>
          <w:p w14:paraId="52FB151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1,38,585</w:t>
            </w:r>
          </w:p>
        </w:tc>
        <w:tc>
          <w:tcPr>
            <w:tcW w:w="828" w:type="dxa"/>
            <w:shd w:val="clear" w:color="auto" w:fill="EDEDED" w:themeFill="accent3" w:themeFillTint="33"/>
            <w:vAlign w:val="center"/>
            <w:hideMark/>
          </w:tcPr>
          <w:p w14:paraId="05652AB7"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12,472</w:t>
            </w:r>
          </w:p>
        </w:tc>
        <w:tc>
          <w:tcPr>
            <w:tcW w:w="917" w:type="dxa"/>
            <w:shd w:val="clear" w:color="auto" w:fill="EDEDED" w:themeFill="accent3" w:themeFillTint="33"/>
            <w:vAlign w:val="center"/>
            <w:hideMark/>
          </w:tcPr>
          <w:p w14:paraId="15245EA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15,244</w:t>
            </w:r>
          </w:p>
        </w:tc>
        <w:tc>
          <w:tcPr>
            <w:tcW w:w="931" w:type="dxa"/>
            <w:shd w:val="clear" w:color="auto" w:fill="EDEDED" w:themeFill="accent3" w:themeFillTint="33"/>
            <w:vAlign w:val="center"/>
            <w:hideMark/>
          </w:tcPr>
          <w:p w14:paraId="2F504B5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23,559</w:t>
            </w:r>
          </w:p>
        </w:tc>
        <w:tc>
          <w:tcPr>
            <w:tcW w:w="960" w:type="dxa"/>
            <w:shd w:val="clear" w:color="auto" w:fill="EDEDED" w:themeFill="accent3" w:themeFillTint="33"/>
            <w:vAlign w:val="center"/>
            <w:hideMark/>
          </w:tcPr>
          <w:p w14:paraId="3668240D"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18,016</w:t>
            </w:r>
          </w:p>
        </w:tc>
        <w:tc>
          <w:tcPr>
            <w:tcW w:w="1043" w:type="dxa"/>
            <w:shd w:val="clear" w:color="auto" w:fill="EDEDED" w:themeFill="accent3" w:themeFillTint="33"/>
            <w:vAlign w:val="center"/>
            <w:hideMark/>
          </w:tcPr>
          <w:p w14:paraId="543BC47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30,489</w:t>
            </w:r>
          </w:p>
        </w:tc>
        <w:tc>
          <w:tcPr>
            <w:tcW w:w="1057" w:type="dxa"/>
            <w:shd w:val="clear" w:color="auto" w:fill="EDEDED" w:themeFill="accent3" w:themeFillTint="33"/>
            <w:vAlign w:val="center"/>
            <w:hideMark/>
          </w:tcPr>
          <w:p w14:paraId="13ECD67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13,858</w:t>
            </w:r>
          </w:p>
        </w:tc>
        <w:tc>
          <w:tcPr>
            <w:tcW w:w="1057" w:type="dxa"/>
            <w:shd w:val="clear" w:color="auto" w:fill="EDEDED" w:themeFill="accent3" w:themeFillTint="33"/>
            <w:vAlign w:val="center"/>
            <w:hideMark/>
          </w:tcPr>
          <w:p w14:paraId="7FED10EF"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9,702</w:t>
            </w:r>
          </w:p>
        </w:tc>
        <w:tc>
          <w:tcPr>
            <w:tcW w:w="828" w:type="dxa"/>
            <w:shd w:val="clear" w:color="auto" w:fill="EDEDED" w:themeFill="accent3" w:themeFillTint="33"/>
            <w:vAlign w:val="center"/>
            <w:hideMark/>
          </w:tcPr>
          <w:p w14:paraId="44AFA260"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15,244</w:t>
            </w:r>
          </w:p>
        </w:tc>
      </w:tr>
      <w:tr w:rsidR="007126BE" w:rsidRPr="001229DF" w14:paraId="619F00E0" w14:textId="77777777" w:rsidTr="00F761ED">
        <w:trPr>
          <w:trHeight w:val="343"/>
        </w:trPr>
        <w:tc>
          <w:tcPr>
            <w:tcW w:w="1691" w:type="dxa"/>
            <w:hideMark/>
          </w:tcPr>
          <w:p w14:paraId="75CB784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CNA</w:t>
            </w:r>
          </w:p>
        </w:tc>
        <w:tc>
          <w:tcPr>
            <w:tcW w:w="974" w:type="dxa"/>
            <w:vAlign w:val="center"/>
            <w:hideMark/>
          </w:tcPr>
          <w:p w14:paraId="19D1E64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10%</w:t>
            </w:r>
          </w:p>
        </w:tc>
        <w:tc>
          <w:tcPr>
            <w:tcW w:w="995" w:type="dxa"/>
            <w:vAlign w:val="center"/>
            <w:hideMark/>
          </w:tcPr>
          <w:p w14:paraId="247C0B5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23,098</w:t>
            </w:r>
          </w:p>
        </w:tc>
        <w:tc>
          <w:tcPr>
            <w:tcW w:w="828" w:type="dxa"/>
            <w:vAlign w:val="center"/>
            <w:hideMark/>
          </w:tcPr>
          <w:p w14:paraId="45CB980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692</w:t>
            </w:r>
          </w:p>
        </w:tc>
        <w:tc>
          <w:tcPr>
            <w:tcW w:w="917" w:type="dxa"/>
            <w:vAlign w:val="center"/>
            <w:hideMark/>
          </w:tcPr>
          <w:p w14:paraId="2E94A182"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5,082</w:t>
            </w:r>
          </w:p>
        </w:tc>
        <w:tc>
          <w:tcPr>
            <w:tcW w:w="931" w:type="dxa"/>
            <w:vAlign w:val="center"/>
            <w:hideMark/>
          </w:tcPr>
          <w:p w14:paraId="1704C4F5"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6,006</w:t>
            </w:r>
          </w:p>
        </w:tc>
        <w:tc>
          <w:tcPr>
            <w:tcW w:w="960" w:type="dxa"/>
            <w:vAlign w:val="center"/>
            <w:hideMark/>
          </w:tcPr>
          <w:p w14:paraId="2D049E7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1,848</w:t>
            </w:r>
          </w:p>
        </w:tc>
        <w:tc>
          <w:tcPr>
            <w:tcW w:w="1043" w:type="dxa"/>
            <w:vAlign w:val="center"/>
            <w:hideMark/>
          </w:tcPr>
          <w:p w14:paraId="2540A65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3,233</w:t>
            </w:r>
          </w:p>
        </w:tc>
        <w:tc>
          <w:tcPr>
            <w:tcW w:w="1057" w:type="dxa"/>
            <w:vAlign w:val="center"/>
            <w:hideMark/>
          </w:tcPr>
          <w:p w14:paraId="3C3ACA7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2,541</w:t>
            </w:r>
          </w:p>
        </w:tc>
        <w:tc>
          <w:tcPr>
            <w:tcW w:w="1057" w:type="dxa"/>
            <w:vAlign w:val="center"/>
            <w:hideMark/>
          </w:tcPr>
          <w:p w14:paraId="36756C0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w:t>
            </w:r>
          </w:p>
        </w:tc>
        <w:tc>
          <w:tcPr>
            <w:tcW w:w="828" w:type="dxa"/>
            <w:vAlign w:val="center"/>
            <w:hideMark/>
          </w:tcPr>
          <w:p w14:paraId="51BD2E1D"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w:t>
            </w:r>
          </w:p>
        </w:tc>
      </w:tr>
      <w:tr w:rsidR="007126BE" w:rsidRPr="001229DF" w14:paraId="384F1347" w14:textId="77777777" w:rsidTr="00F761ED">
        <w:trPr>
          <w:trHeight w:val="343"/>
        </w:trPr>
        <w:tc>
          <w:tcPr>
            <w:tcW w:w="1691" w:type="dxa"/>
            <w:hideMark/>
          </w:tcPr>
          <w:p w14:paraId="2BF17242"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Others</w:t>
            </w:r>
          </w:p>
        </w:tc>
        <w:tc>
          <w:tcPr>
            <w:tcW w:w="974" w:type="dxa"/>
            <w:vAlign w:val="center"/>
            <w:hideMark/>
          </w:tcPr>
          <w:p w14:paraId="68B9227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30%</w:t>
            </w:r>
          </w:p>
        </w:tc>
        <w:tc>
          <w:tcPr>
            <w:tcW w:w="995" w:type="dxa"/>
            <w:vAlign w:val="center"/>
            <w:hideMark/>
          </w:tcPr>
          <w:p w14:paraId="216D37C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69,293</w:t>
            </w:r>
          </w:p>
        </w:tc>
        <w:tc>
          <w:tcPr>
            <w:tcW w:w="828" w:type="dxa"/>
            <w:vAlign w:val="center"/>
            <w:hideMark/>
          </w:tcPr>
          <w:p w14:paraId="7601BEB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w:t>
            </w:r>
          </w:p>
        </w:tc>
        <w:tc>
          <w:tcPr>
            <w:tcW w:w="917" w:type="dxa"/>
            <w:vAlign w:val="center"/>
            <w:hideMark/>
          </w:tcPr>
          <w:p w14:paraId="3BFF0C49"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4,157</w:t>
            </w:r>
          </w:p>
        </w:tc>
        <w:tc>
          <w:tcPr>
            <w:tcW w:w="931" w:type="dxa"/>
            <w:vAlign w:val="center"/>
            <w:hideMark/>
          </w:tcPr>
          <w:p w14:paraId="42872C3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6,237</w:t>
            </w:r>
          </w:p>
        </w:tc>
        <w:tc>
          <w:tcPr>
            <w:tcW w:w="960" w:type="dxa"/>
            <w:vAlign w:val="center"/>
            <w:hideMark/>
          </w:tcPr>
          <w:p w14:paraId="56B79F0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9,700</w:t>
            </w:r>
          </w:p>
        </w:tc>
        <w:tc>
          <w:tcPr>
            <w:tcW w:w="1043" w:type="dxa"/>
            <w:vAlign w:val="center"/>
            <w:hideMark/>
          </w:tcPr>
          <w:p w14:paraId="5D5BDA9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22,868</w:t>
            </w:r>
          </w:p>
        </w:tc>
        <w:tc>
          <w:tcPr>
            <w:tcW w:w="1057" w:type="dxa"/>
            <w:vAlign w:val="center"/>
            <w:hideMark/>
          </w:tcPr>
          <w:p w14:paraId="27DD4B37"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13,165</w:t>
            </w:r>
          </w:p>
        </w:tc>
        <w:tc>
          <w:tcPr>
            <w:tcW w:w="1057" w:type="dxa"/>
            <w:vAlign w:val="center"/>
            <w:hideMark/>
          </w:tcPr>
          <w:p w14:paraId="6F9B429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13,165</w:t>
            </w:r>
          </w:p>
        </w:tc>
        <w:tc>
          <w:tcPr>
            <w:tcW w:w="828" w:type="dxa"/>
            <w:vAlign w:val="center"/>
            <w:hideMark/>
          </w:tcPr>
          <w:p w14:paraId="32566AE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w:t>
            </w:r>
          </w:p>
        </w:tc>
      </w:tr>
      <w:tr w:rsidR="007126BE" w:rsidRPr="001229DF" w14:paraId="4261A449" w14:textId="77777777" w:rsidTr="00F761ED">
        <w:trPr>
          <w:trHeight w:val="417"/>
        </w:trPr>
        <w:tc>
          <w:tcPr>
            <w:tcW w:w="2665" w:type="dxa"/>
            <w:gridSpan w:val="2"/>
            <w:hideMark/>
          </w:tcPr>
          <w:p w14:paraId="4CA366F4"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Domestic Demand</w:t>
            </w:r>
          </w:p>
        </w:tc>
        <w:tc>
          <w:tcPr>
            <w:tcW w:w="995" w:type="dxa"/>
            <w:vAlign w:val="center"/>
            <w:hideMark/>
          </w:tcPr>
          <w:p w14:paraId="33B1888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2,30,975</w:t>
            </w:r>
          </w:p>
        </w:tc>
        <w:tc>
          <w:tcPr>
            <w:tcW w:w="828" w:type="dxa"/>
            <w:vAlign w:val="center"/>
            <w:hideMark/>
          </w:tcPr>
          <w:p w14:paraId="3CCEFCA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13,182</w:t>
            </w:r>
          </w:p>
        </w:tc>
        <w:tc>
          <w:tcPr>
            <w:tcW w:w="917" w:type="dxa"/>
            <w:vAlign w:val="center"/>
            <w:hideMark/>
          </w:tcPr>
          <w:p w14:paraId="6BC0790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24,486</w:t>
            </w:r>
          </w:p>
        </w:tc>
        <w:tc>
          <w:tcPr>
            <w:tcW w:w="931" w:type="dxa"/>
            <w:vAlign w:val="center"/>
            <w:hideMark/>
          </w:tcPr>
          <w:p w14:paraId="51F0B965"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35,808</w:t>
            </w:r>
          </w:p>
        </w:tc>
        <w:tc>
          <w:tcPr>
            <w:tcW w:w="960" w:type="dxa"/>
            <w:vAlign w:val="center"/>
            <w:hideMark/>
          </w:tcPr>
          <w:p w14:paraId="1B05313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29,566</w:t>
            </w:r>
          </w:p>
        </w:tc>
        <w:tc>
          <w:tcPr>
            <w:tcW w:w="1043" w:type="dxa"/>
            <w:vAlign w:val="center"/>
            <w:hideMark/>
          </w:tcPr>
          <w:p w14:paraId="313E8099"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56,576</w:t>
            </w:r>
          </w:p>
        </w:tc>
        <w:tc>
          <w:tcPr>
            <w:tcW w:w="1057" w:type="dxa"/>
            <w:vAlign w:val="center"/>
            <w:hideMark/>
          </w:tcPr>
          <w:p w14:paraId="45D8311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29,552</w:t>
            </w:r>
          </w:p>
        </w:tc>
        <w:tc>
          <w:tcPr>
            <w:tcW w:w="1057" w:type="dxa"/>
            <w:vAlign w:val="center"/>
            <w:hideMark/>
          </w:tcPr>
          <w:p w14:paraId="11E0327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25,157</w:t>
            </w:r>
          </w:p>
        </w:tc>
        <w:tc>
          <w:tcPr>
            <w:tcW w:w="828" w:type="dxa"/>
            <w:vAlign w:val="center"/>
            <w:hideMark/>
          </w:tcPr>
          <w:p w14:paraId="60FC1940"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16,648</w:t>
            </w:r>
          </w:p>
        </w:tc>
      </w:tr>
      <w:tr w:rsidR="007126BE" w:rsidRPr="001229DF" w14:paraId="7409141D" w14:textId="77777777" w:rsidTr="00F761ED">
        <w:trPr>
          <w:trHeight w:val="343"/>
        </w:trPr>
        <w:tc>
          <w:tcPr>
            <w:tcW w:w="3660" w:type="dxa"/>
            <w:gridSpan w:val="3"/>
            <w:hideMark/>
          </w:tcPr>
          <w:p w14:paraId="36E85DE9"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xml:space="preserve">Domestic Demand Coverage % </w:t>
            </w:r>
          </w:p>
        </w:tc>
        <w:tc>
          <w:tcPr>
            <w:tcW w:w="828" w:type="dxa"/>
            <w:shd w:val="clear" w:color="auto" w:fill="000000" w:themeFill="text1"/>
            <w:vAlign w:val="center"/>
            <w:hideMark/>
          </w:tcPr>
          <w:p w14:paraId="0B6781E0"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6%</w:t>
            </w:r>
          </w:p>
        </w:tc>
        <w:tc>
          <w:tcPr>
            <w:tcW w:w="917" w:type="dxa"/>
            <w:shd w:val="clear" w:color="auto" w:fill="000000" w:themeFill="text1"/>
            <w:vAlign w:val="center"/>
            <w:hideMark/>
          </w:tcPr>
          <w:p w14:paraId="1CEE13C4"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11%</w:t>
            </w:r>
          </w:p>
        </w:tc>
        <w:tc>
          <w:tcPr>
            <w:tcW w:w="931" w:type="dxa"/>
            <w:shd w:val="clear" w:color="auto" w:fill="000000" w:themeFill="text1"/>
            <w:vAlign w:val="center"/>
            <w:hideMark/>
          </w:tcPr>
          <w:p w14:paraId="7479122D"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16%</w:t>
            </w:r>
          </w:p>
        </w:tc>
        <w:tc>
          <w:tcPr>
            <w:tcW w:w="960" w:type="dxa"/>
            <w:shd w:val="clear" w:color="auto" w:fill="000000" w:themeFill="text1"/>
            <w:vAlign w:val="center"/>
            <w:hideMark/>
          </w:tcPr>
          <w:p w14:paraId="63BB4F97"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13%</w:t>
            </w:r>
          </w:p>
        </w:tc>
        <w:tc>
          <w:tcPr>
            <w:tcW w:w="1043" w:type="dxa"/>
            <w:vAlign w:val="center"/>
            <w:hideMark/>
          </w:tcPr>
          <w:p w14:paraId="23E94ED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24%</w:t>
            </w:r>
          </w:p>
        </w:tc>
        <w:tc>
          <w:tcPr>
            <w:tcW w:w="1057" w:type="dxa"/>
            <w:vAlign w:val="center"/>
            <w:hideMark/>
          </w:tcPr>
          <w:p w14:paraId="48815E2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w:t>
            </w:r>
          </w:p>
        </w:tc>
        <w:tc>
          <w:tcPr>
            <w:tcW w:w="1057" w:type="dxa"/>
            <w:vAlign w:val="center"/>
            <w:hideMark/>
          </w:tcPr>
          <w:p w14:paraId="2606AB4F"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11%</w:t>
            </w:r>
          </w:p>
        </w:tc>
        <w:tc>
          <w:tcPr>
            <w:tcW w:w="828" w:type="dxa"/>
            <w:vAlign w:val="center"/>
            <w:hideMark/>
          </w:tcPr>
          <w:p w14:paraId="68E6A9B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7%</w:t>
            </w:r>
          </w:p>
        </w:tc>
      </w:tr>
    </w:tbl>
    <w:p w14:paraId="1B557F71"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4</w:t>
      </w:r>
      <w:r>
        <w:rPr>
          <w:rFonts w:ascii="Arial" w:hAnsi="Arial" w:cs="Arial"/>
          <w:b/>
          <w:bCs/>
          <w:sz w:val="20"/>
          <w:szCs w:val="20"/>
        </w:rPr>
        <w:t>6</w:t>
      </w:r>
      <w:r w:rsidRPr="00731FA6">
        <w:rPr>
          <w:rFonts w:ascii="Arial" w:hAnsi="Arial" w:cs="Arial"/>
          <w:b/>
          <w:bCs/>
          <w:sz w:val="20"/>
          <w:szCs w:val="20"/>
        </w:rPr>
        <w:t>%</w:t>
      </w:r>
    </w:p>
    <w:p w14:paraId="3A06E2E6" w14:textId="77777777" w:rsidR="007126BE" w:rsidRDefault="007126BE" w:rsidP="007126BE">
      <w:pPr>
        <w:rPr>
          <w:rFonts w:ascii="Arial" w:hAnsi="Arial" w:cs="Arial"/>
          <w:sz w:val="20"/>
          <w:szCs w:val="20"/>
        </w:rPr>
      </w:pPr>
    </w:p>
    <w:p w14:paraId="353B6B05" w14:textId="77777777" w:rsidR="007126BE" w:rsidRPr="00731FA6" w:rsidRDefault="007126BE" w:rsidP="007126BE">
      <w:pPr>
        <w:shd w:val="clear" w:color="auto" w:fill="C5E0B3" w:themeFill="accent6" w:themeFillTint="66"/>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Hazira: Ammonium Nitrate and Weak Nitric Acid Market Coverage Based on Distance </w:t>
      </w:r>
    </w:p>
    <w:p w14:paraId="43857403"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0959" w:type="dxa"/>
        <w:tblInd w:w="-998" w:type="dxa"/>
        <w:tblLayout w:type="fixed"/>
        <w:tblLook w:val="04A0" w:firstRow="1" w:lastRow="0" w:firstColumn="1" w:lastColumn="0" w:noHBand="0" w:noVBand="1"/>
      </w:tblPr>
      <w:tblGrid>
        <w:gridCol w:w="2269"/>
        <w:gridCol w:w="284"/>
        <w:gridCol w:w="567"/>
        <w:gridCol w:w="992"/>
        <w:gridCol w:w="850"/>
        <w:gridCol w:w="993"/>
        <w:gridCol w:w="708"/>
        <w:gridCol w:w="993"/>
        <w:gridCol w:w="850"/>
        <w:gridCol w:w="790"/>
        <w:gridCol w:w="796"/>
        <w:gridCol w:w="867"/>
      </w:tblGrid>
      <w:tr w:rsidR="007126BE" w:rsidRPr="00731FA6" w14:paraId="7BFEAB8E" w14:textId="77777777" w:rsidTr="00F761ED">
        <w:trPr>
          <w:trHeight w:val="281"/>
        </w:trPr>
        <w:tc>
          <w:tcPr>
            <w:tcW w:w="10959" w:type="dxa"/>
            <w:gridSpan w:val="12"/>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71C05EB8"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Hazira (Volume MT)</w:t>
            </w:r>
          </w:p>
        </w:tc>
      </w:tr>
      <w:tr w:rsidR="007126BE" w:rsidRPr="00731FA6" w14:paraId="55D08913" w14:textId="77777777" w:rsidTr="00F761ED">
        <w:trPr>
          <w:trHeight w:val="281"/>
        </w:trPr>
        <w:tc>
          <w:tcPr>
            <w:tcW w:w="2553" w:type="dxa"/>
            <w:gridSpan w:val="2"/>
            <w:tcBorders>
              <w:top w:val="nil"/>
              <w:left w:val="single" w:sz="4" w:space="0" w:color="auto"/>
              <w:bottom w:val="single" w:sz="4" w:space="0" w:color="auto"/>
              <w:right w:val="single" w:sz="4" w:space="0" w:color="auto"/>
            </w:tcBorders>
            <w:shd w:val="clear" w:color="000000" w:fill="EDEDED"/>
            <w:vAlign w:val="bottom"/>
            <w:hideMark/>
          </w:tcPr>
          <w:p w14:paraId="74086A62" w14:textId="77777777" w:rsidR="007126BE" w:rsidRPr="00731FA6" w:rsidRDefault="007126BE" w:rsidP="00F761ED">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567" w:type="dxa"/>
            <w:tcBorders>
              <w:top w:val="nil"/>
              <w:left w:val="nil"/>
              <w:bottom w:val="single" w:sz="4" w:space="0" w:color="auto"/>
              <w:right w:val="single" w:sz="4" w:space="0" w:color="auto"/>
            </w:tcBorders>
            <w:shd w:val="clear" w:color="000000" w:fill="EDEDED"/>
            <w:vAlign w:val="bottom"/>
            <w:hideMark/>
          </w:tcPr>
          <w:p w14:paraId="01E61EE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w:t>
            </w:r>
          </w:p>
        </w:tc>
        <w:tc>
          <w:tcPr>
            <w:tcW w:w="992" w:type="dxa"/>
            <w:tcBorders>
              <w:top w:val="nil"/>
              <w:left w:val="nil"/>
              <w:bottom w:val="single" w:sz="4" w:space="0" w:color="auto"/>
              <w:right w:val="single" w:sz="4" w:space="0" w:color="auto"/>
            </w:tcBorders>
            <w:shd w:val="clear" w:color="000000" w:fill="EDEDED"/>
            <w:vAlign w:val="bottom"/>
            <w:hideMark/>
          </w:tcPr>
          <w:p w14:paraId="743D1E2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MT</w:t>
            </w:r>
          </w:p>
        </w:tc>
        <w:tc>
          <w:tcPr>
            <w:tcW w:w="850" w:type="dxa"/>
            <w:tcBorders>
              <w:top w:val="nil"/>
              <w:left w:val="nil"/>
              <w:bottom w:val="single" w:sz="4" w:space="0" w:color="auto"/>
              <w:right w:val="single" w:sz="4" w:space="0" w:color="auto"/>
            </w:tcBorders>
            <w:shd w:val="clear" w:color="000000" w:fill="EDEDED"/>
            <w:vAlign w:val="bottom"/>
            <w:hideMark/>
          </w:tcPr>
          <w:p w14:paraId="67BB610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993" w:type="dxa"/>
            <w:tcBorders>
              <w:top w:val="nil"/>
              <w:left w:val="nil"/>
              <w:bottom w:val="single" w:sz="4" w:space="0" w:color="auto"/>
              <w:right w:val="single" w:sz="4" w:space="0" w:color="auto"/>
            </w:tcBorders>
            <w:shd w:val="clear" w:color="000000" w:fill="EDEDED"/>
            <w:vAlign w:val="bottom"/>
            <w:hideMark/>
          </w:tcPr>
          <w:p w14:paraId="1A86B27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708" w:type="dxa"/>
            <w:tcBorders>
              <w:top w:val="nil"/>
              <w:left w:val="nil"/>
              <w:bottom w:val="single" w:sz="4" w:space="0" w:color="auto"/>
              <w:right w:val="single" w:sz="4" w:space="0" w:color="auto"/>
            </w:tcBorders>
            <w:shd w:val="clear" w:color="000000" w:fill="EDEDED"/>
            <w:vAlign w:val="bottom"/>
            <w:hideMark/>
          </w:tcPr>
          <w:p w14:paraId="3C7A8143"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3" w:type="dxa"/>
            <w:tcBorders>
              <w:top w:val="nil"/>
              <w:left w:val="nil"/>
              <w:bottom w:val="single" w:sz="4" w:space="0" w:color="auto"/>
              <w:right w:val="single" w:sz="4" w:space="0" w:color="auto"/>
            </w:tcBorders>
            <w:shd w:val="clear" w:color="000000" w:fill="EDEDED"/>
            <w:vAlign w:val="bottom"/>
            <w:hideMark/>
          </w:tcPr>
          <w:p w14:paraId="42BDB9F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850" w:type="dxa"/>
            <w:tcBorders>
              <w:top w:val="nil"/>
              <w:left w:val="nil"/>
              <w:bottom w:val="single" w:sz="4" w:space="0" w:color="auto"/>
              <w:right w:val="single" w:sz="4" w:space="0" w:color="auto"/>
            </w:tcBorders>
            <w:shd w:val="clear" w:color="000000" w:fill="EDEDED"/>
            <w:vAlign w:val="bottom"/>
            <w:hideMark/>
          </w:tcPr>
          <w:p w14:paraId="0394DFC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790" w:type="dxa"/>
            <w:tcBorders>
              <w:top w:val="nil"/>
              <w:left w:val="nil"/>
              <w:bottom w:val="single" w:sz="4" w:space="0" w:color="auto"/>
              <w:right w:val="single" w:sz="4" w:space="0" w:color="auto"/>
            </w:tcBorders>
            <w:shd w:val="clear" w:color="000000" w:fill="EDEDED"/>
            <w:vAlign w:val="bottom"/>
            <w:hideMark/>
          </w:tcPr>
          <w:p w14:paraId="015A7A7E"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796" w:type="dxa"/>
            <w:tcBorders>
              <w:top w:val="nil"/>
              <w:left w:val="nil"/>
              <w:bottom w:val="single" w:sz="4" w:space="0" w:color="auto"/>
              <w:right w:val="single" w:sz="4" w:space="0" w:color="auto"/>
            </w:tcBorders>
            <w:shd w:val="clear" w:color="000000" w:fill="EDEDED"/>
            <w:vAlign w:val="bottom"/>
            <w:hideMark/>
          </w:tcPr>
          <w:p w14:paraId="0719DE09"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867" w:type="dxa"/>
            <w:tcBorders>
              <w:top w:val="nil"/>
              <w:left w:val="nil"/>
              <w:bottom w:val="single" w:sz="4" w:space="0" w:color="auto"/>
              <w:right w:val="single" w:sz="4" w:space="0" w:color="auto"/>
            </w:tcBorders>
            <w:shd w:val="clear" w:color="000000" w:fill="EDEDED"/>
            <w:vAlign w:val="bottom"/>
            <w:hideMark/>
          </w:tcPr>
          <w:p w14:paraId="0667C3D5"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3DCFFD02"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C27730F"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5075DDD1"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88%</w:t>
            </w:r>
          </w:p>
        </w:tc>
        <w:tc>
          <w:tcPr>
            <w:tcW w:w="992" w:type="dxa"/>
            <w:tcBorders>
              <w:top w:val="nil"/>
              <w:left w:val="nil"/>
              <w:bottom w:val="single" w:sz="4" w:space="0" w:color="auto"/>
              <w:right w:val="single" w:sz="4" w:space="0" w:color="auto"/>
            </w:tcBorders>
            <w:shd w:val="clear" w:color="auto" w:fill="auto"/>
            <w:noWrap/>
            <w:vAlign w:val="center"/>
            <w:hideMark/>
          </w:tcPr>
          <w:p w14:paraId="54CB6CD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8,18,399</w:t>
            </w:r>
          </w:p>
        </w:tc>
        <w:tc>
          <w:tcPr>
            <w:tcW w:w="850" w:type="dxa"/>
            <w:tcBorders>
              <w:top w:val="nil"/>
              <w:left w:val="nil"/>
              <w:bottom w:val="single" w:sz="4" w:space="0" w:color="auto"/>
              <w:right w:val="single" w:sz="4" w:space="0" w:color="auto"/>
            </w:tcBorders>
            <w:shd w:val="clear" w:color="auto" w:fill="auto"/>
            <w:noWrap/>
            <w:vAlign w:val="center"/>
            <w:hideMark/>
          </w:tcPr>
          <w:p w14:paraId="1B1AA29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67DC165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136,400</w:t>
            </w:r>
          </w:p>
        </w:tc>
        <w:tc>
          <w:tcPr>
            <w:tcW w:w="708" w:type="dxa"/>
            <w:tcBorders>
              <w:top w:val="nil"/>
              <w:left w:val="nil"/>
              <w:bottom w:val="single" w:sz="4" w:space="0" w:color="auto"/>
              <w:right w:val="single" w:sz="4" w:space="0" w:color="auto"/>
            </w:tcBorders>
            <w:shd w:val="clear" w:color="auto" w:fill="auto"/>
            <w:noWrap/>
            <w:vAlign w:val="center"/>
            <w:hideMark/>
          </w:tcPr>
          <w:p w14:paraId="01526DF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5250519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253,703</w:t>
            </w:r>
          </w:p>
        </w:tc>
        <w:tc>
          <w:tcPr>
            <w:tcW w:w="850" w:type="dxa"/>
            <w:tcBorders>
              <w:top w:val="nil"/>
              <w:left w:val="nil"/>
              <w:bottom w:val="single" w:sz="4" w:space="0" w:color="auto"/>
              <w:right w:val="single" w:sz="4" w:space="0" w:color="auto"/>
            </w:tcBorders>
            <w:shd w:val="clear" w:color="auto" w:fill="auto"/>
            <w:noWrap/>
            <w:vAlign w:val="center"/>
            <w:hideMark/>
          </w:tcPr>
          <w:p w14:paraId="6E574A6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18,823</w:t>
            </w:r>
          </w:p>
        </w:tc>
        <w:tc>
          <w:tcPr>
            <w:tcW w:w="790" w:type="dxa"/>
            <w:tcBorders>
              <w:top w:val="nil"/>
              <w:left w:val="nil"/>
              <w:bottom w:val="single" w:sz="4" w:space="0" w:color="auto"/>
              <w:right w:val="single" w:sz="4" w:space="0" w:color="auto"/>
            </w:tcBorders>
            <w:shd w:val="clear" w:color="auto" w:fill="auto"/>
            <w:noWrap/>
            <w:vAlign w:val="center"/>
            <w:hideMark/>
          </w:tcPr>
          <w:p w14:paraId="25CD2A7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81,840</w:t>
            </w:r>
          </w:p>
        </w:tc>
        <w:tc>
          <w:tcPr>
            <w:tcW w:w="796" w:type="dxa"/>
            <w:tcBorders>
              <w:top w:val="nil"/>
              <w:left w:val="nil"/>
              <w:bottom w:val="single" w:sz="4" w:space="0" w:color="auto"/>
              <w:right w:val="single" w:sz="4" w:space="0" w:color="auto"/>
            </w:tcBorders>
            <w:shd w:val="clear" w:color="auto" w:fill="auto"/>
            <w:noWrap/>
            <w:vAlign w:val="center"/>
            <w:hideMark/>
          </w:tcPr>
          <w:p w14:paraId="4AE36FD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1246B66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327,360</w:t>
            </w:r>
          </w:p>
        </w:tc>
      </w:tr>
      <w:tr w:rsidR="007126BE" w:rsidRPr="00731FA6" w14:paraId="0CB97A71"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F2A180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3CE8D0B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4A9C9071"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42,947</w:t>
            </w:r>
          </w:p>
        </w:tc>
        <w:tc>
          <w:tcPr>
            <w:tcW w:w="850" w:type="dxa"/>
            <w:tcBorders>
              <w:top w:val="nil"/>
              <w:left w:val="nil"/>
              <w:bottom w:val="single" w:sz="4" w:space="0" w:color="auto"/>
              <w:right w:val="single" w:sz="4" w:space="0" w:color="auto"/>
            </w:tcBorders>
            <w:shd w:val="clear" w:color="auto" w:fill="auto"/>
            <w:noWrap/>
            <w:vAlign w:val="center"/>
            <w:hideMark/>
          </w:tcPr>
          <w:p w14:paraId="735E183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7BD3D5A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1,657</w:t>
            </w:r>
          </w:p>
        </w:tc>
        <w:tc>
          <w:tcPr>
            <w:tcW w:w="708" w:type="dxa"/>
            <w:tcBorders>
              <w:top w:val="nil"/>
              <w:left w:val="nil"/>
              <w:bottom w:val="single" w:sz="4" w:space="0" w:color="auto"/>
              <w:right w:val="single" w:sz="4" w:space="0" w:color="auto"/>
            </w:tcBorders>
            <w:shd w:val="clear" w:color="auto" w:fill="auto"/>
            <w:noWrap/>
            <w:vAlign w:val="center"/>
            <w:hideMark/>
          </w:tcPr>
          <w:p w14:paraId="08B8B2F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30B5E62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6,228</w:t>
            </w:r>
          </w:p>
        </w:tc>
        <w:tc>
          <w:tcPr>
            <w:tcW w:w="850" w:type="dxa"/>
            <w:tcBorders>
              <w:top w:val="nil"/>
              <w:left w:val="nil"/>
              <w:bottom w:val="single" w:sz="4" w:space="0" w:color="auto"/>
              <w:right w:val="single" w:sz="4" w:space="0" w:color="auto"/>
            </w:tcBorders>
            <w:shd w:val="clear" w:color="auto" w:fill="auto"/>
            <w:noWrap/>
            <w:vAlign w:val="center"/>
            <w:hideMark/>
          </w:tcPr>
          <w:p w14:paraId="4D4C144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8,160</w:t>
            </w:r>
          </w:p>
        </w:tc>
        <w:tc>
          <w:tcPr>
            <w:tcW w:w="790" w:type="dxa"/>
            <w:tcBorders>
              <w:top w:val="nil"/>
              <w:left w:val="nil"/>
              <w:bottom w:val="single" w:sz="4" w:space="0" w:color="auto"/>
              <w:right w:val="single" w:sz="4" w:space="0" w:color="auto"/>
            </w:tcBorders>
            <w:shd w:val="clear" w:color="auto" w:fill="auto"/>
            <w:noWrap/>
            <w:vAlign w:val="center"/>
            <w:hideMark/>
          </w:tcPr>
          <w:p w14:paraId="7AB2D00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9,835</w:t>
            </w:r>
          </w:p>
        </w:tc>
        <w:tc>
          <w:tcPr>
            <w:tcW w:w="796" w:type="dxa"/>
            <w:tcBorders>
              <w:top w:val="nil"/>
              <w:left w:val="nil"/>
              <w:bottom w:val="single" w:sz="4" w:space="0" w:color="auto"/>
              <w:right w:val="single" w:sz="4" w:space="0" w:color="auto"/>
            </w:tcBorders>
            <w:shd w:val="clear" w:color="auto" w:fill="auto"/>
            <w:noWrap/>
            <w:vAlign w:val="center"/>
            <w:hideMark/>
          </w:tcPr>
          <w:p w14:paraId="38E31CB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16,320</w:t>
            </w:r>
          </w:p>
        </w:tc>
        <w:tc>
          <w:tcPr>
            <w:tcW w:w="867" w:type="dxa"/>
            <w:tcBorders>
              <w:top w:val="nil"/>
              <w:left w:val="nil"/>
              <w:bottom w:val="single" w:sz="4" w:space="0" w:color="auto"/>
              <w:right w:val="single" w:sz="4" w:space="0" w:color="auto"/>
            </w:tcBorders>
            <w:shd w:val="clear" w:color="auto" w:fill="auto"/>
            <w:noWrap/>
            <w:vAlign w:val="center"/>
            <w:hideMark/>
          </w:tcPr>
          <w:p w14:paraId="7BD09A3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742</w:t>
            </w:r>
          </w:p>
        </w:tc>
      </w:tr>
      <w:tr w:rsidR="007126BE" w:rsidRPr="00731FA6" w14:paraId="0698B6DF"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29AECBC"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4C78BE2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4F24313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25,197</w:t>
            </w:r>
          </w:p>
        </w:tc>
        <w:tc>
          <w:tcPr>
            <w:tcW w:w="850" w:type="dxa"/>
            <w:tcBorders>
              <w:top w:val="nil"/>
              <w:left w:val="nil"/>
              <w:bottom w:val="single" w:sz="4" w:space="0" w:color="auto"/>
              <w:right w:val="single" w:sz="4" w:space="0" w:color="auto"/>
            </w:tcBorders>
            <w:shd w:val="clear" w:color="auto" w:fill="auto"/>
            <w:noWrap/>
            <w:vAlign w:val="center"/>
            <w:hideMark/>
          </w:tcPr>
          <w:p w14:paraId="3A81E52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2,016</w:t>
            </w:r>
          </w:p>
        </w:tc>
        <w:tc>
          <w:tcPr>
            <w:tcW w:w="993" w:type="dxa"/>
            <w:tcBorders>
              <w:top w:val="nil"/>
              <w:left w:val="nil"/>
              <w:bottom w:val="single" w:sz="4" w:space="0" w:color="auto"/>
              <w:right w:val="single" w:sz="4" w:space="0" w:color="auto"/>
            </w:tcBorders>
            <w:shd w:val="clear" w:color="auto" w:fill="auto"/>
            <w:noWrap/>
            <w:vAlign w:val="center"/>
            <w:hideMark/>
          </w:tcPr>
          <w:p w14:paraId="2440C38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08" w:type="dxa"/>
            <w:tcBorders>
              <w:top w:val="nil"/>
              <w:left w:val="nil"/>
              <w:bottom w:val="single" w:sz="4" w:space="0" w:color="auto"/>
              <w:right w:val="single" w:sz="4" w:space="0" w:color="auto"/>
            </w:tcBorders>
            <w:shd w:val="clear" w:color="auto" w:fill="auto"/>
            <w:noWrap/>
            <w:vAlign w:val="center"/>
            <w:hideMark/>
          </w:tcPr>
          <w:p w14:paraId="639A4BB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2,520</w:t>
            </w:r>
          </w:p>
        </w:tc>
        <w:tc>
          <w:tcPr>
            <w:tcW w:w="993" w:type="dxa"/>
            <w:tcBorders>
              <w:top w:val="nil"/>
              <w:left w:val="nil"/>
              <w:bottom w:val="single" w:sz="4" w:space="0" w:color="auto"/>
              <w:right w:val="single" w:sz="4" w:space="0" w:color="auto"/>
            </w:tcBorders>
            <w:shd w:val="clear" w:color="auto" w:fill="auto"/>
            <w:noWrap/>
            <w:vAlign w:val="center"/>
            <w:hideMark/>
          </w:tcPr>
          <w:p w14:paraId="3157895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9,323</w:t>
            </w:r>
          </w:p>
        </w:tc>
        <w:tc>
          <w:tcPr>
            <w:tcW w:w="850" w:type="dxa"/>
            <w:tcBorders>
              <w:top w:val="nil"/>
              <w:left w:val="nil"/>
              <w:bottom w:val="single" w:sz="4" w:space="0" w:color="auto"/>
              <w:right w:val="single" w:sz="4" w:space="0" w:color="auto"/>
            </w:tcBorders>
            <w:shd w:val="clear" w:color="auto" w:fill="auto"/>
            <w:noWrap/>
            <w:vAlign w:val="center"/>
            <w:hideMark/>
          </w:tcPr>
          <w:p w14:paraId="063DA57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6,048</w:t>
            </w:r>
          </w:p>
        </w:tc>
        <w:tc>
          <w:tcPr>
            <w:tcW w:w="790" w:type="dxa"/>
            <w:tcBorders>
              <w:top w:val="nil"/>
              <w:left w:val="nil"/>
              <w:bottom w:val="single" w:sz="4" w:space="0" w:color="auto"/>
              <w:right w:val="single" w:sz="4" w:space="0" w:color="auto"/>
            </w:tcBorders>
            <w:shd w:val="clear" w:color="auto" w:fill="auto"/>
            <w:noWrap/>
            <w:vAlign w:val="center"/>
            <w:hideMark/>
          </w:tcPr>
          <w:p w14:paraId="06021A5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96" w:type="dxa"/>
            <w:tcBorders>
              <w:top w:val="nil"/>
              <w:left w:val="nil"/>
              <w:bottom w:val="single" w:sz="4" w:space="0" w:color="auto"/>
              <w:right w:val="single" w:sz="4" w:space="0" w:color="auto"/>
            </w:tcBorders>
            <w:shd w:val="clear" w:color="auto" w:fill="auto"/>
            <w:noWrap/>
            <w:vAlign w:val="center"/>
            <w:hideMark/>
          </w:tcPr>
          <w:p w14:paraId="19B9D12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089992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3,275</w:t>
            </w:r>
          </w:p>
        </w:tc>
      </w:tr>
      <w:tr w:rsidR="007126BE" w:rsidRPr="00731FA6" w14:paraId="515ECF3A"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2BAC359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0890E4F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39AD461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21,156</w:t>
            </w:r>
          </w:p>
        </w:tc>
        <w:tc>
          <w:tcPr>
            <w:tcW w:w="850" w:type="dxa"/>
            <w:tcBorders>
              <w:top w:val="nil"/>
              <w:left w:val="nil"/>
              <w:bottom w:val="single" w:sz="4" w:space="0" w:color="auto"/>
              <w:right w:val="single" w:sz="4" w:space="0" w:color="auto"/>
            </w:tcBorders>
            <w:shd w:val="clear" w:color="auto" w:fill="auto"/>
            <w:noWrap/>
            <w:vAlign w:val="center"/>
            <w:hideMark/>
          </w:tcPr>
          <w:p w14:paraId="47663F6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4,231</w:t>
            </w:r>
          </w:p>
        </w:tc>
        <w:tc>
          <w:tcPr>
            <w:tcW w:w="993" w:type="dxa"/>
            <w:tcBorders>
              <w:top w:val="nil"/>
              <w:left w:val="nil"/>
              <w:bottom w:val="single" w:sz="4" w:space="0" w:color="auto"/>
              <w:right w:val="single" w:sz="4" w:space="0" w:color="auto"/>
            </w:tcBorders>
            <w:shd w:val="clear" w:color="auto" w:fill="auto"/>
            <w:noWrap/>
            <w:vAlign w:val="center"/>
            <w:hideMark/>
          </w:tcPr>
          <w:p w14:paraId="389A95C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708" w:type="dxa"/>
            <w:tcBorders>
              <w:top w:val="nil"/>
              <w:left w:val="nil"/>
              <w:bottom w:val="single" w:sz="4" w:space="0" w:color="auto"/>
              <w:right w:val="single" w:sz="4" w:space="0" w:color="auto"/>
            </w:tcBorders>
            <w:shd w:val="clear" w:color="auto" w:fill="auto"/>
            <w:noWrap/>
            <w:vAlign w:val="center"/>
            <w:hideMark/>
          </w:tcPr>
          <w:p w14:paraId="1D71B55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1,693</w:t>
            </w:r>
          </w:p>
        </w:tc>
        <w:tc>
          <w:tcPr>
            <w:tcW w:w="993" w:type="dxa"/>
            <w:tcBorders>
              <w:top w:val="nil"/>
              <w:left w:val="nil"/>
              <w:bottom w:val="single" w:sz="4" w:space="0" w:color="auto"/>
              <w:right w:val="single" w:sz="4" w:space="0" w:color="auto"/>
            </w:tcBorders>
            <w:shd w:val="clear" w:color="auto" w:fill="auto"/>
            <w:noWrap/>
            <w:vAlign w:val="center"/>
            <w:hideMark/>
          </w:tcPr>
          <w:p w14:paraId="2E46723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850" w:type="dxa"/>
            <w:tcBorders>
              <w:top w:val="nil"/>
              <w:left w:val="nil"/>
              <w:bottom w:val="single" w:sz="4" w:space="0" w:color="auto"/>
              <w:right w:val="single" w:sz="4" w:space="0" w:color="auto"/>
            </w:tcBorders>
            <w:shd w:val="clear" w:color="auto" w:fill="auto"/>
            <w:noWrap/>
            <w:vAlign w:val="center"/>
            <w:hideMark/>
          </w:tcPr>
          <w:p w14:paraId="5F9991B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6,769</w:t>
            </w:r>
          </w:p>
        </w:tc>
        <w:tc>
          <w:tcPr>
            <w:tcW w:w="790" w:type="dxa"/>
            <w:tcBorders>
              <w:top w:val="nil"/>
              <w:left w:val="nil"/>
              <w:bottom w:val="single" w:sz="4" w:space="0" w:color="auto"/>
              <w:right w:val="single" w:sz="4" w:space="0" w:color="auto"/>
            </w:tcBorders>
            <w:shd w:val="clear" w:color="auto" w:fill="auto"/>
            <w:noWrap/>
            <w:vAlign w:val="center"/>
            <w:hideMark/>
          </w:tcPr>
          <w:p w14:paraId="2178B1A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635</w:t>
            </w:r>
          </w:p>
        </w:tc>
        <w:tc>
          <w:tcPr>
            <w:tcW w:w="796" w:type="dxa"/>
            <w:tcBorders>
              <w:top w:val="nil"/>
              <w:left w:val="nil"/>
              <w:bottom w:val="single" w:sz="4" w:space="0" w:color="auto"/>
              <w:right w:val="single" w:sz="4" w:space="0" w:color="auto"/>
            </w:tcBorders>
            <w:shd w:val="clear" w:color="auto" w:fill="auto"/>
            <w:noWrap/>
            <w:vAlign w:val="center"/>
            <w:hideMark/>
          </w:tcPr>
          <w:p w14:paraId="2E4399F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w:t>
            </w:r>
          </w:p>
        </w:tc>
        <w:tc>
          <w:tcPr>
            <w:tcW w:w="867" w:type="dxa"/>
            <w:tcBorders>
              <w:top w:val="nil"/>
              <w:left w:val="nil"/>
              <w:bottom w:val="single" w:sz="4" w:space="0" w:color="auto"/>
              <w:right w:val="single" w:sz="4" w:space="0" w:color="auto"/>
            </w:tcBorders>
            <w:shd w:val="clear" w:color="auto" w:fill="auto"/>
            <w:noWrap/>
            <w:vAlign w:val="center"/>
            <w:hideMark/>
          </w:tcPr>
          <w:p w14:paraId="7276C48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212</w:t>
            </w:r>
          </w:p>
        </w:tc>
      </w:tr>
      <w:tr w:rsidR="007126BE" w:rsidRPr="00731FA6" w14:paraId="75260647" w14:textId="77777777" w:rsidTr="00F761ED">
        <w:trPr>
          <w:trHeight w:val="281"/>
        </w:trPr>
        <w:tc>
          <w:tcPr>
            <w:tcW w:w="2269" w:type="dxa"/>
            <w:tcBorders>
              <w:top w:val="nil"/>
              <w:left w:val="single" w:sz="4" w:space="0" w:color="auto"/>
              <w:bottom w:val="single" w:sz="4" w:space="0" w:color="auto"/>
              <w:right w:val="nil"/>
            </w:tcBorders>
            <w:shd w:val="clear" w:color="auto" w:fill="auto"/>
            <w:noWrap/>
            <w:vAlign w:val="bottom"/>
            <w:hideMark/>
          </w:tcPr>
          <w:p w14:paraId="3D40CFE5"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51" w:type="dxa"/>
            <w:gridSpan w:val="2"/>
            <w:tcBorders>
              <w:top w:val="nil"/>
              <w:left w:val="single" w:sz="4" w:space="0" w:color="auto"/>
              <w:bottom w:val="single" w:sz="4" w:space="0" w:color="auto"/>
              <w:right w:val="single" w:sz="4" w:space="0" w:color="auto"/>
            </w:tcBorders>
            <w:shd w:val="clear" w:color="auto" w:fill="auto"/>
            <w:noWrap/>
            <w:vAlign w:val="center"/>
            <w:hideMark/>
          </w:tcPr>
          <w:p w14:paraId="7A7446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59B8F3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25,495</w:t>
            </w:r>
          </w:p>
        </w:tc>
        <w:tc>
          <w:tcPr>
            <w:tcW w:w="850" w:type="dxa"/>
            <w:tcBorders>
              <w:top w:val="nil"/>
              <w:left w:val="nil"/>
              <w:bottom w:val="single" w:sz="4" w:space="0" w:color="auto"/>
              <w:right w:val="single" w:sz="4" w:space="0" w:color="auto"/>
            </w:tcBorders>
            <w:shd w:val="clear" w:color="auto" w:fill="auto"/>
            <w:noWrap/>
            <w:vAlign w:val="center"/>
            <w:hideMark/>
          </w:tcPr>
          <w:p w14:paraId="276529E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4,589</w:t>
            </w:r>
          </w:p>
        </w:tc>
        <w:tc>
          <w:tcPr>
            <w:tcW w:w="993" w:type="dxa"/>
            <w:tcBorders>
              <w:top w:val="nil"/>
              <w:left w:val="nil"/>
              <w:bottom w:val="single" w:sz="4" w:space="0" w:color="auto"/>
              <w:right w:val="single" w:sz="4" w:space="0" w:color="auto"/>
            </w:tcBorders>
            <w:shd w:val="clear" w:color="auto" w:fill="auto"/>
            <w:noWrap/>
            <w:vAlign w:val="center"/>
            <w:hideMark/>
          </w:tcPr>
          <w:p w14:paraId="6F04E15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3,825</w:t>
            </w:r>
          </w:p>
        </w:tc>
        <w:tc>
          <w:tcPr>
            <w:tcW w:w="708" w:type="dxa"/>
            <w:tcBorders>
              <w:top w:val="nil"/>
              <w:left w:val="nil"/>
              <w:bottom w:val="single" w:sz="4" w:space="0" w:color="auto"/>
              <w:right w:val="single" w:sz="4" w:space="0" w:color="auto"/>
            </w:tcBorders>
            <w:shd w:val="clear" w:color="auto" w:fill="auto"/>
            <w:noWrap/>
            <w:vAlign w:val="center"/>
            <w:hideMark/>
          </w:tcPr>
          <w:p w14:paraId="2946052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1,785</w:t>
            </w:r>
          </w:p>
        </w:tc>
        <w:tc>
          <w:tcPr>
            <w:tcW w:w="993" w:type="dxa"/>
            <w:tcBorders>
              <w:top w:val="nil"/>
              <w:left w:val="nil"/>
              <w:bottom w:val="single" w:sz="4" w:space="0" w:color="auto"/>
              <w:right w:val="single" w:sz="4" w:space="0" w:color="auto"/>
            </w:tcBorders>
            <w:shd w:val="clear" w:color="auto" w:fill="auto"/>
            <w:noWrap/>
            <w:vAlign w:val="center"/>
            <w:hideMark/>
          </w:tcPr>
          <w:p w14:paraId="7E40595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4,844</w:t>
            </w:r>
          </w:p>
        </w:tc>
        <w:tc>
          <w:tcPr>
            <w:tcW w:w="850" w:type="dxa"/>
            <w:tcBorders>
              <w:top w:val="nil"/>
              <w:left w:val="nil"/>
              <w:bottom w:val="single" w:sz="4" w:space="0" w:color="auto"/>
              <w:right w:val="single" w:sz="4" w:space="0" w:color="auto"/>
            </w:tcBorders>
            <w:shd w:val="clear" w:color="auto" w:fill="auto"/>
            <w:noWrap/>
            <w:vAlign w:val="center"/>
            <w:hideMark/>
          </w:tcPr>
          <w:p w14:paraId="05B07D4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7,904</w:t>
            </w:r>
          </w:p>
        </w:tc>
        <w:tc>
          <w:tcPr>
            <w:tcW w:w="790" w:type="dxa"/>
            <w:tcBorders>
              <w:top w:val="nil"/>
              <w:left w:val="nil"/>
              <w:bottom w:val="single" w:sz="4" w:space="0" w:color="auto"/>
              <w:right w:val="single" w:sz="4" w:space="0" w:color="auto"/>
            </w:tcBorders>
            <w:shd w:val="clear" w:color="auto" w:fill="auto"/>
            <w:noWrap/>
            <w:vAlign w:val="center"/>
            <w:hideMark/>
          </w:tcPr>
          <w:p w14:paraId="5EC3E86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c>
          <w:tcPr>
            <w:tcW w:w="796" w:type="dxa"/>
            <w:tcBorders>
              <w:top w:val="nil"/>
              <w:left w:val="nil"/>
              <w:bottom w:val="single" w:sz="4" w:space="0" w:color="auto"/>
              <w:right w:val="single" w:sz="4" w:space="0" w:color="auto"/>
            </w:tcBorders>
            <w:shd w:val="clear" w:color="auto" w:fill="auto"/>
            <w:noWrap/>
            <w:vAlign w:val="center"/>
            <w:hideMark/>
          </w:tcPr>
          <w:p w14:paraId="1CB6E9A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510</w:t>
            </w:r>
          </w:p>
        </w:tc>
        <w:tc>
          <w:tcPr>
            <w:tcW w:w="867" w:type="dxa"/>
            <w:tcBorders>
              <w:top w:val="nil"/>
              <w:left w:val="nil"/>
              <w:bottom w:val="single" w:sz="4" w:space="0" w:color="auto"/>
              <w:right w:val="single" w:sz="4" w:space="0" w:color="auto"/>
            </w:tcBorders>
            <w:shd w:val="clear" w:color="auto" w:fill="auto"/>
            <w:noWrap/>
            <w:vAlign w:val="center"/>
            <w:hideMark/>
          </w:tcPr>
          <w:p w14:paraId="302E23F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r>
      <w:tr w:rsidR="007126BE" w:rsidRPr="00731FA6" w14:paraId="35B6335B" w14:textId="77777777" w:rsidTr="00F761ED">
        <w:trPr>
          <w:trHeight w:val="281"/>
        </w:trPr>
        <w:tc>
          <w:tcPr>
            <w:tcW w:w="31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ECBCC4D"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92" w:type="dxa"/>
            <w:tcBorders>
              <w:top w:val="nil"/>
              <w:left w:val="nil"/>
              <w:bottom w:val="single" w:sz="4" w:space="0" w:color="auto"/>
              <w:right w:val="single" w:sz="4" w:space="0" w:color="auto"/>
            </w:tcBorders>
            <w:shd w:val="clear" w:color="auto" w:fill="auto"/>
            <w:noWrap/>
            <w:vAlign w:val="center"/>
            <w:hideMark/>
          </w:tcPr>
          <w:p w14:paraId="7B697F3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9,33,194</w:t>
            </w:r>
          </w:p>
        </w:tc>
        <w:tc>
          <w:tcPr>
            <w:tcW w:w="850" w:type="dxa"/>
            <w:tcBorders>
              <w:top w:val="nil"/>
              <w:left w:val="nil"/>
              <w:bottom w:val="single" w:sz="4" w:space="0" w:color="auto"/>
              <w:right w:val="single" w:sz="4" w:space="0" w:color="auto"/>
            </w:tcBorders>
            <w:shd w:val="clear" w:color="auto" w:fill="auto"/>
            <w:noWrap/>
            <w:vAlign w:val="center"/>
            <w:hideMark/>
          </w:tcPr>
          <w:p w14:paraId="194221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10,805</w:t>
            </w:r>
          </w:p>
        </w:tc>
        <w:tc>
          <w:tcPr>
            <w:tcW w:w="993" w:type="dxa"/>
            <w:tcBorders>
              <w:top w:val="nil"/>
              <w:left w:val="nil"/>
              <w:bottom w:val="single" w:sz="4" w:space="0" w:color="auto"/>
              <w:right w:val="single" w:sz="4" w:space="0" w:color="auto"/>
            </w:tcBorders>
            <w:shd w:val="clear" w:color="auto" w:fill="auto"/>
            <w:noWrap/>
            <w:vAlign w:val="center"/>
            <w:hideMark/>
          </w:tcPr>
          <w:p w14:paraId="1903283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146,373</w:t>
            </w:r>
          </w:p>
        </w:tc>
        <w:tc>
          <w:tcPr>
            <w:tcW w:w="708" w:type="dxa"/>
            <w:tcBorders>
              <w:top w:val="nil"/>
              <w:left w:val="nil"/>
              <w:bottom w:val="single" w:sz="4" w:space="0" w:color="auto"/>
              <w:right w:val="single" w:sz="4" w:space="0" w:color="auto"/>
            </w:tcBorders>
            <w:shd w:val="clear" w:color="auto" w:fill="auto"/>
            <w:noWrap/>
            <w:vAlign w:val="center"/>
            <w:hideMark/>
          </w:tcPr>
          <w:p w14:paraId="292A78C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6,030</w:t>
            </w:r>
          </w:p>
        </w:tc>
        <w:tc>
          <w:tcPr>
            <w:tcW w:w="993" w:type="dxa"/>
            <w:tcBorders>
              <w:top w:val="nil"/>
              <w:left w:val="nil"/>
              <w:bottom w:val="single" w:sz="4" w:space="0" w:color="auto"/>
              <w:right w:val="single" w:sz="4" w:space="0" w:color="auto"/>
            </w:tcBorders>
            <w:shd w:val="clear" w:color="auto" w:fill="auto"/>
            <w:noWrap/>
            <w:vAlign w:val="center"/>
            <w:hideMark/>
          </w:tcPr>
          <w:p w14:paraId="5D68705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277,713</w:t>
            </w:r>
          </w:p>
        </w:tc>
        <w:tc>
          <w:tcPr>
            <w:tcW w:w="850" w:type="dxa"/>
            <w:tcBorders>
              <w:top w:val="nil"/>
              <w:left w:val="nil"/>
              <w:bottom w:val="single" w:sz="4" w:space="0" w:color="auto"/>
              <w:right w:val="single" w:sz="4" w:space="0" w:color="auto"/>
            </w:tcBorders>
            <w:shd w:val="clear" w:color="auto" w:fill="auto"/>
            <w:noWrap/>
            <w:vAlign w:val="center"/>
            <w:hideMark/>
          </w:tcPr>
          <w:p w14:paraId="0AAA91B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47,769</w:t>
            </w:r>
          </w:p>
        </w:tc>
        <w:tc>
          <w:tcPr>
            <w:tcW w:w="790" w:type="dxa"/>
            <w:tcBorders>
              <w:top w:val="nil"/>
              <w:left w:val="nil"/>
              <w:bottom w:val="single" w:sz="4" w:space="0" w:color="auto"/>
              <w:right w:val="single" w:sz="4" w:space="0" w:color="auto"/>
            </w:tcBorders>
            <w:shd w:val="clear" w:color="auto" w:fill="auto"/>
            <w:noWrap/>
            <w:vAlign w:val="center"/>
            <w:hideMark/>
          </w:tcPr>
          <w:p w14:paraId="4CA5310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94,379</w:t>
            </w:r>
          </w:p>
        </w:tc>
        <w:tc>
          <w:tcPr>
            <w:tcW w:w="796" w:type="dxa"/>
            <w:tcBorders>
              <w:top w:val="nil"/>
              <w:left w:val="nil"/>
              <w:bottom w:val="single" w:sz="4" w:space="0" w:color="auto"/>
              <w:right w:val="single" w:sz="4" w:space="0" w:color="auto"/>
            </w:tcBorders>
            <w:shd w:val="clear" w:color="auto" w:fill="auto"/>
            <w:noWrap/>
            <w:vAlign w:val="center"/>
            <w:hideMark/>
          </w:tcPr>
          <w:p w14:paraId="7857F7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17,404</w:t>
            </w:r>
          </w:p>
        </w:tc>
        <w:tc>
          <w:tcPr>
            <w:tcW w:w="867" w:type="dxa"/>
            <w:tcBorders>
              <w:top w:val="nil"/>
              <w:left w:val="nil"/>
              <w:bottom w:val="single" w:sz="4" w:space="0" w:color="auto"/>
              <w:right w:val="single" w:sz="4" w:space="0" w:color="auto"/>
            </w:tcBorders>
            <w:shd w:val="clear" w:color="auto" w:fill="auto"/>
            <w:noWrap/>
            <w:vAlign w:val="center"/>
            <w:hideMark/>
          </w:tcPr>
          <w:p w14:paraId="61CDF82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332,444</w:t>
            </w:r>
          </w:p>
        </w:tc>
      </w:tr>
      <w:tr w:rsidR="007126BE" w:rsidRPr="00731FA6" w14:paraId="1E28C22A" w14:textId="77777777" w:rsidTr="00F761ED">
        <w:trPr>
          <w:trHeight w:val="281"/>
        </w:trPr>
        <w:tc>
          <w:tcPr>
            <w:tcW w:w="411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D0A91"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850" w:type="dxa"/>
            <w:tcBorders>
              <w:top w:val="nil"/>
              <w:left w:val="nil"/>
              <w:bottom w:val="single" w:sz="4" w:space="0" w:color="auto"/>
              <w:right w:val="single" w:sz="4" w:space="0" w:color="auto"/>
            </w:tcBorders>
            <w:shd w:val="clear" w:color="auto" w:fill="000000" w:themeFill="text1"/>
            <w:noWrap/>
            <w:vAlign w:val="center"/>
            <w:hideMark/>
          </w:tcPr>
          <w:p w14:paraId="1FEB34B8"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1D523ABB"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16%</w:t>
            </w:r>
          </w:p>
        </w:tc>
        <w:tc>
          <w:tcPr>
            <w:tcW w:w="708" w:type="dxa"/>
            <w:tcBorders>
              <w:top w:val="nil"/>
              <w:left w:val="nil"/>
              <w:bottom w:val="single" w:sz="4" w:space="0" w:color="auto"/>
              <w:right w:val="single" w:sz="4" w:space="0" w:color="auto"/>
            </w:tcBorders>
            <w:shd w:val="clear" w:color="auto" w:fill="000000" w:themeFill="text1"/>
            <w:noWrap/>
            <w:vAlign w:val="center"/>
            <w:hideMark/>
          </w:tcPr>
          <w:p w14:paraId="76A3E123"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0800E751"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30%</w:t>
            </w:r>
          </w:p>
        </w:tc>
        <w:tc>
          <w:tcPr>
            <w:tcW w:w="850" w:type="dxa"/>
            <w:tcBorders>
              <w:top w:val="nil"/>
              <w:left w:val="nil"/>
              <w:bottom w:val="single" w:sz="4" w:space="0" w:color="auto"/>
              <w:right w:val="single" w:sz="4" w:space="0" w:color="auto"/>
            </w:tcBorders>
            <w:shd w:val="clear" w:color="auto" w:fill="auto"/>
            <w:noWrap/>
            <w:vAlign w:val="center"/>
            <w:hideMark/>
          </w:tcPr>
          <w:p w14:paraId="25B6BB9C"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790" w:type="dxa"/>
            <w:tcBorders>
              <w:top w:val="nil"/>
              <w:left w:val="nil"/>
              <w:bottom w:val="single" w:sz="4" w:space="0" w:color="auto"/>
              <w:right w:val="single" w:sz="4" w:space="0" w:color="auto"/>
            </w:tcBorders>
            <w:shd w:val="clear" w:color="auto" w:fill="auto"/>
            <w:noWrap/>
            <w:vAlign w:val="center"/>
            <w:hideMark/>
          </w:tcPr>
          <w:p w14:paraId="6E481773"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796" w:type="dxa"/>
            <w:tcBorders>
              <w:top w:val="nil"/>
              <w:left w:val="nil"/>
              <w:bottom w:val="single" w:sz="4" w:space="0" w:color="auto"/>
              <w:right w:val="single" w:sz="4" w:space="0" w:color="auto"/>
            </w:tcBorders>
            <w:shd w:val="clear" w:color="auto" w:fill="auto"/>
            <w:noWrap/>
            <w:vAlign w:val="center"/>
            <w:hideMark/>
          </w:tcPr>
          <w:p w14:paraId="5EB8976D"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867" w:type="dxa"/>
            <w:tcBorders>
              <w:top w:val="nil"/>
              <w:left w:val="nil"/>
              <w:bottom w:val="single" w:sz="4" w:space="0" w:color="auto"/>
              <w:right w:val="single" w:sz="4" w:space="0" w:color="auto"/>
            </w:tcBorders>
            <w:shd w:val="clear" w:color="auto" w:fill="auto"/>
            <w:noWrap/>
            <w:vAlign w:val="center"/>
            <w:hideMark/>
          </w:tcPr>
          <w:p w14:paraId="6A962C27" w14:textId="77777777" w:rsidR="007126BE" w:rsidRPr="00372FD5" w:rsidRDefault="007126BE" w:rsidP="00F761ED">
            <w:pPr>
              <w:spacing w:line="240" w:lineRule="auto"/>
              <w:jc w:val="right"/>
              <w:rPr>
                <w:rFonts w:ascii="Arial" w:eastAsia="Times New Roman" w:hAnsi="Arial" w:cs="Arial"/>
                <w:color w:val="FFFFFF"/>
                <w:sz w:val="18"/>
                <w:szCs w:val="18"/>
                <w:lang w:eastAsia="en-IN"/>
              </w:rPr>
            </w:pPr>
            <w:r w:rsidRPr="00372FD5">
              <w:rPr>
                <w:rFonts w:ascii="Arial" w:hAnsi="Arial" w:cs="Arial"/>
                <w:color w:val="000000"/>
                <w:kern w:val="24"/>
                <w:sz w:val="18"/>
                <w:szCs w:val="18"/>
              </w:rPr>
              <w:t>36%</w:t>
            </w:r>
          </w:p>
        </w:tc>
      </w:tr>
    </w:tbl>
    <w:p w14:paraId="1CAD919D" w14:textId="77777777" w:rsidR="007126BE" w:rsidRPr="009946C5"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4</w:t>
      </w:r>
      <w:r>
        <w:rPr>
          <w:rFonts w:ascii="Arial" w:hAnsi="Arial" w:cs="Arial"/>
          <w:b/>
          <w:bCs/>
          <w:sz w:val="20"/>
          <w:szCs w:val="20"/>
        </w:rPr>
        <w:t>8</w:t>
      </w:r>
      <w:r w:rsidRPr="00731FA6">
        <w:rPr>
          <w:rFonts w:ascii="Arial" w:hAnsi="Arial" w:cs="Arial"/>
          <w:b/>
          <w:bCs/>
          <w:sz w:val="20"/>
          <w:szCs w:val="20"/>
        </w:rPr>
        <w:t>%</w:t>
      </w:r>
    </w:p>
    <w:p w14:paraId="49B7EB08"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Weak Nitric Acid</w:t>
      </w:r>
    </w:p>
    <w:tbl>
      <w:tblPr>
        <w:tblW w:w="11012" w:type="dxa"/>
        <w:tblInd w:w="-998" w:type="dxa"/>
        <w:tblLook w:val="04A0" w:firstRow="1" w:lastRow="0" w:firstColumn="1" w:lastColumn="0" w:noHBand="0" w:noVBand="1"/>
      </w:tblPr>
      <w:tblGrid>
        <w:gridCol w:w="1963"/>
        <w:gridCol w:w="803"/>
        <w:gridCol w:w="934"/>
        <w:gridCol w:w="825"/>
        <w:gridCol w:w="832"/>
        <w:gridCol w:w="823"/>
        <w:gridCol w:w="824"/>
        <w:gridCol w:w="898"/>
        <w:gridCol w:w="767"/>
        <w:gridCol w:w="677"/>
        <w:gridCol w:w="1666"/>
      </w:tblGrid>
      <w:tr w:rsidR="007126BE" w:rsidRPr="00731FA6" w14:paraId="05CF7A98" w14:textId="77777777" w:rsidTr="00F761ED">
        <w:trPr>
          <w:trHeight w:val="254"/>
        </w:trPr>
        <w:tc>
          <w:tcPr>
            <w:tcW w:w="11012" w:type="dxa"/>
            <w:gridSpan w:val="11"/>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2FC0782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Demand Coverage with Respect to Distance (KM) At Proposed Facility: Hazira (Volume MT)</w:t>
            </w:r>
          </w:p>
        </w:tc>
      </w:tr>
      <w:tr w:rsidR="007126BE" w:rsidRPr="00731FA6" w14:paraId="3F32CE42"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039ED2B1"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End-Use</w:t>
            </w:r>
          </w:p>
        </w:tc>
        <w:tc>
          <w:tcPr>
            <w:tcW w:w="803" w:type="dxa"/>
            <w:tcBorders>
              <w:top w:val="nil"/>
              <w:left w:val="nil"/>
              <w:bottom w:val="single" w:sz="4" w:space="0" w:color="auto"/>
              <w:right w:val="single" w:sz="4" w:space="0" w:color="auto"/>
            </w:tcBorders>
            <w:shd w:val="clear" w:color="auto" w:fill="auto"/>
            <w:noWrap/>
            <w:vAlign w:val="bottom"/>
            <w:hideMark/>
          </w:tcPr>
          <w:p w14:paraId="7F058FFC"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t>
            </w:r>
          </w:p>
        </w:tc>
        <w:tc>
          <w:tcPr>
            <w:tcW w:w="934" w:type="dxa"/>
            <w:tcBorders>
              <w:top w:val="nil"/>
              <w:left w:val="nil"/>
              <w:bottom w:val="single" w:sz="4" w:space="0" w:color="auto"/>
              <w:right w:val="single" w:sz="4" w:space="0" w:color="auto"/>
            </w:tcBorders>
            <w:shd w:val="clear" w:color="auto" w:fill="auto"/>
            <w:noWrap/>
            <w:vAlign w:val="bottom"/>
            <w:hideMark/>
          </w:tcPr>
          <w:p w14:paraId="1371C5E3"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Volume</w:t>
            </w:r>
          </w:p>
        </w:tc>
        <w:tc>
          <w:tcPr>
            <w:tcW w:w="825" w:type="dxa"/>
            <w:tcBorders>
              <w:top w:val="nil"/>
              <w:left w:val="nil"/>
              <w:bottom w:val="single" w:sz="4" w:space="0" w:color="auto"/>
              <w:right w:val="single" w:sz="4" w:space="0" w:color="auto"/>
            </w:tcBorders>
            <w:shd w:val="clear" w:color="auto" w:fill="auto"/>
            <w:noWrap/>
            <w:vAlign w:val="bottom"/>
            <w:hideMark/>
          </w:tcPr>
          <w:p w14:paraId="0EC15B60"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0-300</w:t>
            </w:r>
          </w:p>
        </w:tc>
        <w:tc>
          <w:tcPr>
            <w:tcW w:w="832" w:type="dxa"/>
            <w:tcBorders>
              <w:top w:val="nil"/>
              <w:left w:val="nil"/>
              <w:bottom w:val="single" w:sz="4" w:space="0" w:color="auto"/>
              <w:right w:val="single" w:sz="4" w:space="0" w:color="auto"/>
            </w:tcBorders>
            <w:shd w:val="clear" w:color="auto" w:fill="auto"/>
            <w:noWrap/>
            <w:vAlign w:val="bottom"/>
            <w:hideMark/>
          </w:tcPr>
          <w:p w14:paraId="2ADB3769"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301-500</w:t>
            </w:r>
          </w:p>
        </w:tc>
        <w:tc>
          <w:tcPr>
            <w:tcW w:w="823" w:type="dxa"/>
            <w:tcBorders>
              <w:top w:val="nil"/>
              <w:left w:val="nil"/>
              <w:bottom w:val="single" w:sz="4" w:space="0" w:color="auto"/>
              <w:right w:val="single" w:sz="4" w:space="0" w:color="auto"/>
            </w:tcBorders>
            <w:shd w:val="clear" w:color="auto" w:fill="auto"/>
            <w:noWrap/>
            <w:vAlign w:val="bottom"/>
            <w:hideMark/>
          </w:tcPr>
          <w:p w14:paraId="36E98033"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501-800</w:t>
            </w:r>
          </w:p>
        </w:tc>
        <w:tc>
          <w:tcPr>
            <w:tcW w:w="824" w:type="dxa"/>
            <w:tcBorders>
              <w:top w:val="nil"/>
              <w:left w:val="nil"/>
              <w:bottom w:val="single" w:sz="4" w:space="0" w:color="auto"/>
              <w:right w:val="single" w:sz="4" w:space="0" w:color="auto"/>
            </w:tcBorders>
            <w:shd w:val="clear" w:color="auto" w:fill="auto"/>
            <w:noWrap/>
            <w:vAlign w:val="bottom"/>
            <w:hideMark/>
          </w:tcPr>
          <w:p w14:paraId="36E80230"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801-1000</w:t>
            </w:r>
          </w:p>
        </w:tc>
        <w:tc>
          <w:tcPr>
            <w:tcW w:w="898" w:type="dxa"/>
            <w:tcBorders>
              <w:top w:val="nil"/>
              <w:left w:val="nil"/>
              <w:bottom w:val="single" w:sz="4" w:space="0" w:color="auto"/>
              <w:right w:val="single" w:sz="4" w:space="0" w:color="auto"/>
            </w:tcBorders>
            <w:shd w:val="clear" w:color="auto" w:fill="auto"/>
            <w:noWrap/>
            <w:vAlign w:val="bottom"/>
            <w:hideMark/>
          </w:tcPr>
          <w:p w14:paraId="7DA8C739"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1001-1400</w:t>
            </w:r>
          </w:p>
        </w:tc>
        <w:tc>
          <w:tcPr>
            <w:tcW w:w="767" w:type="dxa"/>
            <w:tcBorders>
              <w:top w:val="nil"/>
              <w:left w:val="nil"/>
              <w:bottom w:val="single" w:sz="4" w:space="0" w:color="auto"/>
              <w:right w:val="single" w:sz="4" w:space="0" w:color="auto"/>
            </w:tcBorders>
            <w:shd w:val="clear" w:color="auto" w:fill="auto"/>
            <w:noWrap/>
            <w:vAlign w:val="bottom"/>
            <w:hideMark/>
          </w:tcPr>
          <w:p w14:paraId="4EEFC31A"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1401-1700</w:t>
            </w:r>
          </w:p>
        </w:tc>
        <w:tc>
          <w:tcPr>
            <w:tcW w:w="677" w:type="dxa"/>
            <w:tcBorders>
              <w:top w:val="nil"/>
              <w:left w:val="nil"/>
              <w:bottom w:val="single" w:sz="4" w:space="0" w:color="auto"/>
              <w:right w:val="single" w:sz="4" w:space="0" w:color="auto"/>
            </w:tcBorders>
            <w:shd w:val="clear" w:color="auto" w:fill="auto"/>
            <w:noWrap/>
            <w:vAlign w:val="bottom"/>
            <w:hideMark/>
          </w:tcPr>
          <w:p w14:paraId="5F1C9DC7"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1701-2000</w:t>
            </w:r>
          </w:p>
        </w:tc>
        <w:tc>
          <w:tcPr>
            <w:tcW w:w="1666" w:type="dxa"/>
            <w:tcBorders>
              <w:top w:val="nil"/>
              <w:left w:val="nil"/>
              <w:bottom w:val="single" w:sz="4" w:space="0" w:color="auto"/>
              <w:right w:val="single" w:sz="4" w:space="0" w:color="auto"/>
            </w:tcBorders>
            <w:shd w:val="clear" w:color="auto" w:fill="auto"/>
            <w:noWrap/>
            <w:vAlign w:val="bottom"/>
            <w:hideMark/>
          </w:tcPr>
          <w:p w14:paraId="67DDB342"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&gt; 2000</w:t>
            </w:r>
          </w:p>
        </w:tc>
      </w:tr>
      <w:tr w:rsidR="007126BE" w:rsidRPr="00731FA6" w14:paraId="4FD3662F"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1B1F874E"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lastRenderedPageBreak/>
              <w:t>Fertilizers</w:t>
            </w:r>
          </w:p>
        </w:tc>
        <w:tc>
          <w:tcPr>
            <w:tcW w:w="803" w:type="dxa"/>
            <w:tcBorders>
              <w:top w:val="nil"/>
              <w:left w:val="nil"/>
              <w:bottom w:val="single" w:sz="4" w:space="0" w:color="auto"/>
              <w:right w:val="single" w:sz="4" w:space="0" w:color="auto"/>
            </w:tcBorders>
            <w:shd w:val="clear" w:color="auto" w:fill="auto"/>
            <w:noWrap/>
            <w:vAlign w:val="center"/>
            <w:hideMark/>
          </w:tcPr>
          <w:p w14:paraId="2396803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w:t>
            </w:r>
          </w:p>
        </w:tc>
        <w:tc>
          <w:tcPr>
            <w:tcW w:w="934" w:type="dxa"/>
            <w:tcBorders>
              <w:top w:val="nil"/>
              <w:left w:val="nil"/>
              <w:bottom w:val="single" w:sz="4" w:space="0" w:color="auto"/>
              <w:right w:val="single" w:sz="4" w:space="0" w:color="auto"/>
            </w:tcBorders>
            <w:shd w:val="clear" w:color="auto" w:fill="auto"/>
            <w:noWrap/>
            <w:vAlign w:val="center"/>
            <w:hideMark/>
          </w:tcPr>
          <w:p w14:paraId="5FC0D53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1,38,585</w:t>
            </w:r>
          </w:p>
        </w:tc>
        <w:tc>
          <w:tcPr>
            <w:tcW w:w="825" w:type="dxa"/>
            <w:tcBorders>
              <w:top w:val="nil"/>
              <w:left w:val="nil"/>
              <w:bottom w:val="single" w:sz="4" w:space="0" w:color="auto"/>
              <w:right w:val="single" w:sz="4" w:space="0" w:color="auto"/>
            </w:tcBorders>
            <w:shd w:val="clear" w:color="auto" w:fill="auto"/>
            <w:noWrap/>
            <w:vAlign w:val="center"/>
            <w:hideMark/>
          </w:tcPr>
          <w:p w14:paraId="03C114D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29,103</w:t>
            </w:r>
          </w:p>
        </w:tc>
        <w:tc>
          <w:tcPr>
            <w:tcW w:w="832" w:type="dxa"/>
            <w:tcBorders>
              <w:top w:val="nil"/>
              <w:left w:val="nil"/>
              <w:bottom w:val="single" w:sz="4" w:space="0" w:color="auto"/>
              <w:right w:val="single" w:sz="4" w:space="0" w:color="auto"/>
            </w:tcBorders>
            <w:shd w:val="clear" w:color="auto" w:fill="auto"/>
            <w:noWrap/>
            <w:vAlign w:val="center"/>
            <w:hideMark/>
          </w:tcPr>
          <w:p w14:paraId="214894B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w:t>
            </w:r>
          </w:p>
        </w:tc>
        <w:tc>
          <w:tcPr>
            <w:tcW w:w="823" w:type="dxa"/>
            <w:tcBorders>
              <w:top w:val="nil"/>
              <w:left w:val="nil"/>
              <w:bottom w:val="single" w:sz="4" w:space="0" w:color="auto"/>
              <w:right w:val="single" w:sz="4" w:space="0" w:color="auto"/>
            </w:tcBorders>
            <w:shd w:val="clear" w:color="auto" w:fill="auto"/>
            <w:noWrap/>
            <w:vAlign w:val="center"/>
            <w:hideMark/>
          </w:tcPr>
          <w:p w14:paraId="787DA41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824" w:type="dxa"/>
            <w:tcBorders>
              <w:top w:val="nil"/>
              <w:left w:val="nil"/>
              <w:bottom w:val="single" w:sz="4" w:space="0" w:color="auto"/>
              <w:right w:val="single" w:sz="4" w:space="0" w:color="auto"/>
            </w:tcBorders>
            <w:shd w:val="clear" w:color="auto" w:fill="auto"/>
            <w:noWrap/>
            <w:vAlign w:val="center"/>
            <w:hideMark/>
          </w:tcPr>
          <w:p w14:paraId="070DEDD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20,788</w:t>
            </w:r>
          </w:p>
        </w:tc>
        <w:tc>
          <w:tcPr>
            <w:tcW w:w="898" w:type="dxa"/>
            <w:tcBorders>
              <w:top w:val="nil"/>
              <w:left w:val="nil"/>
              <w:bottom w:val="single" w:sz="4" w:space="0" w:color="auto"/>
              <w:right w:val="single" w:sz="4" w:space="0" w:color="auto"/>
            </w:tcBorders>
            <w:shd w:val="clear" w:color="auto" w:fill="auto"/>
            <w:noWrap/>
            <w:vAlign w:val="center"/>
            <w:hideMark/>
          </w:tcPr>
          <w:p w14:paraId="3C6AFE8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767" w:type="dxa"/>
            <w:tcBorders>
              <w:top w:val="nil"/>
              <w:left w:val="nil"/>
              <w:bottom w:val="single" w:sz="4" w:space="0" w:color="auto"/>
              <w:right w:val="single" w:sz="4" w:space="0" w:color="auto"/>
            </w:tcBorders>
            <w:shd w:val="clear" w:color="auto" w:fill="auto"/>
            <w:noWrap/>
            <w:vAlign w:val="center"/>
            <w:hideMark/>
          </w:tcPr>
          <w:p w14:paraId="6FB3EA5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9,702</w:t>
            </w:r>
          </w:p>
        </w:tc>
        <w:tc>
          <w:tcPr>
            <w:tcW w:w="677" w:type="dxa"/>
            <w:tcBorders>
              <w:top w:val="nil"/>
              <w:left w:val="nil"/>
              <w:bottom w:val="single" w:sz="4" w:space="0" w:color="auto"/>
              <w:right w:val="single" w:sz="4" w:space="0" w:color="auto"/>
            </w:tcBorders>
            <w:shd w:val="clear" w:color="auto" w:fill="auto"/>
            <w:noWrap/>
            <w:vAlign w:val="center"/>
            <w:hideMark/>
          </w:tcPr>
          <w:p w14:paraId="64330A1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5,543</w:t>
            </w:r>
          </w:p>
        </w:tc>
        <w:tc>
          <w:tcPr>
            <w:tcW w:w="1666" w:type="dxa"/>
            <w:tcBorders>
              <w:top w:val="nil"/>
              <w:left w:val="nil"/>
              <w:bottom w:val="single" w:sz="4" w:space="0" w:color="auto"/>
              <w:right w:val="single" w:sz="4" w:space="0" w:color="auto"/>
            </w:tcBorders>
            <w:shd w:val="clear" w:color="auto" w:fill="auto"/>
            <w:noWrap/>
            <w:vAlign w:val="center"/>
            <w:hideMark/>
          </w:tcPr>
          <w:p w14:paraId="1517DF0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23,559</w:t>
            </w:r>
          </w:p>
        </w:tc>
      </w:tr>
      <w:tr w:rsidR="007126BE" w:rsidRPr="00731FA6" w14:paraId="0C9C12FA"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7C03E8B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CAN</w:t>
            </w:r>
          </w:p>
        </w:tc>
        <w:tc>
          <w:tcPr>
            <w:tcW w:w="803" w:type="dxa"/>
            <w:tcBorders>
              <w:top w:val="nil"/>
              <w:left w:val="nil"/>
              <w:bottom w:val="single" w:sz="4" w:space="0" w:color="auto"/>
              <w:right w:val="single" w:sz="4" w:space="0" w:color="auto"/>
            </w:tcBorders>
            <w:shd w:val="clear" w:color="auto" w:fill="auto"/>
            <w:noWrap/>
            <w:vAlign w:val="center"/>
            <w:hideMark/>
          </w:tcPr>
          <w:p w14:paraId="3D03DE4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934" w:type="dxa"/>
            <w:tcBorders>
              <w:top w:val="nil"/>
              <w:left w:val="nil"/>
              <w:bottom w:val="single" w:sz="4" w:space="0" w:color="auto"/>
              <w:right w:val="single" w:sz="4" w:space="0" w:color="auto"/>
            </w:tcBorders>
            <w:shd w:val="clear" w:color="auto" w:fill="auto"/>
            <w:noWrap/>
            <w:vAlign w:val="center"/>
            <w:hideMark/>
          </w:tcPr>
          <w:p w14:paraId="5872C79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23,098</w:t>
            </w:r>
          </w:p>
        </w:tc>
        <w:tc>
          <w:tcPr>
            <w:tcW w:w="825" w:type="dxa"/>
            <w:tcBorders>
              <w:top w:val="nil"/>
              <w:left w:val="nil"/>
              <w:bottom w:val="single" w:sz="4" w:space="0" w:color="auto"/>
              <w:right w:val="single" w:sz="4" w:space="0" w:color="auto"/>
            </w:tcBorders>
            <w:shd w:val="clear" w:color="auto" w:fill="auto"/>
            <w:noWrap/>
            <w:vAlign w:val="center"/>
            <w:hideMark/>
          </w:tcPr>
          <w:p w14:paraId="4660EE5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1,848</w:t>
            </w:r>
          </w:p>
        </w:tc>
        <w:tc>
          <w:tcPr>
            <w:tcW w:w="832" w:type="dxa"/>
            <w:tcBorders>
              <w:top w:val="nil"/>
              <w:left w:val="nil"/>
              <w:bottom w:val="single" w:sz="4" w:space="0" w:color="auto"/>
              <w:right w:val="single" w:sz="4" w:space="0" w:color="auto"/>
            </w:tcBorders>
            <w:shd w:val="clear" w:color="auto" w:fill="auto"/>
            <w:noWrap/>
            <w:vAlign w:val="center"/>
            <w:hideMark/>
          </w:tcPr>
          <w:p w14:paraId="0FA42F5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2,541</w:t>
            </w:r>
          </w:p>
        </w:tc>
        <w:tc>
          <w:tcPr>
            <w:tcW w:w="823" w:type="dxa"/>
            <w:tcBorders>
              <w:top w:val="nil"/>
              <w:left w:val="nil"/>
              <w:bottom w:val="single" w:sz="4" w:space="0" w:color="auto"/>
              <w:right w:val="single" w:sz="4" w:space="0" w:color="auto"/>
            </w:tcBorders>
            <w:shd w:val="clear" w:color="auto" w:fill="auto"/>
            <w:noWrap/>
            <w:vAlign w:val="center"/>
            <w:hideMark/>
          </w:tcPr>
          <w:p w14:paraId="28B8C4C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w:t>
            </w:r>
          </w:p>
        </w:tc>
        <w:tc>
          <w:tcPr>
            <w:tcW w:w="824" w:type="dxa"/>
            <w:tcBorders>
              <w:top w:val="nil"/>
              <w:left w:val="nil"/>
              <w:bottom w:val="single" w:sz="4" w:space="0" w:color="auto"/>
              <w:right w:val="single" w:sz="4" w:space="0" w:color="auto"/>
            </w:tcBorders>
            <w:shd w:val="clear" w:color="auto" w:fill="auto"/>
            <w:noWrap/>
            <w:vAlign w:val="center"/>
            <w:hideMark/>
          </w:tcPr>
          <w:p w14:paraId="53617AD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5,774</w:t>
            </w:r>
          </w:p>
        </w:tc>
        <w:tc>
          <w:tcPr>
            <w:tcW w:w="898" w:type="dxa"/>
            <w:tcBorders>
              <w:top w:val="nil"/>
              <w:left w:val="nil"/>
              <w:bottom w:val="single" w:sz="4" w:space="0" w:color="auto"/>
              <w:right w:val="single" w:sz="4" w:space="0" w:color="auto"/>
            </w:tcBorders>
            <w:shd w:val="clear" w:color="auto" w:fill="auto"/>
            <w:noWrap/>
            <w:vAlign w:val="center"/>
            <w:hideMark/>
          </w:tcPr>
          <w:p w14:paraId="5DB1F8D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4,850</w:t>
            </w:r>
          </w:p>
        </w:tc>
        <w:tc>
          <w:tcPr>
            <w:tcW w:w="767" w:type="dxa"/>
            <w:tcBorders>
              <w:top w:val="nil"/>
              <w:left w:val="nil"/>
              <w:bottom w:val="single" w:sz="4" w:space="0" w:color="auto"/>
              <w:right w:val="single" w:sz="4" w:space="0" w:color="auto"/>
            </w:tcBorders>
            <w:shd w:val="clear" w:color="auto" w:fill="auto"/>
            <w:noWrap/>
            <w:vAlign w:val="center"/>
            <w:hideMark/>
          </w:tcPr>
          <w:p w14:paraId="0FA5656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924</w:t>
            </w:r>
          </w:p>
        </w:tc>
        <w:tc>
          <w:tcPr>
            <w:tcW w:w="677" w:type="dxa"/>
            <w:tcBorders>
              <w:top w:val="nil"/>
              <w:left w:val="nil"/>
              <w:bottom w:val="single" w:sz="4" w:space="0" w:color="auto"/>
              <w:right w:val="single" w:sz="4" w:space="0" w:color="auto"/>
            </w:tcBorders>
            <w:shd w:val="clear" w:color="auto" w:fill="auto"/>
            <w:noWrap/>
            <w:vAlign w:val="center"/>
            <w:hideMark/>
          </w:tcPr>
          <w:p w14:paraId="572F9A1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462</w:t>
            </w:r>
          </w:p>
        </w:tc>
        <w:tc>
          <w:tcPr>
            <w:tcW w:w="1666" w:type="dxa"/>
            <w:tcBorders>
              <w:top w:val="nil"/>
              <w:left w:val="nil"/>
              <w:bottom w:val="single" w:sz="4" w:space="0" w:color="auto"/>
              <w:right w:val="single" w:sz="4" w:space="0" w:color="auto"/>
            </w:tcBorders>
            <w:shd w:val="clear" w:color="auto" w:fill="auto"/>
            <w:noWrap/>
            <w:vAlign w:val="center"/>
            <w:hideMark/>
          </w:tcPr>
          <w:p w14:paraId="58388D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4,389</w:t>
            </w:r>
          </w:p>
        </w:tc>
      </w:tr>
      <w:tr w:rsidR="007126BE" w:rsidRPr="00731FA6" w14:paraId="2E4EFDBA"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5A90BABD"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03" w:type="dxa"/>
            <w:tcBorders>
              <w:top w:val="nil"/>
              <w:left w:val="nil"/>
              <w:bottom w:val="single" w:sz="4" w:space="0" w:color="auto"/>
              <w:right w:val="single" w:sz="4" w:space="0" w:color="auto"/>
            </w:tcBorders>
            <w:shd w:val="clear" w:color="auto" w:fill="auto"/>
            <w:noWrap/>
            <w:vAlign w:val="center"/>
            <w:hideMark/>
          </w:tcPr>
          <w:p w14:paraId="7D58CE2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30%</w:t>
            </w:r>
          </w:p>
        </w:tc>
        <w:tc>
          <w:tcPr>
            <w:tcW w:w="934" w:type="dxa"/>
            <w:tcBorders>
              <w:top w:val="nil"/>
              <w:left w:val="nil"/>
              <w:bottom w:val="single" w:sz="4" w:space="0" w:color="auto"/>
              <w:right w:val="single" w:sz="4" w:space="0" w:color="auto"/>
            </w:tcBorders>
            <w:shd w:val="clear" w:color="auto" w:fill="auto"/>
            <w:noWrap/>
            <w:vAlign w:val="center"/>
            <w:hideMark/>
          </w:tcPr>
          <w:p w14:paraId="52E9CB2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69,293</w:t>
            </w:r>
          </w:p>
        </w:tc>
        <w:tc>
          <w:tcPr>
            <w:tcW w:w="825" w:type="dxa"/>
            <w:tcBorders>
              <w:top w:val="nil"/>
              <w:left w:val="nil"/>
              <w:bottom w:val="single" w:sz="4" w:space="0" w:color="auto"/>
              <w:right w:val="single" w:sz="4" w:space="0" w:color="auto"/>
            </w:tcBorders>
            <w:shd w:val="clear" w:color="auto" w:fill="auto"/>
            <w:noWrap/>
            <w:vAlign w:val="center"/>
            <w:hideMark/>
          </w:tcPr>
          <w:p w14:paraId="6E23129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22,173</w:t>
            </w:r>
          </w:p>
        </w:tc>
        <w:tc>
          <w:tcPr>
            <w:tcW w:w="832" w:type="dxa"/>
            <w:tcBorders>
              <w:top w:val="nil"/>
              <w:left w:val="nil"/>
              <w:bottom w:val="single" w:sz="4" w:space="0" w:color="auto"/>
              <w:right w:val="single" w:sz="4" w:space="0" w:color="auto"/>
            </w:tcBorders>
            <w:shd w:val="clear" w:color="auto" w:fill="auto"/>
            <w:noWrap/>
            <w:vAlign w:val="center"/>
            <w:hideMark/>
          </w:tcPr>
          <w:p w14:paraId="528D4E5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11,088</w:t>
            </w:r>
          </w:p>
        </w:tc>
        <w:tc>
          <w:tcPr>
            <w:tcW w:w="823" w:type="dxa"/>
            <w:tcBorders>
              <w:top w:val="nil"/>
              <w:left w:val="nil"/>
              <w:bottom w:val="single" w:sz="4" w:space="0" w:color="auto"/>
              <w:right w:val="single" w:sz="4" w:space="0" w:color="auto"/>
            </w:tcBorders>
            <w:shd w:val="clear" w:color="auto" w:fill="auto"/>
            <w:noWrap/>
            <w:vAlign w:val="center"/>
            <w:hideMark/>
          </w:tcPr>
          <w:p w14:paraId="1203935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c>
          <w:tcPr>
            <w:tcW w:w="824" w:type="dxa"/>
            <w:tcBorders>
              <w:top w:val="nil"/>
              <w:left w:val="nil"/>
              <w:bottom w:val="single" w:sz="4" w:space="0" w:color="auto"/>
              <w:right w:val="single" w:sz="4" w:space="0" w:color="auto"/>
            </w:tcBorders>
            <w:shd w:val="clear" w:color="auto" w:fill="auto"/>
            <w:noWrap/>
            <w:vAlign w:val="center"/>
            <w:hideMark/>
          </w:tcPr>
          <w:p w14:paraId="2E3900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6,237</w:t>
            </w:r>
          </w:p>
        </w:tc>
        <w:tc>
          <w:tcPr>
            <w:tcW w:w="898" w:type="dxa"/>
            <w:tcBorders>
              <w:top w:val="nil"/>
              <w:left w:val="nil"/>
              <w:bottom w:val="single" w:sz="4" w:space="0" w:color="auto"/>
              <w:right w:val="single" w:sz="4" w:space="0" w:color="auto"/>
            </w:tcBorders>
            <w:shd w:val="clear" w:color="auto" w:fill="auto"/>
            <w:noWrap/>
            <w:vAlign w:val="center"/>
            <w:hideMark/>
          </w:tcPr>
          <w:p w14:paraId="5BE42E2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13,165</w:t>
            </w:r>
          </w:p>
        </w:tc>
        <w:tc>
          <w:tcPr>
            <w:tcW w:w="767" w:type="dxa"/>
            <w:tcBorders>
              <w:top w:val="nil"/>
              <w:left w:val="nil"/>
              <w:bottom w:val="single" w:sz="4" w:space="0" w:color="auto"/>
              <w:right w:val="single" w:sz="4" w:space="0" w:color="auto"/>
            </w:tcBorders>
            <w:shd w:val="clear" w:color="auto" w:fill="auto"/>
            <w:noWrap/>
            <w:vAlign w:val="center"/>
            <w:hideMark/>
          </w:tcPr>
          <w:p w14:paraId="5BCC5E2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4,158</w:t>
            </w:r>
          </w:p>
        </w:tc>
        <w:tc>
          <w:tcPr>
            <w:tcW w:w="677" w:type="dxa"/>
            <w:tcBorders>
              <w:top w:val="nil"/>
              <w:left w:val="nil"/>
              <w:bottom w:val="single" w:sz="4" w:space="0" w:color="auto"/>
              <w:right w:val="single" w:sz="4" w:space="0" w:color="auto"/>
            </w:tcBorders>
            <w:shd w:val="clear" w:color="auto" w:fill="auto"/>
            <w:noWrap/>
            <w:vAlign w:val="center"/>
            <w:hideMark/>
          </w:tcPr>
          <w:p w14:paraId="4A449D9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w:t>
            </w:r>
          </w:p>
        </w:tc>
        <w:tc>
          <w:tcPr>
            <w:tcW w:w="1666" w:type="dxa"/>
            <w:tcBorders>
              <w:top w:val="nil"/>
              <w:left w:val="nil"/>
              <w:bottom w:val="single" w:sz="4" w:space="0" w:color="auto"/>
              <w:right w:val="single" w:sz="4" w:space="0" w:color="auto"/>
            </w:tcBorders>
            <w:shd w:val="clear" w:color="auto" w:fill="auto"/>
            <w:noWrap/>
            <w:vAlign w:val="center"/>
            <w:hideMark/>
          </w:tcPr>
          <w:p w14:paraId="455D7B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r>
      <w:tr w:rsidR="007126BE" w:rsidRPr="00731FA6" w14:paraId="336DEDBE" w14:textId="77777777" w:rsidTr="00F761ED">
        <w:trPr>
          <w:trHeight w:val="254"/>
        </w:trPr>
        <w:tc>
          <w:tcPr>
            <w:tcW w:w="2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768A57C"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34" w:type="dxa"/>
            <w:tcBorders>
              <w:top w:val="nil"/>
              <w:left w:val="nil"/>
              <w:bottom w:val="single" w:sz="4" w:space="0" w:color="auto"/>
              <w:right w:val="single" w:sz="4" w:space="0" w:color="auto"/>
            </w:tcBorders>
            <w:shd w:val="clear" w:color="auto" w:fill="auto"/>
            <w:noWrap/>
            <w:vAlign w:val="center"/>
            <w:hideMark/>
          </w:tcPr>
          <w:p w14:paraId="74A1428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2,30,975</w:t>
            </w:r>
          </w:p>
        </w:tc>
        <w:tc>
          <w:tcPr>
            <w:tcW w:w="825" w:type="dxa"/>
            <w:tcBorders>
              <w:top w:val="nil"/>
              <w:left w:val="nil"/>
              <w:bottom w:val="single" w:sz="4" w:space="0" w:color="auto"/>
              <w:right w:val="single" w:sz="4" w:space="0" w:color="auto"/>
            </w:tcBorders>
            <w:shd w:val="clear" w:color="auto" w:fill="auto"/>
            <w:noWrap/>
            <w:vAlign w:val="center"/>
            <w:hideMark/>
          </w:tcPr>
          <w:p w14:paraId="69818BD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53,114</w:t>
            </w:r>
          </w:p>
        </w:tc>
        <w:tc>
          <w:tcPr>
            <w:tcW w:w="832" w:type="dxa"/>
            <w:tcBorders>
              <w:top w:val="nil"/>
              <w:left w:val="nil"/>
              <w:bottom w:val="single" w:sz="4" w:space="0" w:color="auto"/>
              <w:right w:val="single" w:sz="4" w:space="0" w:color="auto"/>
            </w:tcBorders>
            <w:shd w:val="clear" w:color="auto" w:fill="auto"/>
            <w:noWrap/>
            <w:vAlign w:val="center"/>
            <w:hideMark/>
          </w:tcPr>
          <w:p w14:paraId="29DE481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27,476</w:t>
            </w:r>
          </w:p>
        </w:tc>
        <w:tc>
          <w:tcPr>
            <w:tcW w:w="823" w:type="dxa"/>
            <w:tcBorders>
              <w:top w:val="nil"/>
              <w:left w:val="nil"/>
              <w:bottom w:val="single" w:sz="4" w:space="0" w:color="auto"/>
              <w:right w:val="single" w:sz="4" w:space="0" w:color="auto"/>
            </w:tcBorders>
            <w:shd w:val="clear" w:color="auto" w:fill="auto"/>
            <w:noWrap/>
            <w:vAlign w:val="center"/>
            <w:hideMark/>
          </w:tcPr>
          <w:p w14:paraId="4F81634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25,879</w:t>
            </w:r>
          </w:p>
        </w:tc>
        <w:tc>
          <w:tcPr>
            <w:tcW w:w="824" w:type="dxa"/>
            <w:tcBorders>
              <w:top w:val="nil"/>
              <w:left w:val="nil"/>
              <w:bottom w:val="single" w:sz="4" w:space="0" w:color="auto"/>
              <w:right w:val="single" w:sz="4" w:space="0" w:color="auto"/>
            </w:tcBorders>
            <w:shd w:val="clear" w:color="auto" w:fill="auto"/>
            <w:noWrap/>
            <w:vAlign w:val="center"/>
            <w:hideMark/>
          </w:tcPr>
          <w:p w14:paraId="31CAF72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32,803</w:t>
            </w:r>
          </w:p>
        </w:tc>
        <w:tc>
          <w:tcPr>
            <w:tcW w:w="898" w:type="dxa"/>
            <w:tcBorders>
              <w:top w:val="nil"/>
              <w:left w:val="nil"/>
              <w:bottom w:val="single" w:sz="4" w:space="0" w:color="auto"/>
              <w:right w:val="single" w:sz="4" w:space="0" w:color="auto"/>
            </w:tcBorders>
            <w:shd w:val="clear" w:color="auto" w:fill="auto"/>
            <w:noWrap/>
            <w:vAlign w:val="center"/>
            <w:hideMark/>
          </w:tcPr>
          <w:p w14:paraId="52789B3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36,019</w:t>
            </w:r>
          </w:p>
        </w:tc>
        <w:tc>
          <w:tcPr>
            <w:tcW w:w="767" w:type="dxa"/>
            <w:tcBorders>
              <w:top w:val="nil"/>
              <w:left w:val="nil"/>
              <w:bottom w:val="single" w:sz="4" w:space="0" w:color="auto"/>
              <w:right w:val="single" w:sz="4" w:space="0" w:color="auto"/>
            </w:tcBorders>
            <w:shd w:val="clear" w:color="auto" w:fill="auto"/>
            <w:noWrap/>
            <w:vAlign w:val="center"/>
            <w:hideMark/>
          </w:tcPr>
          <w:p w14:paraId="77E8479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14,786</w:t>
            </w:r>
          </w:p>
        </w:tc>
        <w:tc>
          <w:tcPr>
            <w:tcW w:w="677" w:type="dxa"/>
            <w:tcBorders>
              <w:top w:val="nil"/>
              <w:left w:val="nil"/>
              <w:bottom w:val="single" w:sz="4" w:space="0" w:color="auto"/>
              <w:right w:val="single" w:sz="4" w:space="0" w:color="auto"/>
            </w:tcBorders>
            <w:shd w:val="clear" w:color="auto" w:fill="auto"/>
            <w:noWrap/>
            <w:vAlign w:val="center"/>
            <w:hideMark/>
          </w:tcPr>
          <w:p w14:paraId="250FD3F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7,395</w:t>
            </w:r>
          </w:p>
        </w:tc>
        <w:tc>
          <w:tcPr>
            <w:tcW w:w="1666" w:type="dxa"/>
            <w:tcBorders>
              <w:top w:val="nil"/>
              <w:left w:val="nil"/>
              <w:bottom w:val="single" w:sz="4" w:space="0" w:color="auto"/>
              <w:right w:val="single" w:sz="4" w:space="0" w:color="auto"/>
            </w:tcBorders>
            <w:shd w:val="clear" w:color="auto" w:fill="auto"/>
            <w:noWrap/>
            <w:vAlign w:val="center"/>
            <w:hideMark/>
          </w:tcPr>
          <w:p w14:paraId="6B4439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33,503</w:t>
            </w:r>
          </w:p>
        </w:tc>
      </w:tr>
      <w:tr w:rsidR="007126BE" w:rsidRPr="00731FA6" w14:paraId="0E030242" w14:textId="77777777" w:rsidTr="00F761ED">
        <w:trPr>
          <w:trHeight w:val="254"/>
        </w:trPr>
        <w:tc>
          <w:tcPr>
            <w:tcW w:w="37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66D10"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Coverage %</w:t>
            </w:r>
          </w:p>
        </w:tc>
        <w:tc>
          <w:tcPr>
            <w:tcW w:w="825" w:type="dxa"/>
            <w:tcBorders>
              <w:top w:val="nil"/>
              <w:left w:val="nil"/>
              <w:bottom w:val="single" w:sz="4" w:space="0" w:color="auto"/>
              <w:right w:val="single" w:sz="4" w:space="0" w:color="auto"/>
            </w:tcBorders>
            <w:shd w:val="clear" w:color="auto" w:fill="000000" w:themeFill="text1"/>
            <w:noWrap/>
            <w:vAlign w:val="center"/>
            <w:hideMark/>
          </w:tcPr>
          <w:p w14:paraId="77D2CCE2"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23%</w:t>
            </w:r>
          </w:p>
        </w:tc>
        <w:tc>
          <w:tcPr>
            <w:tcW w:w="832" w:type="dxa"/>
            <w:tcBorders>
              <w:top w:val="nil"/>
              <w:left w:val="nil"/>
              <w:bottom w:val="single" w:sz="4" w:space="0" w:color="auto"/>
              <w:right w:val="single" w:sz="4" w:space="0" w:color="auto"/>
            </w:tcBorders>
            <w:shd w:val="clear" w:color="auto" w:fill="000000" w:themeFill="text1"/>
            <w:noWrap/>
            <w:vAlign w:val="center"/>
            <w:hideMark/>
          </w:tcPr>
          <w:p w14:paraId="6D0B04A4"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12%</w:t>
            </w:r>
          </w:p>
        </w:tc>
        <w:tc>
          <w:tcPr>
            <w:tcW w:w="823" w:type="dxa"/>
            <w:tcBorders>
              <w:top w:val="nil"/>
              <w:left w:val="nil"/>
              <w:bottom w:val="single" w:sz="4" w:space="0" w:color="auto"/>
              <w:right w:val="single" w:sz="4" w:space="0" w:color="auto"/>
            </w:tcBorders>
            <w:shd w:val="clear" w:color="auto" w:fill="000000" w:themeFill="text1"/>
            <w:noWrap/>
            <w:vAlign w:val="center"/>
            <w:hideMark/>
          </w:tcPr>
          <w:p w14:paraId="5ABE023C"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11%</w:t>
            </w:r>
          </w:p>
        </w:tc>
        <w:tc>
          <w:tcPr>
            <w:tcW w:w="824" w:type="dxa"/>
            <w:tcBorders>
              <w:top w:val="nil"/>
              <w:left w:val="nil"/>
              <w:bottom w:val="single" w:sz="4" w:space="0" w:color="auto"/>
              <w:right w:val="single" w:sz="4" w:space="0" w:color="auto"/>
            </w:tcBorders>
            <w:shd w:val="clear" w:color="auto" w:fill="000000" w:themeFill="text1"/>
            <w:noWrap/>
            <w:vAlign w:val="center"/>
            <w:hideMark/>
          </w:tcPr>
          <w:p w14:paraId="46689EF9"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14%</w:t>
            </w:r>
          </w:p>
        </w:tc>
        <w:tc>
          <w:tcPr>
            <w:tcW w:w="898" w:type="dxa"/>
            <w:tcBorders>
              <w:top w:val="nil"/>
              <w:left w:val="nil"/>
              <w:bottom w:val="single" w:sz="4" w:space="0" w:color="auto"/>
              <w:right w:val="single" w:sz="4" w:space="0" w:color="auto"/>
            </w:tcBorders>
            <w:shd w:val="clear" w:color="auto" w:fill="auto"/>
            <w:noWrap/>
            <w:vAlign w:val="center"/>
            <w:hideMark/>
          </w:tcPr>
          <w:p w14:paraId="36A794D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w:t>
            </w:r>
          </w:p>
        </w:tc>
        <w:tc>
          <w:tcPr>
            <w:tcW w:w="767" w:type="dxa"/>
            <w:tcBorders>
              <w:top w:val="nil"/>
              <w:left w:val="nil"/>
              <w:bottom w:val="single" w:sz="4" w:space="0" w:color="auto"/>
              <w:right w:val="single" w:sz="4" w:space="0" w:color="auto"/>
            </w:tcBorders>
            <w:shd w:val="clear" w:color="auto" w:fill="auto"/>
            <w:noWrap/>
            <w:vAlign w:val="center"/>
            <w:hideMark/>
          </w:tcPr>
          <w:p w14:paraId="5606DD6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w:t>
            </w:r>
          </w:p>
        </w:tc>
        <w:tc>
          <w:tcPr>
            <w:tcW w:w="677" w:type="dxa"/>
            <w:tcBorders>
              <w:top w:val="nil"/>
              <w:left w:val="nil"/>
              <w:bottom w:val="single" w:sz="4" w:space="0" w:color="auto"/>
              <w:right w:val="single" w:sz="4" w:space="0" w:color="auto"/>
            </w:tcBorders>
            <w:shd w:val="clear" w:color="auto" w:fill="auto"/>
            <w:noWrap/>
            <w:vAlign w:val="center"/>
            <w:hideMark/>
          </w:tcPr>
          <w:p w14:paraId="60682FE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1666" w:type="dxa"/>
            <w:tcBorders>
              <w:top w:val="nil"/>
              <w:left w:val="nil"/>
              <w:bottom w:val="single" w:sz="4" w:space="0" w:color="auto"/>
              <w:right w:val="single" w:sz="4" w:space="0" w:color="auto"/>
            </w:tcBorders>
            <w:shd w:val="clear" w:color="auto" w:fill="auto"/>
            <w:noWrap/>
            <w:vAlign w:val="center"/>
            <w:hideMark/>
          </w:tcPr>
          <w:p w14:paraId="1801897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15%</w:t>
            </w:r>
          </w:p>
        </w:tc>
      </w:tr>
    </w:tbl>
    <w:p w14:paraId="247A4CA9"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60%</w:t>
      </w:r>
    </w:p>
    <w:p w14:paraId="02DBA918" w14:textId="77777777" w:rsidR="007126BE" w:rsidRDefault="007126BE" w:rsidP="007126BE">
      <w:pPr>
        <w:rPr>
          <w:rFonts w:ascii="Arial" w:hAnsi="Arial" w:cs="Arial"/>
          <w:sz w:val="20"/>
          <w:szCs w:val="20"/>
        </w:rPr>
      </w:pPr>
    </w:p>
    <w:p w14:paraId="3FF2ABF3" w14:textId="77777777" w:rsidR="007126BE" w:rsidRPr="00731FA6" w:rsidRDefault="007126BE" w:rsidP="007126BE">
      <w:pPr>
        <w:rPr>
          <w:rFonts w:ascii="Arial" w:hAnsi="Arial" w:cs="Arial"/>
          <w:sz w:val="20"/>
          <w:szCs w:val="20"/>
        </w:rPr>
      </w:pPr>
      <w:r w:rsidRPr="00731FA6">
        <w:rPr>
          <w:rFonts w:ascii="Arial" w:hAnsi="Arial" w:cs="Arial"/>
          <w:sz w:val="20"/>
          <w:szCs w:val="20"/>
        </w:rPr>
        <w:t>Key demand of Ammonium Nitrate is utilised for the demand for explosives, with Coal India Limited being the largest customer in the country capturing over 64% of the demand generated.</w:t>
      </w:r>
    </w:p>
    <w:p w14:paraId="5BBB65E4" w14:textId="77777777" w:rsidR="007126BE" w:rsidRPr="00731FA6" w:rsidRDefault="007126BE" w:rsidP="007126BE">
      <w:pPr>
        <w:rPr>
          <w:rFonts w:ascii="Arial" w:hAnsi="Arial" w:cs="Arial"/>
          <w:sz w:val="20"/>
          <w:szCs w:val="20"/>
        </w:rPr>
      </w:pPr>
      <w:r w:rsidRPr="00731FA6">
        <w:rPr>
          <w:rFonts w:ascii="Arial" w:hAnsi="Arial" w:cs="Arial"/>
          <w:sz w:val="20"/>
          <w:szCs w:val="20"/>
        </w:rPr>
        <w:t>Majority demand for explosives comes from states such as Jharkhand, Odisha, Chhattisgarh, West Bengal, Madhya Pradesh, Telangana, Maharashtra etc.</w:t>
      </w:r>
    </w:p>
    <w:p w14:paraId="3F40B9CA" w14:textId="77777777" w:rsidR="007126BE" w:rsidRPr="00F07CF3" w:rsidRDefault="007126BE" w:rsidP="007126BE">
      <w:pPr>
        <w:rPr>
          <w:rFonts w:ascii="Arial" w:hAnsi="Arial" w:cs="Arial"/>
          <w:sz w:val="20"/>
          <w:szCs w:val="20"/>
        </w:rPr>
      </w:pPr>
      <w:r w:rsidRPr="00731FA6">
        <w:rPr>
          <w:rFonts w:ascii="Arial" w:hAnsi="Arial" w:cs="Arial"/>
          <w:sz w:val="20"/>
          <w:szCs w:val="20"/>
        </w:rPr>
        <w:t xml:space="preserve">Jharkhand holds dominating share of 26.06% in demand for explosives, followed by 24.86% of Odisha, 17.93% of Chhattisgarh, 9.93% of West Bengal etc. </w:t>
      </w:r>
    </w:p>
    <w:p w14:paraId="31244BAE" w14:textId="77777777" w:rsidR="007126BE" w:rsidRPr="00963E29" w:rsidRDefault="007126BE" w:rsidP="007126BE">
      <w:pPr>
        <w:shd w:val="clear" w:color="auto" w:fill="0D0D0D" w:themeFill="text1" w:themeFillTint="F2"/>
        <w:rPr>
          <w:rFonts w:ascii="Arial" w:hAnsi="Arial" w:cs="Arial"/>
          <w:b/>
          <w:bCs/>
          <w:color w:val="FFFFFF" w:themeColor="background1"/>
          <w:sz w:val="20"/>
          <w:szCs w:val="20"/>
        </w:rPr>
      </w:pPr>
      <w:r w:rsidRPr="00963E29">
        <w:rPr>
          <w:rFonts w:ascii="Arial" w:hAnsi="Arial" w:cs="Arial"/>
          <w:b/>
          <w:bCs/>
          <w:color w:val="FFFFFF" w:themeColor="background1"/>
          <w:sz w:val="20"/>
          <w:szCs w:val="20"/>
        </w:rPr>
        <w:t>Competitive Business Environment: AN Market</w:t>
      </w:r>
    </w:p>
    <w:p w14:paraId="58782F1F" w14:textId="77777777" w:rsidR="007126BE" w:rsidRPr="00731FA6" w:rsidRDefault="007126BE" w:rsidP="007126BE">
      <w:pPr>
        <w:pStyle w:val="ListParagraph"/>
        <w:numPr>
          <w:ilvl w:val="0"/>
          <w:numId w:val="80"/>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maximum installed capacity (44%) and will have a share of </w:t>
      </w:r>
      <w:r>
        <w:rPr>
          <w:rFonts w:ascii="Arial" w:hAnsi="Arial" w:cs="Arial"/>
          <w:color w:val="000000" w:themeColor="text1"/>
          <w:sz w:val="20"/>
          <w:szCs w:val="20"/>
        </w:rPr>
        <w:t>61</w:t>
      </w:r>
      <w:r w:rsidRPr="00731FA6">
        <w:rPr>
          <w:rFonts w:ascii="Arial" w:hAnsi="Arial" w:cs="Arial"/>
          <w:color w:val="000000" w:themeColor="text1"/>
          <w:sz w:val="20"/>
          <w:szCs w:val="20"/>
        </w:rPr>
        <w:t>% by 2030 of India’s total capacity in absence of new plant</w:t>
      </w:r>
    </w:p>
    <w:p w14:paraId="15B49B18" w14:textId="77777777" w:rsidR="007126BE" w:rsidRPr="00731FA6" w:rsidRDefault="007126BE" w:rsidP="007126BE">
      <w:pPr>
        <w:pStyle w:val="ListParagraph"/>
        <w:numPr>
          <w:ilvl w:val="0"/>
          <w:numId w:val="80"/>
        </w:numPr>
        <w:spacing w:line="360" w:lineRule="auto"/>
        <w:rPr>
          <w:rFonts w:ascii="Arial" w:hAnsi="Arial" w:cs="Arial"/>
          <w:color w:val="000000" w:themeColor="text1"/>
          <w:sz w:val="20"/>
          <w:szCs w:val="20"/>
        </w:rPr>
      </w:pPr>
      <w:r w:rsidRPr="00731FA6">
        <w:rPr>
          <w:rFonts w:ascii="Arial" w:hAnsi="Arial" w:cs="Arial"/>
          <w:color w:val="000000" w:themeColor="text1"/>
          <w:sz w:val="20"/>
          <w:szCs w:val="20"/>
        </w:rPr>
        <w:t xml:space="preserve">Except for NFL, each manufacturer operates at minimum 70% (two-third operating efficiency and will reach high operating efficiency at a level of </w:t>
      </w:r>
      <w:r>
        <w:rPr>
          <w:rFonts w:ascii="Arial" w:hAnsi="Arial" w:cs="Arial"/>
          <w:color w:val="000000" w:themeColor="text1"/>
          <w:sz w:val="20"/>
          <w:szCs w:val="20"/>
        </w:rPr>
        <w:t>85</w:t>
      </w:r>
      <w:r w:rsidRPr="00731FA6">
        <w:rPr>
          <w:rFonts w:ascii="Arial" w:hAnsi="Arial" w:cs="Arial"/>
          <w:color w:val="000000" w:themeColor="text1"/>
          <w:sz w:val="20"/>
          <w:szCs w:val="20"/>
        </w:rPr>
        <w:t>% (GNFC)</w:t>
      </w:r>
      <w:r>
        <w:rPr>
          <w:rFonts w:ascii="Arial" w:hAnsi="Arial" w:cs="Arial"/>
          <w:color w:val="000000" w:themeColor="text1"/>
          <w:sz w:val="20"/>
          <w:szCs w:val="20"/>
        </w:rPr>
        <w:t>, 90% (DFPCL), 95</w:t>
      </w:r>
      <w:r w:rsidRPr="00731FA6">
        <w:rPr>
          <w:rFonts w:ascii="Arial" w:hAnsi="Arial" w:cs="Arial"/>
          <w:color w:val="000000" w:themeColor="text1"/>
          <w:sz w:val="20"/>
          <w:szCs w:val="20"/>
        </w:rPr>
        <w:t xml:space="preserve">% (RCF) by 2030. Capacity Utilization is linked with the proximity of market (Primarily Up to 1000 KM) and market penetration </w:t>
      </w:r>
    </w:p>
    <w:p w14:paraId="4CAEB199" w14:textId="77777777" w:rsidR="007126BE" w:rsidRPr="00731FA6" w:rsidRDefault="007126BE" w:rsidP="007126BE">
      <w:pPr>
        <w:pStyle w:val="ListParagraph"/>
        <w:numPr>
          <w:ilvl w:val="0"/>
          <w:numId w:val="80"/>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DFPCL is only manufacturer of ammonium nitrate in prill/ granule/solid form giving it an advantage of PAN India market coverage as AN Melt has limitation of transportation beyond 1,000 KM</w:t>
      </w:r>
    </w:p>
    <w:p w14:paraId="64E0182A" w14:textId="77777777" w:rsidR="007126BE" w:rsidRPr="00731FA6" w:rsidRDefault="007126BE" w:rsidP="007126BE">
      <w:pPr>
        <w:pStyle w:val="ListParagraph"/>
        <w:numPr>
          <w:ilvl w:val="0"/>
          <w:numId w:val="80"/>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DFPCL has higher market penetration primarily because of its offerings of ammonium nitrate in prill/ granule/solid form</w:t>
      </w:r>
    </w:p>
    <w:p w14:paraId="040BFE72" w14:textId="77777777" w:rsidR="007126BE" w:rsidRPr="00731FA6" w:rsidRDefault="007126BE" w:rsidP="007126BE">
      <w:pPr>
        <w:pStyle w:val="ListParagraph"/>
        <w:numPr>
          <w:ilvl w:val="0"/>
          <w:numId w:val="80"/>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DFPL is the only manufacturer of Pharma-grade AN, offering it an added advantage </w:t>
      </w:r>
    </w:p>
    <w:p w14:paraId="5B2D0034" w14:textId="77777777" w:rsidR="007126BE" w:rsidRPr="00731FA6" w:rsidRDefault="007126BE" w:rsidP="007126BE">
      <w:pPr>
        <w:pStyle w:val="ListParagraph"/>
        <w:numPr>
          <w:ilvl w:val="0"/>
          <w:numId w:val="80"/>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Perceived quality of DFPL is high over to other manufactures </w:t>
      </w:r>
    </w:p>
    <w:p w14:paraId="686DABD8" w14:textId="77777777" w:rsidR="007126BE" w:rsidRPr="00731FA6" w:rsidRDefault="007126BE" w:rsidP="007126BE">
      <w:pPr>
        <w:pStyle w:val="ListParagraph"/>
        <w:numPr>
          <w:ilvl w:val="0"/>
          <w:numId w:val="80"/>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All manufactures have disadvantages to the proximity of eastern region market. New plant DFPCL in </w:t>
      </w:r>
      <w:r w:rsidRPr="00731FA6">
        <w:rPr>
          <w:rFonts w:ascii="Arial" w:hAnsi="Arial" w:cs="Arial"/>
          <w:color w:val="000000" w:themeColor="text1"/>
          <w:sz w:val="20"/>
          <w:szCs w:val="20"/>
          <w:lang w:val="en-US"/>
        </w:rPr>
        <w:t xml:space="preserve">Gopalpur, Odisha (East Coast) </w:t>
      </w:r>
      <w:r w:rsidRPr="00731FA6">
        <w:rPr>
          <w:rFonts w:ascii="Arial" w:hAnsi="Arial" w:cs="Arial"/>
          <w:color w:val="000000" w:themeColor="text1"/>
          <w:sz w:val="20"/>
          <w:szCs w:val="20"/>
        </w:rPr>
        <w:t>will offer an advantage</w:t>
      </w:r>
    </w:p>
    <w:p w14:paraId="52667F52" w14:textId="77777777" w:rsidR="007126BE" w:rsidRPr="00731FA6" w:rsidRDefault="007126BE" w:rsidP="007126BE">
      <w:pPr>
        <w:pStyle w:val="ListParagraph"/>
        <w:numPr>
          <w:ilvl w:val="0"/>
          <w:numId w:val="80"/>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lang w:val="en-US"/>
        </w:rPr>
        <w:t>GNFC, RCF, and NFL produce AN melt as an intermediatory product in the production line of calcium ammonium nitrate as fertilizer industry is their key focus although Deepa</w:t>
      </w:r>
      <w:r>
        <w:rPr>
          <w:rFonts w:ascii="Arial" w:hAnsi="Arial" w:cs="Arial"/>
          <w:color w:val="000000" w:themeColor="text1"/>
          <w:sz w:val="20"/>
          <w:szCs w:val="20"/>
          <w:lang w:val="en-US"/>
        </w:rPr>
        <w:t>k</w:t>
      </w:r>
      <w:r w:rsidRPr="00731FA6">
        <w:rPr>
          <w:rFonts w:ascii="Arial" w:hAnsi="Arial" w:cs="Arial"/>
          <w:color w:val="000000" w:themeColor="text1"/>
          <w:sz w:val="20"/>
          <w:szCs w:val="20"/>
          <w:lang w:val="en-US"/>
        </w:rPr>
        <w:t xml:space="preserve"> Fertilizer has their key focus on AN market </w:t>
      </w:r>
    </w:p>
    <w:p w14:paraId="412F3E50" w14:textId="77777777" w:rsidR="007126BE" w:rsidRPr="00731FA6" w:rsidRDefault="007126BE" w:rsidP="007126BE">
      <w:pPr>
        <w:pStyle w:val="ListParagraph"/>
        <w:numPr>
          <w:ilvl w:val="0"/>
          <w:numId w:val="80"/>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All manufactures will get benefited as there would always be Demand Supply Gap (</w:t>
      </w:r>
      <w:r>
        <w:rPr>
          <w:rFonts w:ascii="Arial" w:hAnsi="Arial" w:cs="Arial"/>
          <w:color w:val="000000" w:themeColor="text1"/>
          <w:sz w:val="20"/>
          <w:szCs w:val="20"/>
        </w:rPr>
        <w:t xml:space="preserve">Optimistic, </w:t>
      </w:r>
      <w:r w:rsidRPr="00731FA6">
        <w:rPr>
          <w:rFonts w:ascii="Arial" w:hAnsi="Arial" w:cs="Arial"/>
          <w:color w:val="000000" w:themeColor="text1"/>
          <w:sz w:val="20"/>
          <w:szCs w:val="20"/>
        </w:rPr>
        <w:t>Realistic and Pessimistic)</w:t>
      </w:r>
    </w:p>
    <w:p w14:paraId="4C764E84" w14:textId="77777777" w:rsidR="007126BE" w:rsidRPr="00731FA6" w:rsidRDefault="007126BE" w:rsidP="007126BE">
      <w:pPr>
        <w:pStyle w:val="ListParagraph"/>
        <w:numPr>
          <w:ilvl w:val="0"/>
          <w:numId w:val="80"/>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Export market potential is an added opportunity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71AEF46B" w14:textId="77777777" w:rsidR="007126BE" w:rsidRDefault="007126BE" w:rsidP="007126BE">
      <w:pPr>
        <w:pStyle w:val="ListParagraph"/>
        <w:numPr>
          <w:ilvl w:val="0"/>
          <w:numId w:val="80"/>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Increasing Tariff on Imports will always be beneficials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5FE39E3C" w14:textId="77777777" w:rsidR="007126BE" w:rsidRDefault="007126BE" w:rsidP="007126BE">
      <w:pPr>
        <w:jc w:val="left"/>
        <w:rPr>
          <w:rFonts w:ascii="Arial" w:hAnsi="Arial" w:cs="Arial"/>
          <w:color w:val="000000" w:themeColor="text1"/>
          <w:sz w:val="20"/>
          <w:szCs w:val="20"/>
        </w:rPr>
      </w:pPr>
    </w:p>
    <w:p w14:paraId="3A3A5D42" w14:textId="77777777" w:rsidR="007126BE" w:rsidRDefault="007126BE" w:rsidP="007126BE">
      <w:pPr>
        <w:jc w:val="left"/>
        <w:rPr>
          <w:rFonts w:ascii="Arial" w:hAnsi="Arial" w:cs="Arial"/>
          <w:color w:val="000000" w:themeColor="text1"/>
          <w:sz w:val="20"/>
          <w:szCs w:val="20"/>
        </w:rPr>
      </w:pPr>
    </w:p>
    <w:p w14:paraId="6C18714F" w14:textId="77777777" w:rsidR="007126BE" w:rsidRPr="00F07CF3" w:rsidRDefault="007126BE" w:rsidP="007126BE">
      <w:pPr>
        <w:jc w:val="left"/>
        <w:rPr>
          <w:rFonts w:ascii="Arial" w:hAnsi="Arial" w:cs="Arial"/>
          <w:color w:val="000000" w:themeColor="text1"/>
          <w:sz w:val="20"/>
          <w:szCs w:val="20"/>
        </w:rPr>
      </w:pPr>
    </w:p>
    <w:p w14:paraId="00BFD6B8" w14:textId="77777777" w:rsidR="007126BE" w:rsidRPr="003C12BF" w:rsidRDefault="007126BE" w:rsidP="007126BE">
      <w:pPr>
        <w:shd w:val="clear" w:color="auto" w:fill="000000" w:themeFill="text1"/>
        <w:rPr>
          <w:rStyle w:val="Emphasis"/>
          <w:rFonts w:ascii="Arial" w:hAnsi="Arial" w:cs="Arial"/>
          <w:b/>
          <w:bCs/>
          <w:i w:val="0"/>
          <w:iCs w:val="0"/>
          <w:color w:val="FFFFFF" w:themeColor="background1"/>
          <w:sz w:val="20"/>
          <w:szCs w:val="20"/>
        </w:rPr>
      </w:pPr>
      <w:r w:rsidRPr="00497AD9">
        <w:rPr>
          <w:rStyle w:val="Emphasis"/>
          <w:rFonts w:ascii="Arial" w:hAnsi="Arial" w:cs="Arial"/>
          <w:b/>
          <w:bCs/>
          <w:color w:val="FFFFFF" w:themeColor="background1"/>
          <w:sz w:val="20"/>
          <w:szCs w:val="20"/>
        </w:rPr>
        <w:lastRenderedPageBreak/>
        <w:t>Concluding Remarks</w:t>
      </w:r>
    </w:p>
    <w:p w14:paraId="5A9CFD6D" w14:textId="77777777" w:rsidR="007126BE" w:rsidRPr="00497AD9" w:rsidRDefault="007126BE" w:rsidP="007126BE">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Overall, the AN market is expected to be approximately double from 933KMT in 2021 to 1814KMT in 2030— growing demand and advantages of ANFO over other Blasting Agents, making it a lucrative market to operate and generate revenues. </w:t>
      </w:r>
    </w:p>
    <w:p w14:paraId="53B31B5C" w14:textId="77777777" w:rsidR="007126BE" w:rsidRPr="00497AD9" w:rsidRDefault="007126BE" w:rsidP="007126BE">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Deepak Fertilizer is a significant competitor as it has dedicated plants to manufacture AN in both forms ( Melt and Granular) for higher market reach. </w:t>
      </w:r>
    </w:p>
    <w:p w14:paraId="192D78C8" w14:textId="77777777" w:rsidR="007126BE" w:rsidRPr="00497AD9" w:rsidRDefault="007126BE" w:rsidP="007126BE">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A high demand-supply gap exists starting from 105KMT in 2022 and reaching at the level of 597KMT in 2030,considering the new plant of Deepak Fertilizer in east India by 2025.</w:t>
      </w:r>
    </w:p>
    <w:p w14:paraId="007F5AC4" w14:textId="77777777" w:rsidR="007126BE" w:rsidRPr="00497AD9" w:rsidRDefault="007126BE" w:rsidP="007126BE">
      <w:pPr>
        <w:pStyle w:val="ListParagraph"/>
        <w:numPr>
          <w:ilvl w:val="0"/>
          <w:numId w:val="4"/>
        </w:numPr>
        <w:spacing w:line="360" w:lineRule="auto"/>
        <w:rPr>
          <w:rFonts w:ascii="Arial" w:hAnsi="Arial" w:cs="Arial"/>
          <w:noProof/>
          <w:sz w:val="20"/>
          <w:szCs w:val="20"/>
        </w:rPr>
      </w:pPr>
      <w:r w:rsidRPr="00497AD9">
        <w:rPr>
          <w:rFonts w:ascii="Arial" w:hAnsi="Arial" w:cs="Arial"/>
          <w:noProof/>
          <w:sz w:val="20"/>
          <w:szCs w:val="20"/>
        </w:rPr>
        <w:t>Even considering the unlikely scenario, such as an approved plant of Chambal Fertilizer and initiative towards higher capacity utilization of NCF, there is still a significant demand-supply gap to be capitalized by a new player with a planned capacity of 100KMT to operate at least at 50% operating efficiency. However, 2025  is expected to be a challenging year as most of the capacities will get introduced this year.</w:t>
      </w:r>
    </w:p>
    <w:p w14:paraId="30C9B6F8" w14:textId="77777777" w:rsidR="007126BE" w:rsidRPr="00497AD9" w:rsidRDefault="007126BE" w:rsidP="007126BE">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All manufactures will  be profitable as there would always be a Demand Supply Gap in all scenarios (Optimistic, Pessimistic and Realistic Scenarios, excluding the 2025 (Realistic) and 2025 and 2026( Pessimistic)</w:t>
      </w:r>
      <w:r>
        <w:rPr>
          <w:rFonts w:ascii="Arial" w:hAnsi="Arial" w:cs="Arial"/>
          <w:noProof/>
          <w:sz w:val="20"/>
          <w:szCs w:val="20"/>
        </w:rPr>
        <w:t>.</w:t>
      </w:r>
      <w:r w:rsidRPr="00497AD9">
        <w:rPr>
          <w:rFonts w:ascii="Arial" w:hAnsi="Arial" w:cs="Arial"/>
          <w:noProof/>
          <w:sz w:val="20"/>
          <w:szCs w:val="20"/>
        </w:rPr>
        <w:t xml:space="preserve"> </w:t>
      </w:r>
    </w:p>
    <w:p w14:paraId="457D108D" w14:textId="77777777" w:rsidR="007126BE" w:rsidRPr="00497AD9" w:rsidRDefault="007126BE" w:rsidP="007126BE">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Export market potential is an added opportunity for all manufactures</w:t>
      </w:r>
      <w:r>
        <w:rPr>
          <w:rFonts w:ascii="Arial" w:hAnsi="Arial" w:cs="Arial"/>
          <w:noProof/>
          <w:sz w:val="20"/>
          <w:szCs w:val="20"/>
        </w:rPr>
        <w:t>.</w:t>
      </w:r>
    </w:p>
    <w:p w14:paraId="69F0C900" w14:textId="77777777" w:rsidR="007126BE" w:rsidRPr="00497AD9" w:rsidRDefault="007126BE" w:rsidP="007126BE">
      <w:pPr>
        <w:pStyle w:val="ListParagraph"/>
        <w:numPr>
          <w:ilvl w:val="0"/>
          <w:numId w:val="6"/>
        </w:numPr>
        <w:spacing w:line="360" w:lineRule="auto"/>
        <w:rPr>
          <w:rFonts w:ascii="Arial" w:hAnsi="Arial" w:cs="Arial"/>
          <w:b/>
          <w:bCs/>
          <w:sz w:val="44"/>
          <w:szCs w:val="44"/>
          <w:lang w:val="en-US"/>
        </w:rPr>
      </w:pPr>
      <w:r w:rsidRPr="00497AD9">
        <w:rPr>
          <w:rFonts w:ascii="Arial" w:hAnsi="Arial" w:cs="Arial"/>
          <w:noProof/>
          <w:sz w:val="20"/>
          <w:szCs w:val="20"/>
        </w:rPr>
        <w:t>Increasing Tariff on Imports will always be beneficials for all manufactures</w:t>
      </w:r>
      <w:r>
        <w:rPr>
          <w:rFonts w:ascii="Arial" w:hAnsi="Arial" w:cs="Arial"/>
          <w:noProof/>
          <w:sz w:val="20"/>
          <w:szCs w:val="20"/>
        </w:rPr>
        <w:t>.</w:t>
      </w:r>
      <w:r w:rsidRPr="00497AD9">
        <w:rPr>
          <w:rFonts w:ascii="Arial" w:hAnsi="Arial" w:cs="Arial"/>
          <w:noProof/>
          <w:sz w:val="20"/>
          <w:szCs w:val="20"/>
        </w:rPr>
        <w:t xml:space="preserve"> </w:t>
      </w:r>
    </w:p>
    <w:p w14:paraId="555BEA01" w14:textId="77777777" w:rsidR="007126BE" w:rsidRDefault="007126BE" w:rsidP="007126BE">
      <w:pPr>
        <w:shd w:val="clear" w:color="auto" w:fill="F4B083" w:themeFill="accent2" w:themeFillTint="99"/>
        <w:rPr>
          <w:rFonts w:ascii="Arial" w:hAnsi="Arial" w:cs="Arial"/>
          <w:sz w:val="20"/>
          <w:szCs w:val="20"/>
        </w:rPr>
      </w:pPr>
      <w:r w:rsidRPr="00497AD9">
        <w:rPr>
          <w:rFonts w:ascii="Arial" w:hAnsi="Arial" w:cs="Arial"/>
          <w:sz w:val="20"/>
          <w:szCs w:val="20"/>
        </w:rPr>
        <w:t>A substantial business opportunity exists, but there would always be a threat of new players entering the market, specifically those companies with the advantage of in-house Ammonia. The early entrant will influence the entry plans of possible another entrant.</w:t>
      </w:r>
    </w:p>
    <w:p w14:paraId="422CFC82" w14:textId="77777777" w:rsidR="007126BE" w:rsidRDefault="007126BE" w:rsidP="007126BE">
      <w:pPr>
        <w:rPr>
          <w:rFonts w:ascii="Arial" w:hAnsi="Arial" w:cs="Arial"/>
          <w:noProof/>
          <w:sz w:val="20"/>
          <w:szCs w:val="20"/>
        </w:rPr>
      </w:pPr>
      <w:r w:rsidRPr="00497AD9">
        <w:rPr>
          <w:rFonts w:ascii="Arial" w:hAnsi="Arial" w:cs="Arial"/>
          <w:noProof/>
          <w:sz w:val="20"/>
          <w:szCs w:val="20"/>
        </w:rPr>
        <w:t>Key demand of Ammonium Nitrate is utilized for the demand for explosives—In India overall explosives market, Coal India Limited is the largest customer: over 64% of the demand.  In AN based explosives market, Coal India Limited has a share of approximately 80%. Out of the total East India region demand (40%), the primary demand is from states— Jharkhand (26.06%), Odisha (24.86%), Chhattisgarh (17.93%), West Bengal (9.93%)</w:t>
      </w:r>
    </w:p>
    <w:p w14:paraId="52DFE064" w14:textId="77777777" w:rsidR="007126BE" w:rsidRDefault="007126BE" w:rsidP="007126BE">
      <w:pPr>
        <w:shd w:val="clear" w:color="auto" w:fill="F4B083" w:themeFill="accent2" w:themeFillTint="99"/>
        <w:rPr>
          <w:rFonts w:ascii="Arial" w:hAnsi="Arial" w:cs="Arial"/>
          <w:noProof/>
          <w:sz w:val="20"/>
          <w:szCs w:val="20"/>
        </w:rPr>
      </w:pPr>
      <w:r w:rsidRPr="00497AD9">
        <w:rPr>
          <w:rFonts w:ascii="Arial" w:hAnsi="Arial" w:cs="Arial"/>
          <w:noProof/>
          <w:sz w:val="20"/>
          <w:szCs w:val="20"/>
        </w:rPr>
        <w:t>East India is a strategic location to be tapped. Deepak fertilizer’s new plant will have an early mover advantage</w:t>
      </w:r>
      <w:r>
        <w:rPr>
          <w:rFonts w:ascii="Arial" w:hAnsi="Arial" w:cs="Arial"/>
          <w:noProof/>
          <w:sz w:val="20"/>
          <w:szCs w:val="20"/>
        </w:rPr>
        <w:t>.</w:t>
      </w:r>
    </w:p>
    <w:p w14:paraId="71B03C02" w14:textId="77777777" w:rsidR="007126BE" w:rsidRPr="00497AD9" w:rsidRDefault="007126BE" w:rsidP="007126BE">
      <w:pPr>
        <w:numPr>
          <w:ilvl w:val="0"/>
          <w:numId w:val="8"/>
        </w:numPr>
        <w:rPr>
          <w:rFonts w:ascii="Arial" w:hAnsi="Arial" w:cs="Arial"/>
          <w:noProof/>
          <w:sz w:val="20"/>
          <w:szCs w:val="20"/>
        </w:rPr>
      </w:pPr>
      <w:r w:rsidRPr="00497AD9">
        <w:rPr>
          <w:rFonts w:ascii="Arial" w:hAnsi="Arial" w:cs="Arial"/>
          <w:noProof/>
          <w:sz w:val="20"/>
          <w:szCs w:val="20"/>
          <w:lang w:val="en-US"/>
        </w:rPr>
        <w:t>Overall, the WNA market is expected to be approximately 66% more,  from 1,456 KMT in 2021 to 2,415 KMT in 2030</w:t>
      </w:r>
    </w:p>
    <w:p w14:paraId="10FB1735" w14:textId="77777777" w:rsidR="007126BE" w:rsidRPr="00497AD9" w:rsidRDefault="007126BE" w:rsidP="007126BE">
      <w:pPr>
        <w:numPr>
          <w:ilvl w:val="0"/>
          <w:numId w:val="8"/>
        </w:numPr>
        <w:rPr>
          <w:rFonts w:ascii="Arial" w:hAnsi="Arial" w:cs="Arial"/>
          <w:noProof/>
          <w:sz w:val="20"/>
          <w:szCs w:val="20"/>
        </w:rPr>
      </w:pPr>
      <w:r w:rsidRPr="00497AD9">
        <w:rPr>
          <w:rFonts w:ascii="Arial" w:hAnsi="Arial" w:cs="Arial"/>
          <w:noProof/>
          <w:sz w:val="20"/>
          <w:szCs w:val="20"/>
          <w:lang w:val="en-US"/>
        </w:rPr>
        <w:t xml:space="preserve">Gujarat is the largest manufacturer of fertilizers in India accounting to more than 25% of the total production of nitrogenous as well as phosphatic fertilizers in the country. The state has more than 14% of the India's total installed capacity of fertilizers. </w:t>
      </w:r>
    </w:p>
    <w:p w14:paraId="0BB6171C" w14:textId="77777777" w:rsidR="007126BE" w:rsidRPr="00497AD9" w:rsidRDefault="007126BE" w:rsidP="007126BE">
      <w:pPr>
        <w:numPr>
          <w:ilvl w:val="0"/>
          <w:numId w:val="8"/>
        </w:numPr>
        <w:rPr>
          <w:rFonts w:ascii="Arial" w:hAnsi="Arial" w:cs="Arial"/>
          <w:noProof/>
          <w:sz w:val="20"/>
          <w:szCs w:val="20"/>
        </w:rPr>
      </w:pPr>
      <w:r w:rsidRPr="00497AD9">
        <w:rPr>
          <w:rFonts w:ascii="Arial" w:hAnsi="Arial" w:cs="Arial"/>
          <w:noProof/>
          <w:sz w:val="20"/>
          <w:szCs w:val="20"/>
          <w:lang w:val="en-US"/>
        </w:rPr>
        <w:t>Most of the WNA is used by its producers in the vertically integrated production of a wide range of chemical products such as fertilizers, ammonium nitrate, concentrated nitric acid, nitro aromatic compounds, etc.</w:t>
      </w:r>
    </w:p>
    <w:p w14:paraId="63A15241" w14:textId="77777777" w:rsidR="007126BE" w:rsidRPr="00497AD9" w:rsidRDefault="007126BE" w:rsidP="007126BE">
      <w:pPr>
        <w:numPr>
          <w:ilvl w:val="0"/>
          <w:numId w:val="8"/>
        </w:numPr>
        <w:rPr>
          <w:rFonts w:ascii="Arial" w:hAnsi="Arial" w:cs="Arial"/>
          <w:noProof/>
          <w:sz w:val="20"/>
          <w:szCs w:val="20"/>
        </w:rPr>
      </w:pPr>
      <w:r w:rsidRPr="00497AD9">
        <w:rPr>
          <w:rFonts w:ascii="Arial" w:hAnsi="Arial" w:cs="Arial"/>
          <w:noProof/>
          <w:sz w:val="20"/>
          <w:szCs w:val="20"/>
          <w:lang w:val="en-US"/>
        </w:rPr>
        <w:t>A high demand-supply gap exists starting from 95KMT in 2022 and reaching at the level of 483KMT in 2030,considering the new plant of Deepak Fertilizer in east India</w:t>
      </w:r>
    </w:p>
    <w:p w14:paraId="3EDD7396" w14:textId="77777777" w:rsidR="007126BE" w:rsidRPr="00497AD9" w:rsidRDefault="007126BE" w:rsidP="007126BE">
      <w:pPr>
        <w:numPr>
          <w:ilvl w:val="1"/>
          <w:numId w:val="9"/>
        </w:numPr>
        <w:rPr>
          <w:rFonts w:ascii="Arial" w:hAnsi="Arial" w:cs="Arial"/>
          <w:noProof/>
          <w:sz w:val="20"/>
          <w:szCs w:val="20"/>
        </w:rPr>
      </w:pPr>
      <w:r w:rsidRPr="00497AD9">
        <w:rPr>
          <w:rFonts w:ascii="Arial" w:hAnsi="Arial" w:cs="Arial"/>
          <w:noProof/>
          <w:sz w:val="20"/>
          <w:szCs w:val="20"/>
          <w:lang w:val="en-US"/>
        </w:rPr>
        <w:lastRenderedPageBreak/>
        <w:t xml:space="preserve">Even considering the unlikely scenario, such as an approved plant of Chambal Fertilizer and GNFC,  including the initiative towards higher capacity utilization of NCF, there is still a significant demand-supply gap to be capitalized by a new player with a planned capacity of 200 KMT to operate at least at 50% operating efficiency. </w:t>
      </w:r>
    </w:p>
    <w:p w14:paraId="50A81184" w14:textId="77777777" w:rsidR="007126BE" w:rsidRPr="00497AD9" w:rsidRDefault="007126BE" w:rsidP="007126BE">
      <w:pPr>
        <w:numPr>
          <w:ilvl w:val="0"/>
          <w:numId w:val="7"/>
        </w:numPr>
        <w:tabs>
          <w:tab w:val="num" w:pos="720"/>
        </w:tabs>
        <w:rPr>
          <w:rFonts w:ascii="Arial" w:hAnsi="Arial" w:cs="Arial"/>
          <w:noProof/>
          <w:sz w:val="20"/>
          <w:szCs w:val="20"/>
        </w:rPr>
      </w:pPr>
      <w:r w:rsidRPr="00497AD9">
        <w:rPr>
          <w:rFonts w:ascii="Arial" w:hAnsi="Arial" w:cs="Arial"/>
          <w:noProof/>
          <w:sz w:val="20"/>
          <w:szCs w:val="20"/>
        </w:rPr>
        <w:t>Export market potential is an added opportunity for all manufactures</w:t>
      </w:r>
    </w:p>
    <w:p w14:paraId="5AB4CE7E" w14:textId="77777777" w:rsidR="007126BE" w:rsidRPr="009D39BC" w:rsidRDefault="007126BE" w:rsidP="007126BE">
      <w:pPr>
        <w:shd w:val="clear" w:color="auto" w:fill="F4B083" w:themeFill="accent2" w:themeFillTint="99"/>
        <w:rPr>
          <w:rFonts w:ascii="Arial" w:hAnsi="Arial" w:cs="Arial"/>
          <w:sz w:val="20"/>
          <w:szCs w:val="20"/>
        </w:rPr>
      </w:pPr>
      <w:r w:rsidRPr="009D39BC">
        <w:rPr>
          <w:rFonts w:ascii="Arial" w:hAnsi="Arial" w:cs="Arial"/>
          <w:sz w:val="20"/>
          <w:szCs w:val="20"/>
        </w:rPr>
        <w:t>A substantial business opportunity exists, but there would always be a threat of new players entering the market, specifically those interested in manufacturing AN and Fertilizers.  The early entrant will influence the entry plans of possible another entrant.</w:t>
      </w:r>
    </w:p>
    <w:p w14:paraId="656293EF" w14:textId="77777777" w:rsidR="007126BE" w:rsidRPr="009D39BC" w:rsidRDefault="007126BE" w:rsidP="007126BE">
      <w:pPr>
        <w:numPr>
          <w:ilvl w:val="0"/>
          <w:numId w:val="7"/>
        </w:numPr>
        <w:tabs>
          <w:tab w:val="num" w:pos="720"/>
        </w:tabs>
        <w:rPr>
          <w:rFonts w:ascii="Arial" w:hAnsi="Arial" w:cs="Arial"/>
          <w:noProof/>
          <w:sz w:val="20"/>
          <w:szCs w:val="20"/>
        </w:rPr>
      </w:pPr>
      <w:r w:rsidRPr="009D39BC">
        <w:rPr>
          <w:rFonts w:ascii="Arial" w:hAnsi="Arial" w:cs="Arial"/>
          <w:noProof/>
          <w:sz w:val="20"/>
          <w:szCs w:val="20"/>
        </w:rPr>
        <w:t xml:space="preserve">Approximately 13% (231KMT) market belongs to the  merchant market.  </w:t>
      </w:r>
    </w:p>
    <w:p w14:paraId="11D221B3" w14:textId="77777777" w:rsidR="007126BE" w:rsidRPr="009D39BC" w:rsidRDefault="007126BE" w:rsidP="007126BE">
      <w:pPr>
        <w:numPr>
          <w:ilvl w:val="0"/>
          <w:numId w:val="7"/>
        </w:numPr>
        <w:tabs>
          <w:tab w:val="num" w:pos="720"/>
        </w:tabs>
        <w:rPr>
          <w:rFonts w:ascii="Arial" w:hAnsi="Arial" w:cs="Arial"/>
          <w:noProof/>
          <w:sz w:val="20"/>
          <w:szCs w:val="20"/>
        </w:rPr>
      </w:pPr>
      <w:r w:rsidRPr="009D39BC">
        <w:rPr>
          <w:rFonts w:ascii="Arial" w:hAnsi="Arial" w:cs="Arial"/>
          <w:noProof/>
          <w:sz w:val="20"/>
          <w:szCs w:val="20"/>
        </w:rPr>
        <w:t>Out of 13% merchant market,  35%(81KMT) and 27% (62KMT)  is consumed in West and South  region respectively. East (22%) and North India (16%) jointly contribute  38% (88KMT)</w:t>
      </w:r>
    </w:p>
    <w:p w14:paraId="45639CC1" w14:textId="77777777" w:rsidR="007126BE" w:rsidRPr="009D39BC" w:rsidRDefault="007126BE" w:rsidP="007126BE">
      <w:pPr>
        <w:shd w:val="clear" w:color="auto" w:fill="F4B083" w:themeFill="accent2" w:themeFillTint="99"/>
        <w:rPr>
          <w:rFonts w:ascii="Arial" w:hAnsi="Arial" w:cs="Arial"/>
          <w:sz w:val="20"/>
          <w:szCs w:val="20"/>
        </w:rPr>
      </w:pPr>
      <w:r w:rsidRPr="009D39BC">
        <w:rPr>
          <w:rFonts w:ascii="Arial" w:hAnsi="Arial" w:cs="Arial"/>
          <w:sz w:val="20"/>
          <w:szCs w:val="20"/>
        </w:rPr>
        <w:t>Although the cumulative merchant market of WNA in the South and East regions stands at 68%, the competitive intensity is very high because all current manufacturers are in the west region. Deepak fertilizer’s new plant will have an early mover advantage, but still, there is no player present in North India.</w:t>
      </w:r>
    </w:p>
    <w:p w14:paraId="198171F4" w14:textId="77777777" w:rsidR="007126BE" w:rsidRPr="009D39BC" w:rsidRDefault="007126BE" w:rsidP="007126BE">
      <w:pPr>
        <w:numPr>
          <w:ilvl w:val="0"/>
          <w:numId w:val="7"/>
        </w:numPr>
        <w:tabs>
          <w:tab w:val="num" w:pos="720"/>
        </w:tabs>
        <w:rPr>
          <w:rFonts w:ascii="Arial" w:hAnsi="Arial" w:cs="Arial"/>
          <w:noProof/>
          <w:sz w:val="20"/>
          <w:szCs w:val="20"/>
        </w:rPr>
      </w:pPr>
      <w:r w:rsidRPr="009D39BC">
        <w:rPr>
          <w:rFonts w:ascii="Arial" w:hAnsi="Arial" w:cs="Arial"/>
          <w:noProof/>
          <w:sz w:val="20"/>
          <w:szCs w:val="20"/>
          <w:lang w:val="en-US"/>
        </w:rPr>
        <w:t xml:space="preserve">In Domestic market, from the coverage point of view, (up to 1,000 KM) </w:t>
      </w:r>
    </w:p>
    <w:p w14:paraId="15FD6F51" w14:textId="77777777" w:rsidR="007126BE" w:rsidRPr="009D39BC" w:rsidRDefault="007126BE" w:rsidP="007126BE">
      <w:pPr>
        <w:numPr>
          <w:ilvl w:val="1"/>
          <w:numId w:val="10"/>
        </w:numPr>
        <w:rPr>
          <w:rFonts w:ascii="Arial" w:hAnsi="Arial" w:cs="Arial"/>
          <w:noProof/>
          <w:sz w:val="20"/>
          <w:szCs w:val="20"/>
        </w:rPr>
      </w:pPr>
      <w:r w:rsidRPr="009D39BC">
        <w:rPr>
          <w:rFonts w:ascii="Arial" w:hAnsi="Arial" w:cs="Arial"/>
          <w:noProof/>
          <w:sz w:val="20"/>
          <w:szCs w:val="20"/>
          <w:lang w:val="en-US"/>
        </w:rPr>
        <w:t xml:space="preserve">Ammonium Nitrate: Shahjahanpur and Hazira cover 59% and 47% demand respectively </w:t>
      </w:r>
    </w:p>
    <w:p w14:paraId="36A42974" w14:textId="77777777" w:rsidR="007126BE" w:rsidRPr="009D39BC" w:rsidRDefault="007126BE" w:rsidP="007126BE">
      <w:pPr>
        <w:numPr>
          <w:ilvl w:val="1"/>
          <w:numId w:val="10"/>
        </w:numPr>
        <w:rPr>
          <w:rFonts w:ascii="Arial" w:hAnsi="Arial" w:cs="Arial"/>
          <w:noProof/>
          <w:sz w:val="20"/>
          <w:szCs w:val="20"/>
        </w:rPr>
      </w:pPr>
      <w:r w:rsidRPr="009D39BC">
        <w:rPr>
          <w:rFonts w:ascii="Arial" w:hAnsi="Arial" w:cs="Arial"/>
          <w:noProof/>
          <w:sz w:val="20"/>
          <w:szCs w:val="20"/>
          <w:lang w:val="en-US"/>
        </w:rPr>
        <w:t xml:space="preserve">Weak Nitric Acid: Shahjahanpur and Hazira cover 45% and 60% respectively </w:t>
      </w:r>
    </w:p>
    <w:p w14:paraId="52D7155D" w14:textId="77777777" w:rsidR="007126BE" w:rsidRPr="009D39BC" w:rsidRDefault="007126BE" w:rsidP="007126BE">
      <w:pPr>
        <w:numPr>
          <w:ilvl w:val="0"/>
          <w:numId w:val="7"/>
        </w:numPr>
        <w:tabs>
          <w:tab w:val="num" w:pos="720"/>
        </w:tabs>
        <w:rPr>
          <w:rFonts w:ascii="Arial" w:hAnsi="Arial" w:cs="Arial"/>
          <w:noProof/>
          <w:sz w:val="20"/>
          <w:szCs w:val="20"/>
        </w:rPr>
      </w:pPr>
      <w:r w:rsidRPr="009D39BC">
        <w:rPr>
          <w:rFonts w:ascii="Arial" w:hAnsi="Arial" w:cs="Arial"/>
          <w:noProof/>
          <w:sz w:val="20"/>
          <w:szCs w:val="20"/>
          <w:lang w:val="en-US"/>
        </w:rPr>
        <w:t xml:space="preserve">In Exports markets, Hazira has advantage because of the proximity of JNPT port. </w:t>
      </w:r>
    </w:p>
    <w:p w14:paraId="205B82E7" w14:textId="77777777" w:rsidR="007126BE" w:rsidRPr="009D39BC" w:rsidRDefault="007126BE" w:rsidP="007126BE">
      <w:pPr>
        <w:numPr>
          <w:ilvl w:val="0"/>
          <w:numId w:val="7"/>
        </w:numPr>
        <w:tabs>
          <w:tab w:val="num" w:pos="720"/>
        </w:tabs>
        <w:rPr>
          <w:rFonts w:ascii="Arial" w:hAnsi="Arial" w:cs="Arial"/>
          <w:noProof/>
          <w:sz w:val="20"/>
          <w:szCs w:val="20"/>
        </w:rPr>
      </w:pPr>
      <w:r w:rsidRPr="009D39BC">
        <w:rPr>
          <w:rFonts w:ascii="Arial" w:hAnsi="Arial" w:cs="Arial"/>
          <w:noProof/>
          <w:sz w:val="20"/>
          <w:szCs w:val="20"/>
          <w:lang w:val="en-US"/>
        </w:rPr>
        <w:t xml:space="preserve">In the case of WNA, Kribhco will always have an advantage in Shahjahanpur because of the absence of WNA manufacturers in North India with competition from only Deepak fertilizer’s new plant in East India. </w:t>
      </w:r>
    </w:p>
    <w:p w14:paraId="71B9A3E4" w14:textId="77777777" w:rsidR="007126BE" w:rsidRPr="009D39BC" w:rsidRDefault="007126BE" w:rsidP="007126BE">
      <w:pPr>
        <w:numPr>
          <w:ilvl w:val="1"/>
          <w:numId w:val="11"/>
        </w:numPr>
        <w:rPr>
          <w:rFonts w:ascii="Arial" w:hAnsi="Arial" w:cs="Arial"/>
          <w:noProof/>
          <w:sz w:val="20"/>
          <w:szCs w:val="20"/>
        </w:rPr>
      </w:pPr>
      <w:r w:rsidRPr="009D39BC">
        <w:rPr>
          <w:rFonts w:ascii="Arial" w:hAnsi="Arial" w:cs="Arial"/>
          <w:noProof/>
          <w:sz w:val="20"/>
          <w:szCs w:val="20"/>
          <w:lang w:val="en-US"/>
        </w:rPr>
        <w:t>To operate in West and South Regions will become more complicated if the proposed plans of existing players (GNFC, RCF) see the light of implementation. In addition, the situation will become more competitive if Chambal Fertilizer’s plant becomes operational.</w:t>
      </w:r>
    </w:p>
    <w:p w14:paraId="79D16912" w14:textId="77777777" w:rsidR="007126BE" w:rsidRPr="009D39BC" w:rsidRDefault="007126BE" w:rsidP="007126BE">
      <w:pPr>
        <w:rPr>
          <w:rFonts w:ascii="Arial" w:hAnsi="Arial" w:cs="Arial"/>
          <w:noProof/>
          <w:sz w:val="20"/>
          <w:szCs w:val="20"/>
        </w:rPr>
      </w:pPr>
    </w:p>
    <w:p w14:paraId="71B8D27E" w14:textId="77777777" w:rsidR="007126BE" w:rsidRPr="009D39BC" w:rsidRDefault="007126BE" w:rsidP="007126BE">
      <w:pPr>
        <w:shd w:val="clear" w:color="auto" w:fill="000000" w:themeFill="text1"/>
        <w:rPr>
          <w:rFonts w:ascii="Arial" w:hAnsi="Arial" w:cs="Arial"/>
          <w:noProof/>
          <w:sz w:val="20"/>
          <w:szCs w:val="20"/>
        </w:rPr>
      </w:pPr>
      <w:r w:rsidRPr="009D39BC">
        <w:rPr>
          <w:rFonts w:ascii="Arial" w:hAnsi="Arial" w:cs="Arial"/>
          <w:b/>
          <w:bCs/>
          <w:noProof/>
          <w:sz w:val="20"/>
          <w:szCs w:val="20"/>
          <w:lang w:val="en-US"/>
        </w:rPr>
        <w:t>TechSci recommend</w:t>
      </w:r>
      <w:r>
        <w:rPr>
          <w:rFonts w:ascii="Arial" w:hAnsi="Arial" w:cs="Arial"/>
          <w:b/>
          <w:bCs/>
          <w:noProof/>
          <w:sz w:val="20"/>
          <w:szCs w:val="20"/>
          <w:lang w:val="en-US"/>
        </w:rPr>
        <w:t>ed</w:t>
      </w:r>
      <w:r w:rsidRPr="009D39BC">
        <w:rPr>
          <w:rFonts w:ascii="Arial" w:hAnsi="Arial" w:cs="Arial"/>
          <w:b/>
          <w:bCs/>
          <w:noProof/>
          <w:sz w:val="20"/>
          <w:szCs w:val="20"/>
          <w:lang w:val="en-US"/>
        </w:rPr>
        <w:t xml:space="preserve"> that Kribhco should set up AN and WNA plants  at Shahjahanpur location to have more comprehensive market coverage, get competitive  location advantage  with an aim to  generate additional revenue sources. </w:t>
      </w:r>
    </w:p>
    <w:p w14:paraId="5A702ED2" w14:textId="77777777" w:rsidR="007126BE" w:rsidRPr="00497AD9" w:rsidRDefault="007126BE" w:rsidP="007126BE">
      <w:pPr>
        <w:rPr>
          <w:rFonts w:ascii="Arial" w:hAnsi="Arial" w:cs="Arial"/>
          <w:b/>
          <w:bCs/>
          <w:sz w:val="44"/>
          <w:szCs w:val="44"/>
          <w:lang w:val="en-US"/>
        </w:rPr>
      </w:pPr>
    </w:p>
    <w:p w14:paraId="1CC122A8" w14:textId="77777777" w:rsidR="007126BE" w:rsidRDefault="007126BE" w:rsidP="007126BE">
      <w:pPr>
        <w:spacing w:after="160" w:line="259" w:lineRule="auto"/>
        <w:jc w:val="left"/>
      </w:pPr>
      <w:r>
        <w:br w:type="page"/>
      </w:r>
    </w:p>
    <w:p w14:paraId="385B3DE1" w14:textId="77777777" w:rsidR="007126BE" w:rsidRPr="00982C45" w:rsidRDefault="007126BE" w:rsidP="007126BE">
      <w:pPr>
        <w:shd w:val="clear" w:color="auto" w:fill="ED7D31" w:themeFill="accent2"/>
        <w:rPr>
          <w:b/>
          <w:bCs/>
          <w:color w:val="FFFFFF" w:themeColor="background1"/>
        </w:rPr>
      </w:pPr>
      <w:r w:rsidRPr="00982C45">
        <w:rPr>
          <w:b/>
          <w:bCs/>
          <w:color w:val="FFFFFF" w:themeColor="background1"/>
        </w:rPr>
        <w:lastRenderedPageBreak/>
        <w:t xml:space="preserve">Financial Environment </w:t>
      </w:r>
    </w:p>
    <w:p w14:paraId="1F61B915" w14:textId="77777777" w:rsidR="007126BE" w:rsidRDefault="007126BE" w:rsidP="007126BE"/>
    <w:p w14:paraId="03061407" w14:textId="77777777" w:rsidR="007126BE" w:rsidRPr="00834A19" w:rsidRDefault="007126BE" w:rsidP="007126BE">
      <w:pPr>
        <w:shd w:val="clear" w:color="auto" w:fill="000000" w:themeFill="text1"/>
        <w:rPr>
          <w:rFonts w:ascii="Arial" w:hAnsi="Arial" w:cs="Arial"/>
          <w:b/>
          <w:bCs/>
          <w:sz w:val="20"/>
          <w:szCs w:val="20"/>
        </w:rPr>
      </w:pPr>
      <w:r w:rsidRPr="00834A19">
        <w:rPr>
          <w:rFonts w:ascii="Arial" w:hAnsi="Arial" w:cs="Arial"/>
          <w:b/>
          <w:bCs/>
          <w:sz w:val="20"/>
          <w:szCs w:val="20"/>
        </w:rPr>
        <w:t>Fixation of plant capacity &amp; Project configuration</w:t>
      </w:r>
    </w:p>
    <w:p w14:paraId="1B3B0944" w14:textId="77777777" w:rsidR="007126BE" w:rsidRDefault="007126BE" w:rsidP="007126BE"/>
    <w:tbl>
      <w:tblPr>
        <w:tblW w:w="9048" w:type="dxa"/>
        <w:tblLook w:val="04A0" w:firstRow="1" w:lastRow="0" w:firstColumn="1" w:lastColumn="0" w:noHBand="0" w:noVBand="1"/>
      </w:tblPr>
      <w:tblGrid>
        <w:gridCol w:w="1354"/>
        <w:gridCol w:w="1141"/>
        <w:gridCol w:w="2648"/>
        <w:gridCol w:w="1514"/>
        <w:gridCol w:w="655"/>
        <w:gridCol w:w="1114"/>
        <w:gridCol w:w="622"/>
      </w:tblGrid>
      <w:tr w:rsidR="007126BE" w:rsidRPr="008907E2" w14:paraId="1D92C8EA" w14:textId="77777777" w:rsidTr="00F761ED">
        <w:trPr>
          <w:trHeight w:val="1031"/>
        </w:trPr>
        <w:tc>
          <w:tcPr>
            <w:tcW w:w="1354"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2DF3C70"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 xml:space="preserve">Product </w:t>
            </w:r>
          </w:p>
        </w:tc>
        <w:tc>
          <w:tcPr>
            <w:tcW w:w="1141" w:type="dxa"/>
            <w:tcBorders>
              <w:top w:val="single" w:sz="4" w:space="0" w:color="auto"/>
              <w:left w:val="nil"/>
              <w:bottom w:val="single" w:sz="4" w:space="0" w:color="auto"/>
              <w:right w:val="single" w:sz="4" w:space="0" w:color="auto"/>
            </w:tcBorders>
            <w:shd w:val="clear" w:color="000000" w:fill="000000"/>
            <w:noWrap/>
            <w:vAlign w:val="center"/>
            <w:hideMark/>
          </w:tcPr>
          <w:p w14:paraId="091E7127"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Capacity (MTPA)</w:t>
            </w:r>
          </w:p>
        </w:tc>
        <w:tc>
          <w:tcPr>
            <w:tcW w:w="2648" w:type="dxa"/>
            <w:tcBorders>
              <w:top w:val="single" w:sz="4" w:space="0" w:color="auto"/>
              <w:left w:val="nil"/>
              <w:bottom w:val="single" w:sz="4" w:space="0" w:color="auto"/>
              <w:right w:val="single" w:sz="4" w:space="0" w:color="auto"/>
            </w:tcBorders>
            <w:shd w:val="clear" w:color="000000" w:fill="000000"/>
            <w:noWrap/>
            <w:vAlign w:val="center"/>
            <w:hideMark/>
          </w:tcPr>
          <w:p w14:paraId="6FE79E30"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Raw Materials</w:t>
            </w:r>
          </w:p>
        </w:tc>
        <w:tc>
          <w:tcPr>
            <w:tcW w:w="1514" w:type="dxa"/>
            <w:tcBorders>
              <w:top w:val="single" w:sz="4" w:space="0" w:color="auto"/>
              <w:left w:val="nil"/>
              <w:bottom w:val="single" w:sz="4" w:space="0" w:color="auto"/>
              <w:right w:val="single" w:sz="4" w:space="0" w:color="auto"/>
            </w:tcBorders>
            <w:shd w:val="clear" w:color="000000" w:fill="000000"/>
            <w:noWrap/>
            <w:vAlign w:val="center"/>
            <w:hideMark/>
          </w:tcPr>
          <w:p w14:paraId="23AC7A0C"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Per MT consumption</w:t>
            </w:r>
          </w:p>
        </w:tc>
        <w:tc>
          <w:tcPr>
            <w:tcW w:w="655" w:type="dxa"/>
            <w:tcBorders>
              <w:top w:val="single" w:sz="4" w:space="0" w:color="auto"/>
              <w:left w:val="nil"/>
              <w:bottom w:val="single" w:sz="4" w:space="0" w:color="auto"/>
              <w:right w:val="single" w:sz="4" w:space="0" w:color="auto"/>
            </w:tcBorders>
            <w:shd w:val="clear" w:color="000000" w:fill="000000"/>
            <w:noWrap/>
            <w:vAlign w:val="center"/>
            <w:hideMark/>
          </w:tcPr>
          <w:p w14:paraId="2AD2D356"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c>
          <w:tcPr>
            <w:tcW w:w="1114" w:type="dxa"/>
            <w:tcBorders>
              <w:top w:val="single" w:sz="4" w:space="0" w:color="auto"/>
              <w:left w:val="nil"/>
              <w:bottom w:val="single" w:sz="4" w:space="0" w:color="auto"/>
              <w:right w:val="single" w:sz="4" w:space="0" w:color="auto"/>
            </w:tcBorders>
            <w:shd w:val="clear" w:color="000000" w:fill="000000"/>
            <w:vAlign w:val="center"/>
            <w:hideMark/>
          </w:tcPr>
          <w:p w14:paraId="75024DD3"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Annual Quantity Required</w:t>
            </w:r>
          </w:p>
        </w:tc>
        <w:tc>
          <w:tcPr>
            <w:tcW w:w="622" w:type="dxa"/>
            <w:tcBorders>
              <w:top w:val="single" w:sz="4" w:space="0" w:color="auto"/>
              <w:left w:val="nil"/>
              <w:bottom w:val="single" w:sz="4" w:space="0" w:color="auto"/>
              <w:right w:val="single" w:sz="4" w:space="0" w:color="auto"/>
            </w:tcBorders>
            <w:shd w:val="clear" w:color="000000" w:fill="000000"/>
            <w:vAlign w:val="center"/>
            <w:hideMark/>
          </w:tcPr>
          <w:p w14:paraId="747091B5"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r>
      <w:tr w:rsidR="007126BE" w:rsidRPr="008907E2" w14:paraId="77F09658"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3326BBD" w14:textId="77777777" w:rsidR="007126BE" w:rsidRPr="008907E2" w:rsidRDefault="007126BE"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Weak Nitric Acid</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05BE403"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82500</w:t>
            </w:r>
          </w:p>
        </w:tc>
        <w:tc>
          <w:tcPr>
            <w:tcW w:w="2648" w:type="dxa"/>
            <w:tcBorders>
              <w:top w:val="nil"/>
              <w:left w:val="nil"/>
              <w:bottom w:val="single" w:sz="4" w:space="0" w:color="auto"/>
              <w:right w:val="single" w:sz="4" w:space="0" w:color="auto"/>
            </w:tcBorders>
            <w:shd w:val="clear" w:color="000000" w:fill="FFFFFF"/>
            <w:noWrap/>
            <w:vAlign w:val="center"/>
            <w:hideMark/>
          </w:tcPr>
          <w:p w14:paraId="40472354"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04231800"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0.2875</w:t>
            </w:r>
          </w:p>
        </w:tc>
        <w:tc>
          <w:tcPr>
            <w:tcW w:w="655" w:type="dxa"/>
            <w:tcBorders>
              <w:top w:val="nil"/>
              <w:left w:val="nil"/>
              <w:bottom w:val="single" w:sz="4" w:space="0" w:color="auto"/>
              <w:right w:val="single" w:sz="4" w:space="0" w:color="auto"/>
            </w:tcBorders>
            <w:shd w:val="clear" w:color="000000" w:fill="FFFFFF"/>
            <w:noWrap/>
            <w:vAlign w:val="center"/>
            <w:hideMark/>
          </w:tcPr>
          <w:p w14:paraId="515C5A3E"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5EFED6B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23719</w:t>
            </w:r>
          </w:p>
        </w:tc>
        <w:tc>
          <w:tcPr>
            <w:tcW w:w="622" w:type="dxa"/>
            <w:tcBorders>
              <w:top w:val="nil"/>
              <w:left w:val="nil"/>
              <w:bottom w:val="single" w:sz="4" w:space="0" w:color="auto"/>
              <w:right w:val="single" w:sz="4" w:space="0" w:color="auto"/>
            </w:tcBorders>
            <w:shd w:val="clear" w:color="000000" w:fill="FFFFFF"/>
            <w:vAlign w:val="center"/>
            <w:hideMark/>
          </w:tcPr>
          <w:p w14:paraId="7180DECF"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50105503"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63C4A494" w14:textId="77777777" w:rsidR="007126BE" w:rsidRPr="008907E2" w:rsidRDefault="007126BE"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09EAB04A" w14:textId="77777777" w:rsidR="007126BE" w:rsidRPr="008907E2" w:rsidRDefault="007126BE"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0B79B74A"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Platinum (94%)/Rhodium (6%) Gauze (Catalyst)*</w:t>
            </w:r>
          </w:p>
        </w:tc>
        <w:tc>
          <w:tcPr>
            <w:tcW w:w="1514" w:type="dxa"/>
            <w:tcBorders>
              <w:top w:val="nil"/>
              <w:left w:val="nil"/>
              <w:bottom w:val="single" w:sz="4" w:space="0" w:color="auto"/>
              <w:right w:val="single" w:sz="4" w:space="0" w:color="auto"/>
            </w:tcBorders>
            <w:shd w:val="clear" w:color="000000" w:fill="FFFFFF"/>
            <w:noWrap/>
            <w:vAlign w:val="center"/>
            <w:hideMark/>
          </w:tcPr>
          <w:p w14:paraId="57795265"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0.00028</w:t>
            </w:r>
          </w:p>
        </w:tc>
        <w:tc>
          <w:tcPr>
            <w:tcW w:w="655" w:type="dxa"/>
            <w:tcBorders>
              <w:top w:val="nil"/>
              <w:left w:val="nil"/>
              <w:bottom w:val="single" w:sz="4" w:space="0" w:color="auto"/>
              <w:right w:val="single" w:sz="4" w:space="0" w:color="auto"/>
            </w:tcBorders>
            <w:shd w:val="clear" w:color="000000" w:fill="FFFFFF"/>
            <w:noWrap/>
            <w:vAlign w:val="center"/>
            <w:hideMark/>
          </w:tcPr>
          <w:p w14:paraId="645AD597"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c>
          <w:tcPr>
            <w:tcW w:w="1114" w:type="dxa"/>
            <w:tcBorders>
              <w:top w:val="nil"/>
              <w:left w:val="nil"/>
              <w:bottom w:val="single" w:sz="4" w:space="0" w:color="auto"/>
              <w:right w:val="single" w:sz="4" w:space="0" w:color="auto"/>
            </w:tcBorders>
            <w:shd w:val="clear" w:color="000000" w:fill="FFFFFF"/>
            <w:vAlign w:val="center"/>
            <w:hideMark/>
          </w:tcPr>
          <w:p w14:paraId="0BC0E716"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w:t>
            </w:r>
          </w:p>
        </w:tc>
        <w:tc>
          <w:tcPr>
            <w:tcW w:w="622" w:type="dxa"/>
            <w:tcBorders>
              <w:top w:val="nil"/>
              <w:left w:val="nil"/>
              <w:bottom w:val="single" w:sz="4" w:space="0" w:color="auto"/>
              <w:right w:val="single" w:sz="4" w:space="0" w:color="auto"/>
            </w:tcBorders>
            <w:shd w:val="clear" w:color="000000" w:fill="FFFFFF"/>
            <w:vAlign w:val="center"/>
            <w:hideMark/>
          </w:tcPr>
          <w:p w14:paraId="026DF9AF"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r>
      <w:tr w:rsidR="007126BE" w:rsidRPr="008907E2" w14:paraId="4F56A532"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D9A34E7" w14:textId="77777777" w:rsidR="007126BE" w:rsidRPr="008907E2" w:rsidRDefault="007126BE"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Ammonium Nitrate</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FEC401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100000</w:t>
            </w:r>
          </w:p>
        </w:tc>
        <w:tc>
          <w:tcPr>
            <w:tcW w:w="2648" w:type="dxa"/>
            <w:tcBorders>
              <w:top w:val="nil"/>
              <w:left w:val="nil"/>
              <w:bottom w:val="single" w:sz="4" w:space="0" w:color="auto"/>
              <w:right w:val="single" w:sz="4" w:space="0" w:color="auto"/>
            </w:tcBorders>
            <w:shd w:val="clear" w:color="000000" w:fill="FFFFFF"/>
            <w:noWrap/>
            <w:vAlign w:val="center"/>
            <w:hideMark/>
          </w:tcPr>
          <w:p w14:paraId="656442DE"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Weak Nitric Acid (WNA)</w:t>
            </w:r>
          </w:p>
        </w:tc>
        <w:tc>
          <w:tcPr>
            <w:tcW w:w="1514" w:type="dxa"/>
            <w:tcBorders>
              <w:top w:val="nil"/>
              <w:left w:val="nil"/>
              <w:bottom w:val="single" w:sz="4" w:space="0" w:color="auto"/>
              <w:right w:val="single" w:sz="4" w:space="0" w:color="auto"/>
            </w:tcBorders>
            <w:shd w:val="clear" w:color="000000" w:fill="FFFFFF"/>
            <w:noWrap/>
            <w:vAlign w:val="center"/>
            <w:hideMark/>
          </w:tcPr>
          <w:p w14:paraId="5266308A"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0.747</w:t>
            </w:r>
          </w:p>
        </w:tc>
        <w:tc>
          <w:tcPr>
            <w:tcW w:w="655" w:type="dxa"/>
            <w:tcBorders>
              <w:top w:val="nil"/>
              <w:left w:val="nil"/>
              <w:bottom w:val="single" w:sz="4" w:space="0" w:color="auto"/>
              <w:right w:val="single" w:sz="4" w:space="0" w:color="auto"/>
            </w:tcBorders>
            <w:shd w:val="clear" w:color="000000" w:fill="FFFFFF"/>
            <w:noWrap/>
            <w:vAlign w:val="center"/>
            <w:hideMark/>
          </w:tcPr>
          <w:p w14:paraId="3560FB92"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649FD6EB"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74700</w:t>
            </w:r>
          </w:p>
        </w:tc>
        <w:tc>
          <w:tcPr>
            <w:tcW w:w="622" w:type="dxa"/>
            <w:tcBorders>
              <w:top w:val="nil"/>
              <w:left w:val="nil"/>
              <w:bottom w:val="single" w:sz="4" w:space="0" w:color="auto"/>
              <w:right w:val="single" w:sz="4" w:space="0" w:color="auto"/>
            </w:tcBorders>
            <w:shd w:val="clear" w:color="000000" w:fill="FFFFFF"/>
            <w:vAlign w:val="center"/>
            <w:hideMark/>
          </w:tcPr>
          <w:p w14:paraId="6304EF21"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65B3FF2C"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4A0C51B2" w14:textId="77777777" w:rsidR="007126BE" w:rsidRPr="008907E2" w:rsidRDefault="007126BE"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55A6EE08" w14:textId="77777777" w:rsidR="007126BE" w:rsidRPr="008907E2" w:rsidRDefault="007126BE"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000696FB"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17DAC825"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0.213</w:t>
            </w:r>
          </w:p>
        </w:tc>
        <w:tc>
          <w:tcPr>
            <w:tcW w:w="655" w:type="dxa"/>
            <w:tcBorders>
              <w:top w:val="nil"/>
              <w:left w:val="nil"/>
              <w:bottom w:val="single" w:sz="4" w:space="0" w:color="auto"/>
              <w:right w:val="single" w:sz="4" w:space="0" w:color="auto"/>
            </w:tcBorders>
            <w:shd w:val="clear" w:color="000000" w:fill="FFFFFF"/>
            <w:noWrap/>
            <w:vAlign w:val="center"/>
            <w:hideMark/>
          </w:tcPr>
          <w:p w14:paraId="3F3CE652"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1E5CA5B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21300</w:t>
            </w:r>
          </w:p>
        </w:tc>
        <w:tc>
          <w:tcPr>
            <w:tcW w:w="622" w:type="dxa"/>
            <w:tcBorders>
              <w:top w:val="nil"/>
              <w:left w:val="nil"/>
              <w:bottom w:val="single" w:sz="4" w:space="0" w:color="auto"/>
              <w:right w:val="single" w:sz="4" w:space="0" w:color="auto"/>
            </w:tcBorders>
            <w:shd w:val="clear" w:color="000000" w:fill="FFFFFF"/>
            <w:vAlign w:val="center"/>
            <w:hideMark/>
          </w:tcPr>
          <w:p w14:paraId="634EEBA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bl>
    <w:p w14:paraId="45512515" w14:textId="77777777" w:rsidR="007126BE" w:rsidRDefault="007126BE" w:rsidP="007126BE"/>
    <w:p w14:paraId="55087842" w14:textId="77777777" w:rsidR="007126BE" w:rsidRPr="00834A19" w:rsidRDefault="007126BE" w:rsidP="007126BE">
      <w:pPr>
        <w:shd w:val="clear" w:color="auto" w:fill="000000" w:themeFill="text1"/>
        <w:rPr>
          <w:rFonts w:ascii="Arial" w:hAnsi="Arial" w:cs="Arial"/>
          <w:b/>
          <w:bCs/>
          <w:sz w:val="20"/>
          <w:szCs w:val="20"/>
          <w:lang w:val="en-US"/>
        </w:rPr>
      </w:pPr>
      <w:r w:rsidRPr="006F2B83">
        <w:rPr>
          <w:rFonts w:ascii="Arial" w:hAnsi="Arial" w:cs="Arial"/>
          <w:b/>
          <w:bCs/>
          <w:sz w:val="20"/>
          <w:szCs w:val="20"/>
          <w:lang w:val="en-US"/>
        </w:rPr>
        <w:t>Product Specifications</w:t>
      </w:r>
    </w:p>
    <w:p w14:paraId="40FA6FD1" w14:textId="77777777" w:rsidR="007126BE" w:rsidRDefault="007126BE" w:rsidP="007126BE">
      <w:pPr>
        <w:rPr>
          <w:rFonts w:ascii="Arial" w:hAnsi="Arial" w:cs="Arial"/>
          <w:sz w:val="20"/>
          <w:szCs w:val="20"/>
          <w:lang w:val="en-US"/>
        </w:rPr>
      </w:pPr>
      <w:r w:rsidRPr="006F2B83">
        <w:rPr>
          <w:rFonts w:ascii="Arial" w:hAnsi="Arial" w:cs="Arial"/>
          <w:sz w:val="20"/>
          <w:szCs w:val="20"/>
          <w:lang w:val="en-US"/>
        </w:rPr>
        <w:t>When the plant is operated the following product specifications shall be met:</w:t>
      </w:r>
    </w:p>
    <w:tbl>
      <w:tblPr>
        <w:tblW w:w="9188" w:type="dxa"/>
        <w:tblLook w:val="04A0" w:firstRow="1" w:lastRow="0" w:firstColumn="1" w:lastColumn="0" w:noHBand="0" w:noVBand="1"/>
      </w:tblPr>
      <w:tblGrid>
        <w:gridCol w:w="3513"/>
        <w:gridCol w:w="5675"/>
      </w:tblGrid>
      <w:tr w:rsidR="007126BE" w:rsidRPr="00727F2A" w14:paraId="411DC308" w14:textId="77777777" w:rsidTr="00F761ED">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2A077B8" w14:textId="77777777" w:rsidR="007126BE" w:rsidRPr="00727F2A" w:rsidRDefault="007126BE" w:rsidP="00F761ED">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126BE" w:rsidRPr="00727F2A" w14:paraId="63CD9407" w14:textId="77777777" w:rsidTr="00F761ED">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DCFE70B"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1BDF625F"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126BE" w:rsidRPr="00727F2A" w14:paraId="2E7790B7" w14:textId="77777777" w:rsidTr="00F761ED">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0B4AF40"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674" w:type="dxa"/>
            <w:tcBorders>
              <w:top w:val="nil"/>
              <w:left w:val="nil"/>
              <w:bottom w:val="single" w:sz="4" w:space="0" w:color="auto"/>
              <w:right w:val="single" w:sz="4" w:space="0" w:color="auto"/>
            </w:tcBorders>
            <w:shd w:val="clear" w:color="auto" w:fill="auto"/>
            <w:noWrap/>
            <w:vAlign w:val="bottom"/>
            <w:hideMark/>
          </w:tcPr>
          <w:p w14:paraId="0EB41ADF"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126BE" w:rsidRPr="00727F2A" w14:paraId="2450A6A7" w14:textId="77777777" w:rsidTr="00F761ED">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BF77CB2"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Chlorides</w:t>
            </w:r>
          </w:p>
        </w:tc>
        <w:tc>
          <w:tcPr>
            <w:tcW w:w="5674" w:type="dxa"/>
            <w:tcBorders>
              <w:top w:val="nil"/>
              <w:left w:val="nil"/>
              <w:bottom w:val="single" w:sz="4" w:space="0" w:color="auto"/>
              <w:right w:val="single" w:sz="4" w:space="0" w:color="auto"/>
            </w:tcBorders>
            <w:shd w:val="clear" w:color="auto" w:fill="auto"/>
            <w:noWrap/>
            <w:vAlign w:val="bottom"/>
            <w:hideMark/>
          </w:tcPr>
          <w:p w14:paraId="207785B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7914F4EA" w14:textId="77777777" w:rsidTr="00F761ED">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451615DB"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674" w:type="dxa"/>
            <w:tcBorders>
              <w:top w:val="nil"/>
              <w:left w:val="nil"/>
              <w:bottom w:val="single" w:sz="4" w:space="0" w:color="auto"/>
              <w:right w:val="single" w:sz="4" w:space="0" w:color="auto"/>
            </w:tcBorders>
            <w:shd w:val="clear" w:color="auto" w:fill="auto"/>
            <w:noWrap/>
            <w:vAlign w:val="bottom"/>
            <w:hideMark/>
          </w:tcPr>
          <w:p w14:paraId="7B514D7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2FFF5F02" w14:textId="77777777" w:rsidTr="00F761ED">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404A16E"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674" w:type="dxa"/>
            <w:tcBorders>
              <w:top w:val="nil"/>
              <w:left w:val="nil"/>
              <w:bottom w:val="single" w:sz="4" w:space="0" w:color="auto"/>
              <w:right w:val="single" w:sz="4" w:space="0" w:color="auto"/>
            </w:tcBorders>
            <w:shd w:val="clear" w:color="auto" w:fill="auto"/>
            <w:noWrap/>
            <w:vAlign w:val="bottom"/>
            <w:hideMark/>
          </w:tcPr>
          <w:p w14:paraId="30B1CC82"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126BE" w:rsidRPr="00727F2A" w14:paraId="7C433091" w14:textId="77777777" w:rsidTr="00F761ED">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72ECAA03" w14:textId="77777777" w:rsidR="007126BE" w:rsidRPr="00727F2A" w:rsidRDefault="007126BE" w:rsidP="00F761ED">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AN Solution</w:t>
            </w:r>
          </w:p>
        </w:tc>
      </w:tr>
      <w:tr w:rsidR="007126BE" w:rsidRPr="00727F2A" w14:paraId="662C0129" w14:textId="77777777" w:rsidTr="00F761ED">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8AB381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1B92B4BA"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88 wt.% Nitric Acid</w:t>
            </w:r>
          </w:p>
        </w:tc>
      </w:tr>
    </w:tbl>
    <w:p w14:paraId="41356793" w14:textId="77777777" w:rsidR="007126BE" w:rsidRDefault="007126BE" w:rsidP="007126BE"/>
    <w:p w14:paraId="38D33889" w14:textId="77777777" w:rsidR="007126BE" w:rsidRDefault="007126BE" w:rsidP="007126BE">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Manufacturing Process &amp; Available Process Technology of WNA &amp; AN</w:t>
      </w:r>
    </w:p>
    <w:p w14:paraId="1A2CBA36" w14:textId="77777777" w:rsidR="007126BE" w:rsidRDefault="007126BE" w:rsidP="007126BE">
      <w:pPr>
        <w:rPr>
          <w:rFonts w:ascii="Arial" w:hAnsi="Arial" w:cs="Arial"/>
          <w:sz w:val="20"/>
          <w:szCs w:val="20"/>
          <w:lang w:val="en-US"/>
        </w:rPr>
      </w:pPr>
    </w:p>
    <w:p w14:paraId="40F0664F" w14:textId="77777777" w:rsidR="007126BE" w:rsidRDefault="007126BE" w:rsidP="007126BE">
      <w:pPr>
        <w:rPr>
          <w:rFonts w:ascii="Arial" w:hAnsi="Arial" w:cs="Arial"/>
          <w:sz w:val="20"/>
          <w:szCs w:val="20"/>
          <w:lang w:val="en-US"/>
        </w:rPr>
      </w:pPr>
      <w:r>
        <w:rPr>
          <w:rFonts w:ascii="Arial" w:hAnsi="Arial" w:cs="Arial"/>
          <w:sz w:val="20"/>
          <w:szCs w:val="20"/>
          <w:lang w:val="en-US"/>
        </w:rPr>
        <w:t xml:space="preserve">To manufacture weak nitric acid and ammonium nitrate, </w:t>
      </w:r>
      <w:r w:rsidRPr="008451E3">
        <w:rPr>
          <w:rFonts w:ascii="Arial" w:hAnsi="Arial" w:cs="Arial"/>
          <w:sz w:val="20"/>
          <w:szCs w:val="20"/>
          <w:lang w:val="en-US"/>
        </w:rPr>
        <w:t>many technology providers are in the race to weak nitric acid and ammonium nitrate plants. Thyssenkrupp is the primary technology provider to the Indian WAN and AN manufacturing company. Casale SA and Stamicarbon are the other providers of technology of ammonium nitrate to Indian manufactures</w:t>
      </w:r>
      <w:r>
        <w:rPr>
          <w:rFonts w:ascii="Arial" w:hAnsi="Arial" w:cs="Arial"/>
          <w:sz w:val="20"/>
          <w:szCs w:val="20"/>
          <w:lang w:val="en-US"/>
        </w:rPr>
        <w:t>. However, Kribhco has signed an agreement with KBR as the technology licensee for weak nitric acid and ammonium nitrate plant.</w:t>
      </w:r>
    </w:p>
    <w:p w14:paraId="6191C37B" w14:textId="77777777" w:rsidR="007126BE" w:rsidRDefault="007126BE" w:rsidP="007126BE">
      <w:pPr>
        <w:rPr>
          <w:rFonts w:ascii="Arial" w:hAnsi="Arial" w:cs="Arial"/>
          <w:sz w:val="20"/>
          <w:szCs w:val="20"/>
          <w:lang w:val="en-US"/>
        </w:rPr>
      </w:pPr>
      <w:r>
        <w:rPr>
          <w:rFonts w:ascii="Arial" w:hAnsi="Arial" w:cs="Arial"/>
          <w:sz w:val="20"/>
          <w:szCs w:val="20"/>
          <w:lang w:val="en-US"/>
        </w:rPr>
        <w:t>KBR offers two process to manufacture weak nitric acid:</w:t>
      </w:r>
    </w:p>
    <w:p w14:paraId="30053D45" w14:textId="77777777" w:rsidR="007126BE" w:rsidRDefault="007126BE" w:rsidP="007126BE">
      <w:pPr>
        <w:rPr>
          <w:rFonts w:ascii="Arial" w:hAnsi="Arial" w:cs="Arial"/>
          <w:sz w:val="20"/>
          <w:szCs w:val="20"/>
          <w:lang w:val="en-US"/>
        </w:rPr>
      </w:pPr>
      <w:r w:rsidRPr="008907E2">
        <w:rPr>
          <w:rFonts w:ascii="Arial" w:hAnsi="Arial" w:cs="Arial"/>
          <w:b/>
          <w:bCs/>
          <w:sz w:val="20"/>
          <w:szCs w:val="20"/>
          <w:lang w:val="en-US"/>
        </w:rPr>
        <w:t>Dual pressure:</w:t>
      </w:r>
      <w:r w:rsidRPr="00E219D9">
        <w:rPr>
          <w:rFonts w:ascii="Arial" w:hAnsi="Arial" w:cs="Arial"/>
          <w:sz w:val="20"/>
          <w:szCs w:val="20"/>
          <w:lang w:val="en-US"/>
        </w:rPr>
        <w:t xml:space="preserve"> The Weatherly Dual-Pressure Nitric Acid plants from KBR provide more effective heat recovery, which results in lower running costs.</w:t>
      </w:r>
      <w:r>
        <w:rPr>
          <w:rFonts w:ascii="Arial" w:hAnsi="Arial" w:cs="Arial"/>
          <w:sz w:val="20"/>
          <w:szCs w:val="20"/>
          <w:lang w:val="en-US"/>
        </w:rPr>
        <w:t xml:space="preserve"> </w:t>
      </w:r>
      <w:r w:rsidRPr="00197C4C">
        <w:rPr>
          <w:rFonts w:ascii="Arial" w:hAnsi="Arial" w:cs="Arial"/>
          <w:sz w:val="20"/>
          <w:szCs w:val="20"/>
          <w:lang w:val="en-US"/>
        </w:rPr>
        <w:t>The</w:t>
      </w:r>
      <w:r>
        <w:rPr>
          <w:rFonts w:ascii="Arial" w:hAnsi="Arial" w:cs="Arial"/>
          <w:sz w:val="20"/>
          <w:szCs w:val="20"/>
          <w:lang w:val="en-US"/>
        </w:rPr>
        <w:t xml:space="preserve"> technology</w:t>
      </w:r>
      <w:r w:rsidRPr="00197C4C">
        <w:rPr>
          <w:rFonts w:ascii="Arial" w:hAnsi="Arial" w:cs="Arial"/>
          <w:sz w:val="20"/>
          <w:szCs w:val="20"/>
          <w:lang w:val="en-US"/>
        </w:rPr>
        <w:t xml:space="preserve"> reduces the overall plant plot plan using its tried-and-true vertical reactor and heat recovery design, which lowers capital costs for pipes and structural steel.</w:t>
      </w:r>
    </w:p>
    <w:p w14:paraId="540C5602" w14:textId="77777777" w:rsidR="007126BE" w:rsidRPr="00E219D9" w:rsidRDefault="007126BE" w:rsidP="007126BE">
      <w:pPr>
        <w:rPr>
          <w:rFonts w:ascii="Arial" w:hAnsi="Arial" w:cs="Arial"/>
          <w:sz w:val="20"/>
          <w:szCs w:val="20"/>
          <w:lang w:val="en-US"/>
        </w:rPr>
      </w:pPr>
      <w:r w:rsidRPr="008907E2">
        <w:rPr>
          <w:rFonts w:ascii="Arial" w:hAnsi="Arial" w:cs="Arial"/>
          <w:b/>
          <w:bCs/>
          <w:sz w:val="20"/>
          <w:szCs w:val="20"/>
          <w:lang w:val="en-US"/>
        </w:rPr>
        <w:t>Mono pressure:</w:t>
      </w:r>
      <w:r>
        <w:rPr>
          <w:rFonts w:ascii="Arial" w:hAnsi="Arial" w:cs="Arial"/>
          <w:sz w:val="20"/>
          <w:szCs w:val="20"/>
          <w:lang w:val="en-US"/>
        </w:rPr>
        <w:t xml:space="preserve"> </w:t>
      </w:r>
      <w:r w:rsidRPr="00FC3D0A">
        <w:rPr>
          <w:rFonts w:ascii="Arial" w:hAnsi="Arial" w:cs="Arial"/>
          <w:sz w:val="20"/>
          <w:szCs w:val="20"/>
          <w:lang w:val="en-US"/>
        </w:rPr>
        <w:t xml:space="preserve">KBR Weatherly's high </w:t>
      </w:r>
      <w:r>
        <w:rPr>
          <w:rFonts w:ascii="Arial" w:hAnsi="Arial" w:cs="Arial"/>
          <w:sz w:val="20"/>
          <w:szCs w:val="20"/>
          <w:lang w:val="en-US"/>
        </w:rPr>
        <w:t>m</w:t>
      </w:r>
      <w:r w:rsidRPr="00FC3D0A">
        <w:rPr>
          <w:rFonts w:ascii="Arial" w:hAnsi="Arial" w:cs="Arial"/>
          <w:sz w:val="20"/>
          <w:szCs w:val="20"/>
          <w:lang w:val="en-US"/>
        </w:rPr>
        <w:t>on</w:t>
      </w:r>
      <w:r>
        <w:rPr>
          <w:rFonts w:ascii="Arial" w:hAnsi="Arial" w:cs="Arial"/>
          <w:sz w:val="20"/>
          <w:szCs w:val="20"/>
          <w:lang w:val="en-US"/>
        </w:rPr>
        <w:t>o-</w:t>
      </w:r>
      <w:r w:rsidRPr="00FC3D0A">
        <w:rPr>
          <w:rFonts w:ascii="Arial" w:hAnsi="Arial" w:cs="Arial"/>
          <w:sz w:val="20"/>
          <w:szCs w:val="20"/>
          <w:lang w:val="en-US"/>
        </w:rPr>
        <w:t>pressure design uses less energy</w:t>
      </w:r>
      <w:r>
        <w:rPr>
          <w:rFonts w:ascii="Arial" w:hAnsi="Arial" w:cs="Arial"/>
          <w:sz w:val="20"/>
          <w:szCs w:val="20"/>
          <w:lang w:val="en-US"/>
        </w:rPr>
        <w:t xml:space="preserve">. The technology </w:t>
      </w:r>
      <w:r w:rsidRPr="00FC3D0A">
        <w:rPr>
          <w:rFonts w:ascii="Arial" w:hAnsi="Arial" w:cs="Arial"/>
          <w:sz w:val="20"/>
          <w:szCs w:val="20"/>
          <w:lang w:val="en-US"/>
        </w:rPr>
        <w:t>use</w:t>
      </w:r>
      <w:r>
        <w:rPr>
          <w:rFonts w:ascii="Arial" w:hAnsi="Arial" w:cs="Arial"/>
          <w:sz w:val="20"/>
          <w:szCs w:val="20"/>
          <w:lang w:val="en-US"/>
        </w:rPr>
        <w:t>s</w:t>
      </w:r>
      <w:r w:rsidRPr="00FC3D0A">
        <w:rPr>
          <w:rFonts w:ascii="Arial" w:hAnsi="Arial" w:cs="Arial"/>
          <w:sz w:val="20"/>
          <w:szCs w:val="20"/>
          <w:lang w:val="en-US"/>
        </w:rPr>
        <w:t xml:space="preserve"> a single, high-pressure level. Smaller, less expensive plant equipment is possible with this high-pressure strategy, which greatly lowers capital costs.</w:t>
      </w:r>
    </w:p>
    <w:p w14:paraId="784C71AD" w14:textId="77777777" w:rsidR="007126BE" w:rsidRDefault="007126BE" w:rsidP="007126BE">
      <w:pPr>
        <w:shd w:val="clear" w:color="auto" w:fill="F4B083" w:themeFill="accent2" w:themeFillTint="99"/>
        <w:rPr>
          <w:rFonts w:ascii="Arial" w:hAnsi="Arial" w:cs="Arial"/>
          <w:sz w:val="20"/>
          <w:szCs w:val="20"/>
          <w:lang w:val="en-US"/>
        </w:rPr>
      </w:pPr>
      <w:r w:rsidRPr="003B1FA0">
        <w:rPr>
          <w:rFonts w:ascii="Arial" w:hAnsi="Arial" w:cs="Arial"/>
          <w:sz w:val="20"/>
          <w:szCs w:val="20"/>
          <w:lang w:val="en-US"/>
        </w:rPr>
        <w:lastRenderedPageBreak/>
        <w:t>Mono-pressure technology is recommended by KBR for this size plant.</w:t>
      </w:r>
      <w:r>
        <w:rPr>
          <w:rFonts w:ascii="Arial" w:hAnsi="Arial" w:cs="Arial"/>
          <w:sz w:val="20"/>
          <w:szCs w:val="20"/>
          <w:lang w:val="en-US"/>
        </w:rPr>
        <w:t xml:space="preserve"> This technology is most relevant for Kribhco as per the planned capacity.</w:t>
      </w:r>
    </w:p>
    <w:p w14:paraId="27B1E9B8" w14:textId="77777777" w:rsidR="007126BE" w:rsidRDefault="007126BE" w:rsidP="007126BE">
      <w:pPr>
        <w:shd w:val="clear" w:color="auto" w:fill="000000" w:themeFill="text1"/>
        <w:rPr>
          <w:rFonts w:ascii="Arial" w:hAnsi="Arial" w:cs="Arial"/>
          <w:b/>
          <w:bCs/>
          <w:sz w:val="20"/>
          <w:szCs w:val="20"/>
          <w:lang w:val="en-US"/>
        </w:rPr>
      </w:pPr>
      <w:r w:rsidRPr="00B75869">
        <w:rPr>
          <w:rFonts w:ascii="Arial" w:hAnsi="Arial" w:cs="Arial"/>
          <w:b/>
          <w:bCs/>
          <w:sz w:val="20"/>
          <w:szCs w:val="20"/>
          <w:lang w:val="en-US"/>
        </w:rPr>
        <w:t>Unit Consumption of Raw Materials and Utilities</w:t>
      </w:r>
    </w:p>
    <w:p w14:paraId="6F5FF2A9" w14:textId="77777777" w:rsidR="007126BE" w:rsidRPr="00DC27D8" w:rsidRDefault="007126BE" w:rsidP="007126BE">
      <w:pPr>
        <w:rPr>
          <w:rFonts w:ascii="Arial" w:hAnsi="Arial" w:cs="Arial"/>
          <w:b/>
          <w:bCs/>
          <w:sz w:val="20"/>
          <w:szCs w:val="20"/>
          <w:lang w:val="en-US"/>
        </w:rPr>
      </w:pPr>
      <w:r w:rsidRPr="00DC27D8">
        <w:rPr>
          <w:rFonts w:ascii="Arial" w:hAnsi="Arial" w:cs="Arial"/>
          <w:b/>
          <w:bCs/>
          <w:sz w:val="20"/>
          <w:szCs w:val="20"/>
          <w:lang w:val="en-US"/>
        </w:rPr>
        <w:t>Amount Per Metric Ton Acid (100% Basis)- 250 MTPD:</w:t>
      </w:r>
      <w:r>
        <w:rPr>
          <w:rFonts w:ascii="Arial" w:hAnsi="Arial" w:cs="Arial"/>
          <w:b/>
          <w:bCs/>
          <w:sz w:val="20"/>
          <w:szCs w:val="20"/>
          <w:lang w:val="en-US"/>
        </w:rPr>
        <w:t xml:space="preserve"> Nitric Acid</w:t>
      </w:r>
    </w:p>
    <w:tbl>
      <w:tblPr>
        <w:tblStyle w:val="TableGrid"/>
        <w:tblW w:w="0" w:type="auto"/>
        <w:tblInd w:w="0" w:type="dxa"/>
        <w:tblLook w:val="04A0" w:firstRow="1" w:lastRow="0" w:firstColumn="1" w:lastColumn="0" w:noHBand="0" w:noVBand="1"/>
      </w:tblPr>
      <w:tblGrid>
        <w:gridCol w:w="4508"/>
        <w:gridCol w:w="4508"/>
      </w:tblGrid>
      <w:tr w:rsidR="007126BE" w14:paraId="02B19814" w14:textId="77777777" w:rsidTr="00F761ED">
        <w:tc>
          <w:tcPr>
            <w:tcW w:w="4508" w:type="dxa"/>
          </w:tcPr>
          <w:p w14:paraId="4EED2DC9"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Ammonia (100% basis)</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7C02638A"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0.2875</w:t>
            </w:r>
          </w:p>
        </w:tc>
      </w:tr>
      <w:tr w:rsidR="007126BE" w14:paraId="0F7C1D41" w14:textId="77777777" w:rsidTr="00F761ED">
        <w:tc>
          <w:tcPr>
            <w:tcW w:w="4508" w:type="dxa"/>
          </w:tcPr>
          <w:p w14:paraId="7223DCF4"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64E0647E"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0.280</w:t>
            </w:r>
          </w:p>
        </w:tc>
      </w:tr>
      <w:tr w:rsidR="007126BE" w14:paraId="22743692" w14:textId="77777777" w:rsidTr="00F761ED">
        <w:tc>
          <w:tcPr>
            <w:tcW w:w="4508" w:type="dxa"/>
          </w:tcPr>
          <w:p w14:paraId="277AF42C"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1900 kPag Steam Export (superheated to 360 °C)</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32F6003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&lt;0.645&gt;</w:t>
            </w:r>
          </w:p>
        </w:tc>
      </w:tr>
      <w:tr w:rsidR="007126BE" w14:paraId="34F1BAB1" w14:textId="77777777" w:rsidTr="00F761ED">
        <w:tc>
          <w:tcPr>
            <w:tcW w:w="4508" w:type="dxa"/>
          </w:tcPr>
          <w:p w14:paraId="5F5E5607"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41174653"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0.0475</w:t>
            </w:r>
          </w:p>
        </w:tc>
      </w:tr>
      <w:tr w:rsidR="007126BE" w14:paraId="3BB98ADC" w14:textId="77777777" w:rsidTr="00F761ED">
        <w:tc>
          <w:tcPr>
            <w:tcW w:w="4508" w:type="dxa"/>
          </w:tcPr>
          <w:p w14:paraId="3893D84A"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Boiler Feedwater</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1ADD6D5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1.07</w:t>
            </w:r>
          </w:p>
        </w:tc>
      </w:tr>
      <w:tr w:rsidR="007126BE" w14:paraId="0ACD659D" w14:textId="77777777" w:rsidTr="00F761ED">
        <w:tc>
          <w:tcPr>
            <w:tcW w:w="4508" w:type="dxa"/>
          </w:tcPr>
          <w:p w14:paraId="58110059"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1F473BCA"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&lt;0.0475&gt;</w:t>
            </w:r>
          </w:p>
        </w:tc>
      </w:tr>
      <w:tr w:rsidR="007126BE" w14:paraId="0CB6BCD1" w14:textId="77777777" w:rsidTr="00F761ED">
        <w:tc>
          <w:tcPr>
            <w:tcW w:w="4508" w:type="dxa"/>
          </w:tcPr>
          <w:p w14:paraId="04BFF87A"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Cooling Water</w:t>
            </w:r>
            <w:r>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53AC1BE3"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132.7</w:t>
            </w:r>
          </w:p>
        </w:tc>
      </w:tr>
      <w:tr w:rsidR="007126BE" w14:paraId="77226818" w14:textId="77777777" w:rsidTr="00F761ED">
        <w:tc>
          <w:tcPr>
            <w:tcW w:w="4508" w:type="dxa"/>
          </w:tcPr>
          <w:p w14:paraId="5976603C"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Turbine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2D56D47C"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&lt;0.0278&gt;</w:t>
            </w:r>
          </w:p>
        </w:tc>
      </w:tr>
      <w:tr w:rsidR="007126BE" w14:paraId="0DCC74A8" w14:textId="77777777" w:rsidTr="00F761ED">
        <w:tc>
          <w:tcPr>
            <w:tcW w:w="4508" w:type="dxa"/>
          </w:tcPr>
          <w:p w14:paraId="7E0052C2" w14:textId="77777777" w:rsidR="007126BE" w:rsidRPr="00EC498D" w:rsidRDefault="007126BE" w:rsidP="00F761ED">
            <w:pPr>
              <w:jc w:val="center"/>
              <w:rPr>
                <w:rFonts w:ascii="Arial" w:hAnsi="Arial" w:cs="Arial"/>
                <w:sz w:val="20"/>
                <w:szCs w:val="20"/>
                <w:lang w:val="en-US"/>
              </w:rPr>
            </w:pPr>
            <w:r w:rsidRPr="00EC498D">
              <w:rPr>
                <w:rFonts w:ascii="Arial" w:hAnsi="Arial" w:cs="Arial"/>
                <w:sz w:val="20"/>
                <w:szCs w:val="20"/>
                <w:lang w:val="en-US"/>
              </w:rPr>
              <w:t>Electric Power 400 v KWh (Note 4)</w:t>
            </w:r>
          </w:p>
        </w:tc>
        <w:tc>
          <w:tcPr>
            <w:tcW w:w="4508" w:type="dxa"/>
          </w:tcPr>
          <w:p w14:paraId="6D73C7F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8.34</w:t>
            </w:r>
          </w:p>
        </w:tc>
      </w:tr>
    </w:tbl>
    <w:p w14:paraId="77A3FD9C" w14:textId="77777777" w:rsidR="007126BE" w:rsidRPr="003E6245" w:rsidRDefault="007126BE" w:rsidP="007126BE">
      <w:pPr>
        <w:rPr>
          <w:rFonts w:ascii="Arial" w:hAnsi="Arial" w:cs="Arial"/>
          <w:i/>
          <w:iCs/>
          <w:sz w:val="20"/>
          <w:szCs w:val="20"/>
          <w:lang w:val="en-US"/>
        </w:rPr>
      </w:pPr>
      <w:r w:rsidRPr="003E6245">
        <w:rPr>
          <w:rFonts w:ascii="Arial" w:hAnsi="Arial" w:cs="Arial"/>
          <w:i/>
          <w:iCs/>
          <w:sz w:val="20"/>
          <w:szCs w:val="20"/>
          <w:lang w:val="en-US"/>
        </w:rPr>
        <w:t>Notes:</w:t>
      </w:r>
    </w:p>
    <w:p w14:paraId="69454CCB" w14:textId="77777777" w:rsidR="007126BE" w:rsidRPr="003E6245" w:rsidRDefault="007126BE" w:rsidP="007126BE">
      <w:pPr>
        <w:rPr>
          <w:rFonts w:ascii="Arial" w:hAnsi="Arial" w:cs="Arial"/>
          <w:i/>
          <w:iCs/>
          <w:sz w:val="20"/>
          <w:szCs w:val="20"/>
          <w:lang w:val="en-US"/>
        </w:rPr>
      </w:pPr>
      <w:r w:rsidRPr="003E6245">
        <w:rPr>
          <w:rFonts w:ascii="Arial" w:hAnsi="Arial" w:cs="Arial"/>
          <w:i/>
          <w:iCs/>
          <w:sz w:val="20"/>
          <w:szCs w:val="20"/>
          <w:lang w:val="en-US"/>
        </w:rPr>
        <w:t>1.</w:t>
      </w:r>
      <w:r>
        <w:rPr>
          <w:rFonts w:ascii="Arial" w:hAnsi="Arial" w:cs="Arial"/>
          <w:i/>
          <w:iCs/>
          <w:sz w:val="20"/>
          <w:szCs w:val="20"/>
          <w:lang w:val="en-US"/>
        </w:rPr>
        <w:t xml:space="preserve"> </w:t>
      </w:r>
      <w:r w:rsidRPr="003E6245">
        <w:rPr>
          <w:rFonts w:ascii="Arial" w:hAnsi="Arial" w:cs="Arial"/>
          <w:i/>
          <w:iCs/>
          <w:sz w:val="20"/>
          <w:szCs w:val="20"/>
          <w:lang w:val="en-US"/>
        </w:rPr>
        <w:t>Based on using platinum recovery gauze and a platinum filter net burn off is 0.085 gm/mt.</w:t>
      </w:r>
    </w:p>
    <w:p w14:paraId="22A00328" w14:textId="77777777" w:rsidR="007126BE" w:rsidRPr="003E6245" w:rsidRDefault="007126BE" w:rsidP="007126BE">
      <w:pPr>
        <w:rPr>
          <w:rFonts w:ascii="Arial" w:hAnsi="Arial" w:cs="Arial"/>
          <w:i/>
          <w:iCs/>
          <w:sz w:val="20"/>
          <w:szCs w:val="20"/>
          <w:lang w:val="en-US"/>
        </w:rPr>
      </w:pPr>
      <w:r w:rsidRPr="003E6245">
        <w:rPr>
          <w:rFonts w:ascii="Arial" w:hAnsi="Arial" w:cs="Arial"/>
          <w:i/>
          <w:iCs/>
          <w:sz w:val="20"/>
          <w:szCs w:val="20"/>
          <w:lang w:val="en-US"/>
        </w:rPr>
        <w:t>2.</w:t>
      </w:r>
      <w:r>
        <w:rPr>
          <w:rFonts w:ascii="Arial" w:hAnsi="Arial" w:cs="Arial"/>
          <w:i/>
          <w:iCs/>
          <w:sz w:val="20"/>
          <w:szCs w:val="20"/>
          <w:lang w:val="en-US"/>
        </w:rPr>
        <w:t xml:space="preserve"> </w:t>
      </w:r>
      <w:r w:rsidRPr="003E6245">
        <w:rPr>
          <w:rFonts w:ascii="Arial" w:hAnsi="Arial" w:cs="Arial"/>
          <w:i/>
          <w:iCs/>
          <w:sz w:val="20"/>
          <w:szCs w:val="20"/>
          <w:lang w:val="en-US"/>
        </w:rPr>
        <w:t>Makeup feedwater to be of suitable quality to permit 1% blowdown while generating 4100 kPag steam.</w:t>
      </w:r>
    </w:p>
    <w:p w14:paraId="6FA5CF39" w14:textId="77777777" w:rsidR="007126BE" w:rsidRPr="003E6245" w:rsidRDefault="007126BE" w:rsidP="007126BE">
      <w:pPr>
        <w:rPr>
          <w:rFonts w:ascii="Arial" w:hAnsi="Arial" w:cs="Arial"/>
          <w:i/>
          <w:iCs/>
          <w:sz w:val="20"/>
          <w:szCs w:val="20"/>
          <w:lang w:val="en-US"/>
        </w:rPr>
      </w:pPr>
      <w:r w:rsidRPr="003E6245">
        <w:rPr>
          <w:rFonts w:ascii="Arial" w:hAnsi="Arial" w:cs="Arial"/>
          <w:i/>
          <w:iCs/>
          <w:sz w:val="20"/>
          <w:szCs w:val="20"/>
          <w:lang w:val="en-US"/>
        </w:rPr>
        <w:t>3.</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9.2 °C.</w:t>
      </w:r>
    </w:p>
    <w:p w14:paraId="470BB8AA" w14:textId="77777777" w:rsidR="007126BE" w:rsidRPr="003E6245" w:rsidRDefault="007126BE" w:rsidP="007126BE">
      <w:pPr>
        <w:rPr>
          <w:rFonts w:ascii="Arial" w:hAnsi="Arial" w:cs="Arial"/>
          <w:i/>
          <w:iCs/>
          <w:sz w:val="20"/>
          <w:szCs w:val="20"/>
          <w:lang w:val="en-US"/>
        </w:rPr>
      </w:pPr>
      <w:r w:rsidRPr="003E6245">
        <w:rPr>
          <w:rFonts w:ascii="Arial" w:hAnsi="Arial" w:cs="Arial"/>
          <w:i/>
          <w:iCs/>
          <w:sz w:val="20"/>
          <w:szCs w:val="20"/>
          <w:lang w:val="en-US"/>
        </w:rPr>
        <w:t>4.</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27B82E72" w14:textId="77777777" w:rsidR="007126BE" w:rsidRPr="00AD4738" w:rsidRDefault="007126BE" w:rsidP="007126BE">
      <w:pPr>
        <w:rPr>
          <w:rFonts w:ascii="Arial" w:hAnsi="Arial" w:cs="Arial"/>
          <w:b/>
          <w:bCs/>
          <w:sz w:val="20"/>
          <w:szCs w:val="20"/>
          <w:lang w:val="en-US"/>
        </w:rPr>
      </w:pPr>
      <w:r w:rsidRPr="00AD4738">
        <w:rPr>
          <w:rFonts w:ascii="Arial" w:hAnsi="Arial" w:cs="Arial"/>
          <w:b/>
          <w:bCs/>
          <w:sz w:val="20"/>
          <w:szCs w:val="20"/>
          <w:lang w:val="en-US"/>
        </w:rPr>
        <w:t>Amount Per Metric Ton AN- 300 MTPD</w:t>
      </w:r>
      <w:r>
        <w:rPr>
          <w:rFonts w:ascii="Arial" w:hAnsi="Arial" w:cs="Arial"/>
          <w:b/>
          <w:bCs/>
          <w:sz w:val="20"/>
          <w:szCs w:val="20"/>
          <w:lang w:val="en-US"/>
        </w:rPr>
        <w:t xml:space="preserve">: Ammonium Nitrate </w:t>
      </w:r>
    </w:p>
    <w:tbl>
      <w:tblPr>
        <w:tblStyle w:val="TableGrid"/>
        <w:tblW w:w="0" w:type="auto"/>
        <w:tblInd w:w="0" w:type="dxa"/>
        <w:tblLook w:val="04A0" w:firstRow="1" w:lastRow="0" w:firstColumn="1" w:lastColumn="0" w:noHBand="0" w:noVBand="1"/>
      </w:tblPr>
      <w:tblGrid>
        <w:gridCol w:w="4508"/>
        <w:gridCol w:w="4508"/>
      </w:tblGrid>
      <w:tr w:rsidR="007126BE" w14:paraId="1744854C" w14:textId="77777777" w:rsidTr="00F761ED">
        <w:tc>
          <w:tcPr>
            <w:tcW w:w="4508" w:type="dxa"/>
          </w:tcPr>
          <w:p w14:paraId="5FDA9956"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Ammonia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603974D9"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w:t>
            </w:r>
            <w:r>
              <w:rPr>
                <w:rFonts w:ascii="Arial" w:hAnsi="Arial" w:cs="Arial"/>
                <w:sz w:val="20"/>
                <w:szCs w:val="20"/>
                <w:lang w:val="en-US"/>
              </w:rPr>
              <w:t>13</w:t>
            </w:r>
          </w:p>
        </w:tc>
      </w:tr>
      <w:tr w:rsidR="007126BE" w14:paraId="07CD200F" w14:textId="77777777" w:rsidTr="00F761ED">
        <w:tc>
          <w:tcPr>
            <w:tcW w:w="4508" w:type="dxa"/>
          </w:tcPr>
          <w:p w14:paraId="3ABA6DA1"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Nitric Acid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1D0C9C19"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w:t>
            </w:r>
            <w:r>
              <w:rPr>
                <w:rFonts w:ascii="Arial" w:hAnsi="Arial" w:cs="Arial"/>
                <w:sz w:val="20"/>
                <w:szCs w:val="20"/>
                <w:lang w:val="en-US"/>
              </w:rPr>
              <w:t>747</w:t>
            </w:r>
          </w:p>
        </w:tc>
      </w:tr>
      <w:tr w:rsidR="007126BE" w14:paraId="62E1D072" w14:textId="77777777" w:rsidTr="00F761ED">
        <w:tc>
          <w:tcPr>
            <w:tcW w:w="4508" w:type="dxa"/>
          </w:tcPr>
          <w:p w14:paraId="6353A308"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1AA263F8"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6.0</w:t>
            </w:r>
          </w:p>
        </w:tc>
      </w:tr>
      <w:tr w:rsidR="007126BE" w14:paraId="0999374E" w14:textId="77777777" w:rsidTr="00F761ED">
        <w:tc>
          <w:tcPr>
            <w:tcW w:w="4508" w:type="dxa"/>
          </w:tcPr>
          <w:p w14:paraId="0C069DD4"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74E17D84"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15.0</w:t>
            </w:r>
          </w:p>
        </w:tc>
      </w:tr>
      <w:tr w:rsidR="007126BE" w14:paraId="15428BE7" w14:textId="77777777" w:rsidTr="00F761ED">
        <w:tc>
          <w:tcPr>
            <w:tcW w:w="4508" w:type="dxa"/>
          </w:tcPr>
          <w:p w14:paraId="55EB52AC"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345 kPag Steam Import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3FCF782F"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0.02</w:t>
            </w:r>
          </w:p>
        </w:tc>
      </w:tr>
      <w:tr w:rsidR="007126BE" w14:paraId="328D24BA" w14:textId="77777777" w:rsidTr="00F761ED">
        <w:tc>
          <w:tcPr>
            <w:tcW w:w="4508" w:type="dxa"/>
          </w:tcPr>
          <w:p w14:paraId="34FDD4D1"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08DA1CBD"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w:t>
            </w:r>
            <w:r>
              <w:rPr>
                <w:rFonts w:ascii="Arial" w:hAnsi="Arial" w:cs="Arial"/>
                <w:sz w:val="20"/>
                <w:szCs w:val="20"/>
                <w:lang w:val="en-US"/>
              </w:rPr>
              <w:t>02</w:t>
            </w:r>
            <w:r w:rsidRPr="00103B75">
              <w:rPr>
                <w:rFonts w:ascii="Arial" w:hAnsi="Arial" w:cs="Arial"/>
                <w:sz w:val="20"/>
                <w:szCs w:val="20"/>
                <w:lang w:val="en-US"/>
              </w:rPr>
              <w:t>&gt;</w:t>
            </w:r>
          </w:p>
        </w:tc>
      </w:tr>
      <w:tr w:rsidR="007126BE" w14:paraId="4A977A23" w14:textId="77777777" w:rsidTr="00F761ED">
        <w:tc>
          <w:tcPr>
            <w:tcW w:w="4508" w:type="dxa"/>
          </w:tcPr>
          <w:p w14:paraId="6BC6B189"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Process Condensate Export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4095B6ED"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0.284</w:t>
            </w:r>
          </w:p>
        </w:tc>
      </w:tr>
    </w:tbl>
    <w:p w14:paraId="30357AF7" w14:textId="77777777" w:rsidR="007126BE" w:rsidRPr="003E6245" w:rsidRDefault="007126BE" w:rsidP="007126BE">
      <w:pPr>
        <w:rPr>
          <w:rFonts w:ascii="Arial" w:hAnsi="Arial" w:cs="Arial"/>
          <w:b/>
          <w:bCs/>
          <w:i/>
          <w:iCs/>
          <w:sz w:val="20"/>
          <w:szCs w:val="20"/>
          <w:lang w:val="en-US"/>
        </w:rPr>
      </w:pPr>
      <w:r w:rsidRPr="003E6245">
        <w:rPr>
          <w:rFonts w:ascii="Arial" w:hAnsi="Arial" w:cs="Arial"/>
          <w:b/>
          <w:bCs/>
          <w:i/>
          <w:iCs/>
          <w:sz w:val="20"/>
          <w:szCs w:val="20"/>
          <w:lang w:val="en-US"/>
        </w:rPr>
        <w:t>Notes:</w:t>
      </w:r>
    </w:p>
    <w:p w14:paraId="0EBB1EF0" w14:textId="77777777" w:rsidR="007126BE" w:rsidRPr="003E6245" w:rsidRDefault="007126BE" w:rsidP="007126BE">
      <w:pPr>
        <w:rPr>
          <w:rFonts w:ascii="Arial" w:hAnsi="Arial" w:cs="Arial"/>
          <w:i/>
          <w:iCs/>
          <w:sz w:val="20"/>
          <w:szCs w:val="20"/>
          <w:lang w:val="en-US"/>
        </w:rPr>
      </w:pPr>
      <w:r w:rsidRPr="003E6245">
        <w:rPr>
          <w:rFonts w:ascii="Arial" w:hAnsi="Arial" w:cs="Arial"/>
          <w:i/>
          <w:iCs/>
          <w:sz w:val="20"/>
          <w:szCs w:val="20"/>
          <w:lang w:val="en-US"/>
        </w:rPr>
        <w:t xml:space="preserve"> 1.</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3B9EA26C" w14:textId="77777777" w:rsidR="007126BE" w:rsidRPr="003E6245" w:rsidRDefault="007126BE" w:rsidP="007126BE">
      <w:pPr>
        <w:rPr>
          <w:rFonts w:ascii="Arial" w:hAnsi="Arial" w:cs="Arial"/>
          <w:i/>
          <w:iCs/>
          <w:sz w:val="20"/>
          <w:szCs w:val="20"/>
          <w:lang w:val="en-US"/>
        </w:rPr>
      </w:pPr>
      <w:r w:rsidRPr="003E6245">
        <w:rPr>
          <w:rFonts w:ascii="Arial" w:hAnsi="Arial" w:cs="Arial"/>
          <w:i/>
          <w:iCs/>
          <w:sz w:val="20"/>
          <w:szCs w:val="20"/>
          <w:lang w:val="en-US"/>
        </w:rPr>
        <w:t xml:space="preserve"> 2.</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10 °C.</w:t>
      </w:r>
    </w:p>
    <w:p w14:paraId="4FC9DCC7" w14:textId="77777777" w:rsidR="007126BE" w:rsidRDefault="007126BE" w:rsidP="007126BE">
      <w:pPr>
        <w:rPr>
          <w:rFonts w:ascii="Arial" w:hAnsi="Arial" w:cs="Arial"/>
          <w:sz w:val="20"/>
          <w:szCs w:val="20"/>
          <w:lang w:val="en-US"/>
        </w:rPr>
      </w:pPr>
    </w:p>
    <w:p w14:paraId="0E27AC71" w14:textId="77777777" w:rsidR="007126BE" w:rsidRPr="002A6884" w:rsidRDefault="007126BE" w:rsidP="007126BE">
      <w:pPr>
        <w:shd w:val="clear" w:color="auto" w:fill="000000" w:themeFill="text1"/>
        <w:rPr>
          <w:rFonts w:ascii="Arial" w:hAnsi="Arial" w:cs="Arial"/>
          <w:b/>
          <w:bCs/>
          <w:sz w:val="20"/>
          <w:szCs w:val="20"/>
          <w:lang w:val="en-US"/>
        </w:rPr>
      </w:pPr>
      <w:r>
        <w:rPr>
          <w:rFonts w:ascii="Arial" w:hAnsi="Arial" w:cs="Arial"/>
          <w:b/>
          <w:bCs/>
          <w:sz w:val="20"/>
          <w:szCs w:val="20"/>
          <w:lang w:val="en-US"/>
        </w:rPr>
        <w:t>P</w:t>
      </w:r>
      <w:r w:rsidRPr="001B732B">
        <w:rPr>
          <w:rFonts w:ascii="Arial" w:hAnsi="Arial" w:cs="Arial"/>
          <w:b/>
          <w:bCs/>
          <w:sz w:val="20"/>
          <w:szCs w:val="20"/>
          <w:lang w:val="en-US"/>
        </w:rPr>
        <w:t>rocess Chemistry</w:t>
      </w:r>
      <w:r>
        <w:rPr>
          <w:rFonts w:ascii="Arial" w:hAnsi="Arial" w:cs="Arial"/>
          <w:b/>
          <w:bCs/>
          <w:sz w:val="20"/>
          <w:szCs w:val="20"/>
          <w:lang w:val="en-US"/>
        </w:rPr>
        <w:t xml:space="preserve">- </w:t>
      </w:r>
      <w:r w:rsidRPr="00140FD3">
        <w:rPr>
          <w:rFonts w:ascii="Arial" w:hAnsi="Arial" w:cs="Arial"/>
          <w:b/>
          <w:bCs/>
          <w:sz w:val="20"/>
          <w:szCs w:val="20"/>
          <w:lang w:val="en-US"/>
        </w:rPr>
        <w:t>Nitric Acid Plant– Mono Pressure Technology</w:t>
      </w:r>
    </w:p>
    <w:p w14:paraId="230F1EFA" w14:textId="77777777" w:rsidR="007126BE" w:rsidRDefault="007126BE" w:rsidP="007126BE">
      <w:pPr>
        <w:spacing w:before="215"/>
        <w:rPr>
          <w:rFonts w:ascii="Arial"/>
          <w:b/>
          <w:sz w:val="20"/>
          <w:szCs w:val="18"/>
        </w:rPr>
      </w:pPr>
      <w:r>
        <w:rPr>
          <w:rFonts w:ascii="Arial"/>
          <w:b/>
          <w:sz w:val="20"/>
          <w:szCs w:val="18"/>
        </w:rPr>
        <w:t xml:space="preserve">Nitric Acid </w:t>
      </w:r>
    </w:p>
    <w:p w14:paraId="162431F1" w14:textId="77777777" w:rsidR="007126BE" w:rsidRPr="006F2B83" w:rsidRDefault="007126BE" w:rsidP="007126BE">
      <w:pPr>
        <w:spacing w:before="215"/>
        <w:rPr>
          <w:rFonts w:ascii="Arial"/>
          <w:b/>
          <w:sz w:val="20"/>
          <w:szCs w:val="18"/>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059CAB38" w14:textId="77777777" w:rsidR="007126BE" w:rsidRDefault="007126BE" w:rsidP="007126BE">
      <w:pPr>
        <w:pStyle w:val="BodyText"/>
        <w:spacing w:before="9"/>
        <w:rPr>
          <w:rFonts w:ascii="Arial"/>
          <w:b/>
          <w:sz w:val="14"/>
        </w:rPr>
      </w:pPr>
    </w:p>
    <w:p w14:paraId="66612D74" w14:textId="77777777" w:rsidR="007126BE" w:rsidRDefault="007126BE" w:rsidP="007126BE">
      <w:pPr>
        <w:tabs>
          <w:tab w:val="left" w:pos="772"/>
          <w:tab w:val="left" w:pos="1255"/>
          <w:tab w:val="left" w:pos="1847"/>
          <w:tab w:val="left" w:pos="2466"/>
          <w:tab w:val="left" w:pos="3236"/>
          <w:tab w:val="left" w:pos="3614"/>
        </w:tabs>
        <w:spacing w:before="95"/>
        <w:ind w:right="2796"/>
        <w:jc w:val="center"/>
        <w:rPr>
          <w:sz w:val="20"/>
        </w:rPr>
      </w:pPr>
      <w:r>
        <w:rPr>
          <w:position w:val="1"/>
          <w:sz w:val="20"/>
        </w:rPr>
        <w:t>4NH</w:t>
      </w:r>
      <w:r>
        <w:rPr>
          <w:sz w:val="13"/>
        </w:rPr>
        <w:t>3</w:t>
      </w:r>
      <w:r>
        <w:rPr>
          <w:sz w:val="13"/>
        </w:rPr>
        <w:tab/>
      </w:r>
      <w:r>
        <w:rPr>
          <w:position w:val="1"/>
          <w:sz w:val="20"/>
        </w:rPr>
        <w:t>+</w:t>
      </w:r>
      <w:r>
        <w:rPr>
          <w:position w:val="1"/>
          <w:sz w:val="20"/>
        </w:rPr>
        <w:tab/>
        <w:t>5O</w:t>
      </w:r>
      <w:r>
        <w:rPr>
          <w:sz w:val="13"/>
        </w:rPr>
        <w:t>2</w:t>
      </w:r>
      <w:r>
        <w:rPr>
          <w:sz w:val="13"/>
        </w:rPr>
        <w:tab/>
      </w:r>
      <w:r>
        <w:rPr>
          <w:rFonts w:ascii="Wingdings" w:hAnsi="Wingdings"/>
          <w:position w:val="1"/>
          <w:sz w:val="20"/>
        </w:rPr>
        <w:t></w:t>
      </w:r>
      <w:r>
        <w:rPr>
          <w:rFonts w:ascii="Times New Roman" w:hAnsi="Times New Roman"/>
          <w:position w:val="1"/>
          <w:sz w:val="20"/>
        </w:rPr>
        <w:tab/>
      </w:r>
      <w:r>
        <w:rPr>
          <w:position w:val="1"/>
          <w:sz w:val="20"/>
        </w:rPr>
        <w:t>4NO</w:t>
      </w:r>
      <w:r>
        <w:rPr>
          <w:position w:val="1"/>
          <w:sz w:val="20"/>
        </w:rPr>
        <w:tab/>
        <w:t>+</w:t>
      </w:r>
      <w:r>
        <w:rPr>
          <w:position w:val="1"/>
          <w:sz w:val="20"/>
        </w:rPr>
        <w:tab/>
        <w:t>6H</w:t>
      </w:r>
      <w:r>
        <w:rPr>
          <w:sz w:val="13"/>
        </w:rPr>
        <w:t>2</w:t>
      </w:r>
      <w:r>
        <w:rPr>
          <w:position w:val="1"/>
          <w:sz w:val="20"/>
        </w:rPr>
        <w:t>O</w:t>
      </w:r>
    </w:p>
    <w:p w14:paraId="39199821" w14:textId="77777777" w:rsidR="007126BE" w:rsidRDefault="007126BE" w:rsidP="007126BE">
      <w:pPr>
        <w:pStyle w:val="BodyText"/>
        <w:tabs>
          <w:tab w:val="left" w:pos="1241"/>
          <w:tab w:val="left" w:pos="2526"/>
          <w:tab w:val="left" w:pos="3590"/>
        </w:tabs>
        <w:spacing w:before="10"/>
        <w:ind w:right="2770"/>
        <w:jc w:val="center"/>
      </w:pPr>
      <w:r>
        <w:t>Ammonia</w:t>
      </w:r>
      <w:r>
        <w:tab/>
        <w:t>Oxygen</w:t>
      </w:r>
      <w:r>
        <w:tab/>
        <w:t>Nitric</w:t>
      </w:r>
      <w:r>
        <w:tab/>
        <w:t>Water</w:t>
      </w:r>
    </w:p>
    <w:p w14:paraId="25EDED6D" w14:textId="77777777" w:rsidR="007126BE" w:rsidRDefault="007126BE" w:rsidP="007126BE">
      <w:pPr>
        <w:pStyle w:val="BodyText"/>
        <w:spacing w:before="10"/>
        <w:ind w:left="1481" w:right="2796"/>
        <w:jc w:val="center"/>
      </w:pPr>
      <w:r>
        <w:t>Oxide</w:t>
      </w:r>
    </w:p>
    <w:p w14:paraId="33BA345B" w14:textId="77777777" w:rsidR="007126BE" w:rsidRPr="006F2B83" w:rsidRDefault="007126BE" w:rsidP="007126BE">
      <w:pPr>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09776506" w14:textId="77777777" w:rsidR="007126BE" w:rsidRDefault="007126BE" w:rsidP="007126BE">
      <w:pPr>
        <w:pStyle w:val="BodyText"/>
        <w:spacing w:before="9"/>
        <w:rPr>
          <w:rFonts w:ascii="Arial"/>
          <w:b/>
          <w:sz w:val="14"/>
        </w:rPr>
      </w:pPr>
    </w:p>
    <w:p w14:paraId="446B421D" w14:textId="77777777" w:rsidR="007126BE" w:rsidRDefault="007126BE" w:rsidP="007126BE">
      <w:pPr>
        <w:pStyle w:val="BodyText"/>
        <w:tabs>
          <w:tab w:val="left" w:pos="3039"/>
          <w:tab w:val="left" w:pos="3523"/>
          <w:tab w:val="left" w:pos="4059"/>
          <w:tab w:val="left" w:pos="4520"/>
        </w:tabs>
        <w:spacing w:before="95"/>
        <w:ind w:left="2269"/>
        <w:rPr>
          <w:sz w:val="13"/>
        </w:rPr>
      </w:pPr>
      <w:r>
        <w:rPr>
          <w:position w:val="1"/>
        </w:rPr>
        <w:t>2NO</w:t>
      </w:r>
      <w:r>
        <w:rPr>
          <w:position w:val="1"/>
        </w:rPr>
        <w:tab/>
        <w:t>+</w:t>
      </w:r>
      <w:r>
        <w:rPr>
          <w:position w:val="1"/>
        </w:rPr>
        <w:tab/>
        <w:t>O</w:t>
      </w:r>
      <w:r>
        <w:rPr>
          <w:sz w:val="13"/>
        </w:rPr>
        <w:t>2</w:t>
      </w:r>
      <w:r>
        <w:rPr>
          <w:sz w:val="13"/>
        </w:rPr>
        <w:tab/>
      </w:r>
      <w:r>
        <w:rPr>
          <w:rFonts w:ascii="Wingdings" w:hAnsi="Wingdings"/>
          <w:position w:val="1"/>
        </w:rPr>
        <w:t></w:t>
      </w:r>
      <w:r>
        <w:rPr>
          <w:rFonts w:ascii="Times New Roman" w:hAnsi="Times New Roman"/>
          <w:position w:val="1"/>
        </w:rPr>
        <w:tab/>
      </w:r>
      <w:r>
        <w:rPr>
          <w:position w:val="1"/>
        </w:rPr>
        <w:t>2NO</w:t>
      </w:r>
      <w:r>
        <w:rPr>
          <w:sz w:val="13"/>
        </w:rPr>
        <w:t>2</w:t>
      </w:r>
    </w:p>
    <w:p w14:paraId="61D42F72" w14:textId="77777777" w:rsidR="007126BE" w:rsidRDefault="007126BE" w:rsidP="007126BE">
      <w:pPr>
        <w:pStyle w:val="BodyText"/>
        <w:rPr>
          <w:sz w:val="23"/>
        </w:rPr>
      </w:pPr>
    </w:p>
    <w:p w14:paraId="242D0B3F" w14:textId="77777777" w:rsidR="007126BE" w:rsidRDefault="007126BE" w:rsidP="007126BE">
      <w:pPr>
        <w:pStyle w:val="BodyText"/>
        <w:tabs>
          <w:tab w:val="left" w:pos="3282"/>
          <w:tab w:val="left" w:pos="4369"/>
        </w:tabs>
        <w:ind w:left="2269"/>
      </w:pPr>
      <w:r>
        <w:lastRenderedPageBreak/>
        <w:t>Nitric</w:t>
      </w:r>
      <w:r>
        <w:tab/>
        <w:t>Oxygen</w:t>
      </w:r>
      <w:r>
        <w:tab/>
        <w:t>Nitrogen</w:t>
      </w:r>
    </w:p>
    <w:p w14:paraId="6F1539C3" w14:textId="77777777" w:rsidR="007126BE" w:rsidRDefault="007126BE" w:rsidP="007126BE">
      <w:pPr>
        <w:pStyle w:val="BodyText"/>
        <w:tabs>
          <w:tab w:val="left" w:pos="4409"/>
        </w:tabs>
        <w:spacing w:before="10"/>
        <w:ind w:left="2269"/>
      </w:pPr>
      <w:r>
        <w:t>Oxide</w:t>
      </w:r>
      <w:r>
        <w:tab/>
        <w:t>Dioxide</w:t>
      </w:r>
    </w:p>
    <w:p w14:paraId="1C55F1CB" w14:textId="77777777" w:rsidR="007126BE" w:rsidRPr="006F2B83" w:rsidRDefault="007126BE" w:rsidP="007126BE">
      <w:pPr>
        <w:rPr>
          <w:rFonts w:ascii="Arial" w:hAnsi="Arial" w:cs="Arial"/>
          <w:b/>
          <w:bCs/>
          <w:sz w:val="20"/>
          <w:szCs w:val="20"/>
          <w:lang w:val="en-US"/>
        </w:rPr>
      </w:pPr>
      <w:r w:rsidRPr="006F2B83">
        <w:rPr>
          <w:rFonts w:ascii="Arial" w:hAnsi="Arial" w:cs="Arial"/>
          <w:b/>
          <w:bCs/>
          <w:sz w:val="20"/>
          <w:szCs w:val="20"/>
          <w:lang w:val="en-US"/>
        </w:rPr>
        <w:t>Reaction No. 3</w:t>
      </w:r>
    </w:p>
    <w:p w14:paraId="2829A747" w14:textId="77777777" w:rsidR="007126BE" w:rsidRPr="00191429" w:rsidRDefault="007126BE" w:rsidP="007126BE">
      <w:pPr>
        <w:tabs>
          <w:tab w:val="left" w:pos="3104"/>
          <w:tab w:val="left" w:pos="3535"/>
          <w:tab w:val="left" w:pos="4213"/>
          <w:tab w:val="left" w:pos="4726"/>
          <w:tab w:val="left" w:pos="5600"/>
          <w:tab w:val="left" w:pos="6031"/>
        </w:tabs>
        <w:spacing w:before="95"/>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610320EA" w14:textId="77777777" w:rsidR="007126BE" w:rsidRPr="00191429" w:rsidRDefault="007126BE" w:rsidP="007126BE">
      <w:pPr>
        <w:pStyle w:val="BodyText"/>
        <w:spacing w:before="1"/>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7126BE" w:rsidRPr="00191429" w14:paraId="1E197F91" w14:textId="77777777" w:rsidTr="00F761ED">
        <w:trPr>
          <w:trHeight w:val="282"/>
        </w:trPr>
        <w:tc>
          <w:tcPr>
            <w:tcW w:w="1014" w:type="dxa"/>
          </w:tcPr>
          <w:p w14:paraId="50128DD8" w14:textId="77777777" w:rsidR="007126BE" w:rsidRPr="00191429" w:rsidRDefault="007126BE" w:rsidP="00F761ED">
            <w:pPr>
              <w:pStyle w:val="TableParagraph"/>
              <w:spacing w:before="45" w:line="218" w:lineRule="exact"/>
              <w:ind w:left="50"/>
              <w:rPr>
                <w:rFonts w:ascii="Arial" w:hAnsi="Arial" w:cs="Arial"/>
                <w:sz w:val="20"/>
                <w:szCs w:val="20"/>
              </w:rPr>
            </w:pPr>
            <w:r w:rsidRPr="00191429">
              <w:rPr>
                <w:rFonts w:ascii="Arial" w:hAnsi="Arial" w:cs="Arial"/>
                <w:sz w:val="20"/>
                <w:szCs w:val="20"/>
              </w:rPr>
              <w:t>Nitrogen</w:t>
            </w:r>
          </w:p>
        </w:tc>
        <w:tc>
          <w:tcPr>
            <w:tcW w:w="1062" w:type="dxa"/>
          </w:tcPr>
          <w:p w14:paraId="72D87354" w14:textId="77777777" w:rsidR="007126BE" w:rsidRPr="00191429" w:rsidRDefault="007126BE" w:rsidP="00F761ED">
            <w:pPr>
              <w:pStyle w:val="TableParagraph"/>
              <w:spacing w:before="45" w:line="218" w:lineRule="exact"/>
              <w:ind w:left="234"/>
              <w:rPr>
                <w:rFonts w:ascii="Arial" w:hAnsi="Arial" w:cs="Arial"/>
                <w:sz w:val="20"/>
                <w:szCs w:val="20"/>
              </w:rPr>
            </w:pPr>
            <w:r w:rsidRPr="00191429">
              <w:rPr>
                <w:rFonts w:ascii="Arial" w:hAnsi="Arial" w:cs="Arial"/>
                <w:sz w:val="20"/>
                <w:szCs w:val="20"/>
              </w:rPr>
              <w:t>Water</w:t>
            </w:r>
          </w:p>
        </w:tc>
        <w:tc>
          <w:tcPr>
            <w:tcW w:w="982" w:type="dxa"/>
          </w:tcPr>
          <w:p w14:paraId="74CD51E0" w14:textId="77777777" w:rsidR="007126BE" w:rsidRPr="00191429" w:rsidRDefault="007126BE" w:rsidP="00F761ED">
            <w:pPr>
              <w:pStyle w:val="TableParagraph"/>
              <w:spacing w:before="45" w:line="218" w:lineRule="exact"/>
              <w:ind w:left="326"/>
              <w:rPr>
                <w:rFonts w:ascii="Arial" w:hAnsi="Arial" w:cs="Arial"/>
                <w:sz w:val="20"/>
                <w:szCs w:val="20"/>
              </w:rPr>
            </w:pPr>
            <w:r w:rsidRPr="00191429">
              <w:rPr>
                <w:rFonts w:ascii="Arial" w:hAnsi="Arial" w:cs="Arial"/>
                <w:sz w:val="20"/>
                <w:szCs w:val="20"/>
              </w:rPr>
              <w:t>Nitric</w:t>
            </w:r>
          </w:p>
        </w:tc>
        <w:tc>
          <w:tcPr>
            <w:tcW w:w="776" w:type="dxa"/>
          </w:tcPr>
          <w:p w14:paraId="03CB0207" w14:textId="77777777" w:rsidR="007126BE" w:rsidRPr="00191429" w:rsidRDefault="007126BE" w:rsidP="00F761ED">
            <w:pPr>
              <w:pStyle w:val="TableParagraph"/>
              <w:spacing w:before="45" w:line="218" w:lineRule="exact"/>
              <w:ind w:right="85"/>
              <w:jc w:val="right"/>
              <w:rPr>
                <w:rFonts w:ascii="Arial" w:hAnsi="Arial" w:cs="Arial"/>
                <w:sz w:val="20"/>
                <w:szCs w:val="20"/>
              </w:rPr>
            </w:pPr>
            <w:r w:rsidRPr="00191429">
              <w:rPr>
                <w:rFonts w:ascii="Arial" w:hAnsi="Arial" w:cs="Arial"/>
                <w:sz w:val="20"/>
                <w:szCs w:val="20"/>
              </w:rPr>
              <w:t>Nitric</w:t>
            </w:r>
          </w:p>
        </w:tc>
      </w:tr>
      <w:tr w:rsidR="007126BE" w:rsidRPr="00191429" w14:paraId="1282EEB7" w14:textId="77777777" w:rsidTr="00F761ED">
        <w:trPr>
          <w:trHeight w:val="282"/>
        </w:trPr>
        <w:tc>
          <w:tcPr>
            <w:tcW w:w="1014" w:type="dxa"/>
          </w:tcPr>
          <w:p w14:paraId="533F99EB" w14:textId="77777777" w:rsidR="007126BE" w:rsidRPr="00191429" w:rsidRDefault="007126BE" w:rsidP="00F761ED">
            <w:pPr>
              <w:pStyle w:val="TableParagraph"/>
              <w:spacing w:before="2"/>
              <w:ind w:left="50"/>
              <w:rPr>
                <w:rFonts w:ascii="Arial" w:hAnsi="Arial" w:cs="Arial"/>
                <w:sz w:val="20"/>
                <w:szCs w:val="20"/>
              </w:rPr>
            </w:pPr>
            <w:r w:rsidRPr="00191429">
              <w:rPr>
                <w:rFonts w:ascii="Arial" w:hAnsi="Arial" w:cs="Arial"/>
                <w:sz w:val="20"/>
                <w:szCs w:val="20"/>
              </w:rPr>
              <w:t>Dioxide</w:t>
            </w:r>
          </w:p>
        </w:tc>
        <w:tc>
          <w:tcPr>
            <w:tcW w:w="1062" w:type="dxa"/>
          </w:tcPr>
          <w:p w14:paraId="4A00A7B5" w14:textId="77777777" w:rsidR="007126BE" w:rsidRPr="00191429" w:rsidRDefault="007126BE" w:rsidP="00F761ED">
            <w:pPr>
              <w:pStyle w:val="TableParagraph"/>
              <w:rPr>
                <w:rFonts w:ascii="Arial" w:hAnsi="Arial" w:cs="Arial"/>
                <w:sz w:val="20"/>
                <w:szCs w:val="20"/>
              </w:rPr>
            </w:pPr>
          </w:p>
        </w:tc>
        <w:tc>
          <w:tcPr>
            <w:tcW w:w="982" w:type="dxa"/>
          </w:tcPr>
          <w:p w14:paraId="162EB4B5" w14:textId="77777777" w:rsidR="007126BE" w:rsidRPr="00191429" w:rsidRDefault="007126BE" w:rsidP="00F761ED">
            <w:pPr>
              <w:pStyle w:val="TableParagraph"/>
              <w:spacing w:before="2"/>
              <w:ind w:left="305"/>
              <w:rPr>
                <w:rFonts w:ascii="Arial" w:hAnsi="Arial" w:cs="Arial"/>
                <w:sz w:val="20"/>
                <w:szCs w:val="20"/>
              </w:rPr>
            </w:pPr>
            <w:r w:rsidRPr="00191429">
              <w:rPr>
                <w:rFonts w:ascii="Arial" w:hAnsi="Arial" w:cs="Arial"/>
                <w:sz w:val="20"/>
                <w:szCs w:val="20"/>
              </w:rPr>
              <w:t>Acid</w:t>
            </w:r>
          </w:p>
        </w:tc>
        <w:tc>
          <w:tcPr>
            <w:tcW w:w="776" w:type="dxa"/>
          </w:tcPr>
          <w:p w14:paraId="18D73117" w14:textId="77777777" w:rsidR="007126BE" w:rsidRPr="00191429" w:rsidRDefault="007126BE" w:rsidP="00F761ED">
            <w:pPr>
              <w:pStyle w:val="TableParagraph"/>
              <w:spacing w:before="2"/>
              <w:ind w:right="49"/>
              <w:jc w:val="right"/>
              <w:rPr>
                <w:rFonts w:ascii="Arial" w:hAnsi="Arial" w:cs="Arial"/>
                <w:sz w:val="20"/>
                <w:szCs w:val="20"/>
              </w:rPr>
            </w:pPr>
            <w:r w:rsidRPr="00191429">
              <w:rPr>
                <w:rFonts w:ascii="Arial" w:hAnsi="Arial" w:cs="Arial"/>
                <w:sz w:val="20"/>
                <w:szCs w:val="20"/>
              </w:rPr>
              <w:t>Oxide</w:t>
            </w:r>
          </w:p>
        </w:tc>
      </w:tr>
    </w:tbl>
    <w:p w14:paraId="440C8E2A" w14:textId="77777777" w:rsidR="007126BE" w:rsidRDefault="007126BE" w:rsidP="007126BE">
      <w:pPr>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30B6B720" w14:textId="77777777" w:rsidR="007126BE" w:rsidRPr="00423D7E" w:rsidRDefault="007126BE" w:rsidP="007126BE">
      <w:pPr>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6C9C269B" w14:textId="77777777" w:rsidR="007126BE" w:rsidRDefault="007126BE" w:rsidP="007126BE">
      <w:pPr>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3D81FC4C" w14:textId="77777777" w:rsidR="007126BE" w:rsidRPr="00834A19" w:rsidRDefault="007126BE" w:rsidP="007126BE">
      <w:pPr>
        <w:rPr>
          <w:rFonts w:ascii="Arial" w:hAnsi="Arial" w:cs="Arial"/>
          <w:b/>
          <w:bCs/>
          <w:sz w:val="20"/>
          <w:szCs w:val="20"/>
          <w:lang w:val="en-US"/>
        </w:rPr>
      </w:pPr>
      <w:r w:rsidRPr="00834A19">
        <w:rPr>
          <w:rFonts w:ascii="Arial" w:hAnsi="Arial" w:cs="Arial"/>
          <w:b/>
          <w:bCs/>
          <w:sz w:val="20"/>
          <w:szCs w:val="20"/>
          <w:lang w:val="en-US"/>
        </w:rPr>
        <w:t xml:space="preserve">Ammonium Nitrate </w:t>
      </w:r>
    </w:p>
    <w:p w14:paraId="3EB8D058" w14:textId="77777777" w:rsidR="007126BE" w:rsidRDefault="007126BE" w:rsidP="007126BE">
      <w:pPr>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Pr>
          <w:rFonts w:ascii="Wingdings" w:hAnsi="Wingdings"/>
          <w:position w:val="1"/>
        </w:rPr>
        <w:t></w:t>
      </w:r>
      <w:r w:rsidRPr="000A0D11">
        <w:rPr>
          <w:rFonts w:ascii="Arial" w:hAnsi="Arial" w:cs="Arial"/>
          <w:sz w:val="20"/>
          <w:szCs w:val="20"/>
          <w:lang w:val="en-US"/>
        </w:rPr>
        <w:tab/>
        <w:t>NH4NO3</w:t>
      </w:r>
    </w:p>
    <w:p w14:paraId="531D868D" w14:textId="77777777" w:rsidR="007126BE" w:rsidRPr="00EC1E52" w:rsidRDefault="007126BE" w:rsidP="007126BE">
      <w:pPr>
        <w:rPr>
          <w:rFonts w:ascii="Arial" w:hAnsi="Arial" w:cs="Arial"/>
          <w:b/>
          <w:bCs/>
          <w:color w:val="000000" w:themeColor="text1"/>
          <w:sz w:val="20"/>
          <w:szCs w:val="20"/>
        </w:rPr>
      </w:pPr>
      <w:r w:rsidRPr="00EC1E52">
        <w:rPr>
          <w:rFonts w:ascii="Arial" w:hAnsi="Arial" w:cs="Arial"/>
          <w:b/>
          <w:bCs/>
          <w:color w:val="000000" w:themeColor="text1"/>
          <w:sz w:val="20"/>
          <w:szCs w:val="20"/>
        </w:rPr>
        <w:t>List of Hazardous Waste:</w:t>
      </w: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649"/>
        <w:gridCol w:w="1803"/>
        <w:gridCol w:w="2186"/>
        <w:gridCol w:w="4473"/>
      </w:tblGrid>
      <w:tr w:rsidR="007126BE" w:rsidRPr="00EC1E52" w14:paraId="77C032AF" w14:textId="77777777" w:rsidTr="00F761ED">
        <w:trPr>
          <w:trHeight w:val="365"/>
        </w:trPr>
        <w:tc>
          <w:tcPr>
            <w:tcW w:w="649" w:type="dxa"/>
            <w:shd w:val="clear" w:color="auto" w:fill="000000" w:themeFill="text1"/>
            <w:vAlign w:val="center"/>
            <w:hideMark/>
          </w:tcPr>
          <w:p w14:paraId="2EBFAD1C"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803" w:type="dxa"/>
            <w:shd w:val="clear" w:color="auto" w:fill="000000" w:themeFill="text1"/>
            <w:vAlign w:val="center"/>
            <w:hideMark/>
          </w:tcPr>
          <w:p w14:paraId="0A60D581"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Name of waste</w:t>
            </w:r>
          </w:p>
        </w:tc>
        <w:tc>
          <w:tcPr>
            <w:tcW w:w="2186" w:type="dxa"/>
            <w:shd w:val="clear" w:color="auto" w:fill="000000" w:themeFill="text1"/>
            <w:vAlign w:val="center"/>
            <w:hideMark/>
          </w:tcPr>
          <w:p w14:paraId="3FEB7088"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Source of generation</w:t>
            </w:r>
          </w:p>
        </w:tc>
        <w:tc>
          <w:tcPr>
            <w:tcW w:w="4473" w:type="dxa"/>
            <w:shd w:val="clear" w:color="auto" w:fill="000000" w:themeFill="text1"/>
            <w:vAlign w:val="center"/>
            <w:hideMark/>
          </w:tcPr>
          <w:p w14:paraId="4648F3DD"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7126BE" w:rsidRPr="00EC1E52" w14:paraId="7E228E9F" w14:textId="77777777" w:rsidTr="00F761ED">
        <w:trPr>
          <w:trHeight w:val="859"/>
        </w:trPr>
        <w:tc>
          <w:tcPr>
            <w:tcW w:w="649" w:type="dxa"/>
            <w:shd w:val="clear" w:color="auto" w:fill="auto"/>
            <w:vAlign w:val="center"/>
            <w:hideMark/>
          </w:tcPr>
          <w:p w14:paraId="236555C4"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803" w:type="dxa"/>
            <w:shd w:val="clear" w:color="auto" w:fill="auto"/>
            <w:vAlign w:val="center"/>
            <w:hideMark/>
          </w:tcPr>
          <w:p w14:paraId="0198132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4223759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65621092"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7126BE" w:rsidRPr="00EC1E52" w14:paraId="2B409472" w14:textId="77777777" w:rsidTr="00F761ED">
        <w:trPr>
          <w:trHeight w:val="548"/>
        </w:trPr>
        <w:tc>
          <w:tcPr>
            <w:tcW w:w="649" w:type="dxa"/>
            <w:shd w:val="clear" w:color="auto" w:fill="auto"/>
            <w:vAlign w:val="center"/>
            <w:hideMark/>
          </w:tcPr>
          <w:p w14:paraId="0EC664F2"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803" w:type="dxa"/>
            <w:shd w:val="clear" w:color="auto" w:fill="auto"/>
            <w:vAlign w:val="center"/>
            <w:hideMark/>
          </w:tcPr>
          <w:p w14:paraId="6C1B631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71B4642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307247F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transportation, and sales to authorized recyclers.</w:t>
            </w:r>
          </w:p>
        </w:tc>
      </w:tr>
      <w:tr w:rsidR="007126BE" w:rsidRPr="00EC1E52" w14:paraId="15D0F9A6" w14:textId="77777777" w:rsidTr="00F761ED">
        <w:trPr>
          <w:trHeight w:val="365"/>
        </w:trPr>
        <w:tc>
          <w:tcPr>
            <w:tcW w:w="649" w:type="dxa"/>
            <w:shd w:val="clear" w:color="auto" w:fill="auto"/>
            <w:vAlign w:val="center"/>
            <w:hideMark/>
          </w:tcPr>
          <w:p w14:paraId="678BA39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803" w:type="dxa"/>
            <w:shd w:val="clear" w:color="auto" w:fill="auto"/>
            <w:vAlign w:val="center"/>
            <w:hideMark/>
          </w:tcPr>
          <w:p w14:paraId="730FD1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40DDD4C3"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1938097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7126BE" w:rsidRPr="00EC1E52" w14:paraId="06DC840F" w14:textId="77777777" w:rsidTr="00F761ED">
        <w:trPr>
          <w:trHeight w:val="548"/>
        </w:trPr>
        <w:tc>
          <w:tcPr>
            <w:tcW w:w="649" w:type="dxa"/>
            <w:shd w:val="clear" w:color="auto" w:fill="auto"/>
            <w:vAlign w:val="center"/>
            <w:hideMark/>
          </w:tcPr>
          <w:p w14:paraId="0D0604B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803" w:type="dxa"/>
            <w:shd w:val="clear" w:color="auto" w:fill="auto"/>
            <w:vAlign w:val="center"/>
            <w:hideMark/>
          </w:tcPr>
          <w:p w14:paraId="3AF079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t>Spent Catalyst</w:t>
            </w:r>
          </w:p>
        </w:tc>
        <w:tc>
          <w:tcPr>
            <w:tcW w:w="2186" w:type="dxa"/>
            <w:shd w:val="clear" w:color="auto" w:fill="auto"/>
            <w:vAlign w:val="center"/>
            <w:hideMark/>
          </w:tcPr>
          <w:p w14:paraId="366AC3C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 Plant</w:t>
            </w:r>
          </w:p>
        </w:tc>
        <w:tc>
          <w:tcPr>
            <w:tcW w:w="4473" w:type="dxa"/>
            <w:shd w:val="clear" w:color="auto" w:fill="auto"/>
            <w:vAlign w:val="center"/>
            <w:hideMark/>
          </w:tcPr>
          <w:p w14:paraId="38E6BC8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7126BE" w:rsidRPr="00EC1E52" w14:paraId="0D823CAA" w14:textId="77777777" w:rsidTr="00F761ED">
        <w:trPr>
          <w:trHeight w:val="731"/>
        </w:trPr>
        <w:tc>
          <w:tcPr>
            <w:tcW w:w="649" w:type="dxa"/>
            <w:shd w:val="clear" w:color="auto" w:fill="auto"/>
            <w:vAlign w:val="center"/>
            <w:hideMark/>
          </w:tcPr>
          <w:p w14:paraId="54C2D93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803" w:type="dxa"/>
            <w:shd w:val="clear" w:color="auto" w:fill="auto"/>
            <w:vAlign w:val="center"/>
            <w:hideMark/>
          </w:tcPr>
          <w:p w14:paraId="5213DB6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5ED623F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582E911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7126BE" w:rsidRPr="00EC1E52" w14:paraId="0B35A367" w14:textId="77777777" w:rsidTr="00F761ED">
        <w:trPr>
          <w:trHeight w:val="915"/>
        </w:trPr>
        <w:tc>
          <w:tcPr>
            <w:tcW w:w="649" w:type="dxa"/>
            <w:shd w:val="clear" w:color="auto" w:fill="auto"/>
            <w:vAlign w:val="center"/>
            <w:hideMark/>
          </w:tcPr>
          <w:p w14:paraId="585DF68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6</w:t>
            </w:r>
          </w:p>
        </w:tc>
        <w:tc>
          <w:tcPr>
            <w:tcW w:w="1803" w:type="dxa"/>
            <w:shd w:val="clear" w:color="auto" w:fill="auto"/>
            <w:vAlign w:val="center"/>
            <w:hideMark/>
          </w:tcPr>
          <w:p w14:paraId="27C7C92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367BA4EC"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4072B27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storage and transportation to Common incinerator</w:t>
            </w:r>
          </w:p>
        </w:tc>
      </w:tr>
    </w:tbl>
    <w:p w14:paraId="23CA58EC" w14:textId="77777777" w:rsidR="007126BE" w:rsidRDefault="007126BE" w:rsidP="007126BE">
      <w:pPr>
        <w:rPr>
          <w:rFonts w:ascii="Arial" w:hAnsi="Arial" w:cs="Arial"/>
          <w:color w:val="FF0000"/>
          <w:sz w:val="20"/>
          <w:szCs w:val="20"/>
        </w:rPr>
      </w:pPr>
    </w:p>
    <w:p w14:paraId="24C2198C" w14:textId="77777777" w:rsidR="007126BE" w:rsidRPr="00EC1E52" w:rsidRDefault="007126BE" w:rsidP="007126BE">
      <w:pPr>
        <w:rPr>
          <w:rFonts w:ascii="Arial" w:hAnsi="Arial" w:cs="Arial"/>
          <w:b/>
          <w:bCs/>
          <w:color w:val="000000" w:themeColor="text1"/>
          <w:sz w:val="20"/>
          <w:szCs w:val="20"/>
        </w:rPr>
      </w:pPr>
      <w:r w:rsidRPr="00EC1E52">
        <w:rPr>
          <w:rFonts w:ascii="Arial" w:hAnsi="Arial" w:cs="Arial"/>
          <w:b/>
          <w:bCs/>
          <w:color w:val="000000" w:themeColor="text1"/>
          <w:sz w:val="20"/>
          <w:szCs w:val="20"/>
        </w:rPr>
        <w:t>Government Standards for Ammonium Nitrate and Weak Nitric Acid Effluent:</w:t>
      </w: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74"/>
        <w:gridCol w:w="1942"/>
        <w:gridCol w:w="1449"/>
        <w:gridCol w:w="1431"/>
        <w:gridCol w:w="1681"/>
        <w:gridCol w:w="1450"/>
      </w:tblGrid>
      <w:tr w:rsidR="007126BE" w:rsidRPr="00EC1E52" w14:paraId="2B29F43A" w14:textId="77777777" w:rsidTr="00F761ED">
        <w:trPr>
          <w:trHeight w:val="162"/>
        </w:trPr>
        <w:tc>
          <w:tcPr>
            <w:tcW w:w="1174" w:type="dxa"/>
            <w:shd w:val="clear" w:color="auto" w:fill="000000" w:themeFill="text1"/>
            <w:vAlign w:val="center"/>
            <w:hideMark/>
          </w:tcPr>
          <w:p w14:paraId="455AD219"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483AD270"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4"/>
            <w:shd w:val="clear" w:color="auto" w:fill="000000" w:themeFill="text1"/>
            <w:vAlign w:val="center"/>
            <w:hideMark/>
          </w:tcPr>
          <w:p w14:paraId="13A7E5DC"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EC1E52" w14:paraId="0421F337" w14:textId="77777777" w:rsidTr="00F761ED">
        <w:trPr>
          <w:trHeight w:val="242"/>
        </w:trPr>
        <w:tc>
          <w:tcPr>
            <w:tcW w:w="1174" w:type="dxa"/>
            <w:shd w:val="clear" w:color="auto" w:fill="000000" w:themeFill="text1"/>
            <w:vAlign w:val="center"/>
            <w:hideMark/>
          </w:tcPr>
          <w:p w14:paraId="038B1D9B"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942" w:type="dxa"/>
            <w:shd w:val="clear" w:color="auto" w:fill="000000" w:themeFill="text1"/>
            <w:vAlign w:val="center"/>
            <w:hideMark/>
          </w:tcPr>
          <w:p w14:paraId="0AFB7032"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shd w:val="clear" w:color="auto" w:fill="000000" w:themeFill="text1"/>
            <w:vAlign w:val="center"/>
            <w:hideMark/>
          </w:tcPr>
          <w:p w14:paraId="6B0BDA12"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shd w:val="clear" w:color="auto" w:fill="000000" w:themeFill="text1"/>
            <w:vAlign w:val="center"/>
            <w:hideMark/>
          </w:tcPr>
          <w:p w14:paraId="40B9CF50"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335303C2"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shd w:val="clear" w:color="auto" w:fill="000000" w:themeFill="text1"/>
            <w:vAlign w:val="center"/>
            <w:hideMark/>
          </w:tcPr>
          <w:p w14:paraId="12C3FF33"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7126BE" w:rsidRPr="00EC1E52" w14:paraId="0C5AF0DD" w14:textId="77777777" w:rsidTr="00F761ED">
        <w:trPr>
          <w:trHeight w:val="700"/>
        </w:trPr>
        <w:tc>
          <w:tcPr>
            <w:tcW w:w="1174" w:type="dxa"/>
            <w:shd w:val="clear" w:color="auto" w:fill="auto"/>
            <w:vAlign w:val="center"/>
            <w:hideMark/>
          </w:tcPr>
          <w:p w14:paraId="257C347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942" w:type="dxa"/>
            <w:shd w:val="clear" w:color="auto" w:fill="auto"/>
            <w:vAlign w:val="center"/>
            <w:hideMark/>
          </w:tcPr>
          <w:p w14:paraId="28F65908"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Ammonical</w:t>
            </w:r>
          </w:p>
          <w:p w14:paraId="0DC2558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449" w:type="dxa"/>
            <w:shd w:val="clear" w:color="auto" w:fill="auto"/>
            <w:vAlign w:val="center"/>
            <w:hideMark/>
          </w:tcPr>
          <w:p w14:paraId="73582323"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shd w:val="clear" w:color="auto" w:fill="auto"/>
            <w:vAlign w:val="center"/>
            <w:hideMark/>
          </w:tcPr>
          <w:p w14:paraId="1748E2AA"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622C4B6E"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5856933A"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7126BE" w:rsidRPr="00EC1E52" w14:paraId="18B17799" w14:textId="77777777" w:rsidTr="00F761ED">
        <w:trPr>
          <w:trHeight w:val="482"/>
        </w:trPr>
        <w:tc>
          <w:tcPr>
            <w:tcW w:w="1174" w:type="dxa"/>
            <w:shd w:val="clear" w:color="auto" w:fill="auto"/>
            <w:vAlign w:val="center"/>
            <w:hideMark/>
          </w:tcPr>
          <w:p w14:paraId="17D70B2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942" w:type="dxa"/>
            <w:shd w:val="clear" w:color="auto" w:fill="auto"/>
            <w:vAlign w:val="center"/>
            <w:hideMark/>
          </w:tcPr>
          <w:p w14:paraId="2FD2B75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449" w:type="dxa"/>
            <w:shd w:val="clear" w:color="auto" w:fill="auto"/>
            <w:vAlign w:val="center"/>
            <w:hideMark/>
          </w:tcPr>
          <w:p w14:paraId="41D09A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shd w:val="clear" w:color="auto" w:fill="auto"/>
            <w:vAlign w:val="center"/>
            <w:hideMark/>
          </w:tcPr>
          <w:p w14:paraId="7ABCC5C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36FB5D0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642C75D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bl>
    <w:p w14:paraId="6B45EECA" w14:textId="77777777" w:rsidR="007126BE" w:rsidRPr="00506944" w:rsidRDefault="007126BE" w:rsidP="007126BE">
      <w:pPr>
        <w:rPr>
          <w:rFonts w:ascii="Arial" w:hAnsi="Arial" w:cs="Arial"/>
          <w:color w:val="FF0000"/>
          <w:sz w:val="20"/>
          <w:szCs w:val="20"/>
        </w:rPr>
      </w:pPr>
    </w:p>
    <w:tbl>
      <w:tblPr>
        <w:tblW w:w="908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093"/>
        <w:gridCol w:w="2540"/>
        <w:gridCol w:w="3297"/>
      </w:tblGrid>
      <w:tr w:rsidR="007126BE" w:rsidRPr="00EC1E52" w14:paraId="7DF97364" w14:textId="77777777" w:rsidTr="00F761ED">
        <w:trPr>
          <w:trHeight w:val="100"/>
        </w:trPr>
        <w:tc>
          <w:tcPr>
            <w:tcW w:w="1153" w:type="dxa"/>
            <w:shd w:val="clear" w:color="auto" w:fill="000000" w:themeFill="text1"/>
            <w:vAlign w:val="center"/>
            <w:hideMark/>
          </w:tcPr>
          <w:p w14:paraId="74E69CC9"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shd w:val="clear" w:color="auto" w:fill="000000" w:themeFill="text1"/>
            <w:vAlign w:val="center"/>
            <w:hideMark/>
          </w:tcPr>
          <w:p w14:paraId="4E19D051"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shd w:val="clear" w:color="auto" w:fill="000000" w:themeFill="text1"/>
            <w:vAlign w:val="center"/>
            <w:hideMark/>
          </w:tcPr>
          <w:p w14:paraId="4F5992A9"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shd w:val="clear" w:color="auto" w:fill="000000" w:themeFill="text1"/>
            <w:vAlign w:val="center"/>
            <w:hideMark/>
          </w:tcPr>
          <w:p w14:paraId="3A5C3210"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506944" w14:paraId="214F2231" w14:textId="77777777" w:rsidTr="00F761ED">
        <w:trPr>
          <w:trHeight w:val="444"/>
        </w:trPr>
        <w:tc>
          <w:tcPr>
            <w:tcW w:w="1153" w:type="dxa"/>
            <w:shd w:val="clear" w:color="auto" w:fill="auto"/>
            <w:vAlign w:val="center"/>
            <w:hideMark/>
          </w:tcPr>
          <w:p w14:paraId="65CCAC8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shd w:val="clear" w:color="auto" w:fill="auto"/>
            <w:vAlign w:val="center"/>
            <w:hideMark/>
          </w:tcPr>
          <w:p w14:paraId="780391C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shd w:val="clear" w:color="auto" w:fill="auto"/>
            <w:vAlign w:val="center"/>
            <w:hideMark/>
          </w:tcPr>
          <w:p w14:paraId="3BFC7E3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shd w:val="clear" w:color="auto" w:fill="auto"/>
            <w:vAlign w:val="center"/>
            <w:hideMark/>
          </w:tcPr>
          <w:p w14:paraId="60831F28"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73DF7169" w14:textId="77777777" w:rsidR="007126BE" w:rsidRDefault="007126BE" w:rsidP="007126BE">
      <w:pPr>
        <w:rPr>
          <w:rFonts w:ascii="Arial" w:hAnsi="Arial" w:cs="Arial"/>
          <w:sz w:val="20"/>
          <w:szCs w:val="20"/>
        </w:rPr>
      </w:pPr>
    </w:p>
    <w:p w14:paraId="5E0ED183" w14:textId="77777777" w:rsidR="007126BE" w:rsidRDefault="007126BE" w:rsidP="007126BE">
      <w:pPr>
        <w:rPr>
          <w:rFonts w:ascii="Arial" w:hAnsi="Arial" w:cs="Arial"/>
          <w:sz w:val="20"/>
          <w:szCs w:val="20"/>
        </w:rPr>
      </w:pPr>
    </w:p>
    <w:p w14:paraId="79887EE7" w14:textId="77777777" w:rsidR="007126BE" w:rsidRDefault="007126BE" w:rsidP="007126BE">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P</w:t>
      </w:r>
      <w:r w:rsidRPr="00704842">
        <w:rPr>
          <w:rFonts w:ascii="Arial" w:hAnsi="Arial" w:cs="Arial"/>
          <w:b/>
          <w:bCs/>
          <w:sz w:val="20"/>
          <w:szCs w:val="20"/>
          <w:lang w:val="en-US"/>
        </w:rPr>
        <w:t>roject cost estimation</w:t>
      </w:r>
    </w:p>
    <w:p w14:paraId="04796ED7" w14:textId="77777777" w:rsidR="007126BE" w:rsidRDefault="007126BE" w:rsidP="007126BE">
      <w:pPr>
        <w:rPr>
          <w:rFonts w:ascii="Arial" w:hAnsi="Arial" w:cs="Arial"/>
          <w:b/>
          <w:bCs/>
          <w:sz w:val="20"/>
          <w:szCs w:val="20"/>
          <w:lang w:val="en-US"/>
        </w:rPr>
      </w:pPr>
    </w:p>
    <w:tbl>
      <w:tblPr>
        <w:tblW w:w="9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5"/>
        <w:gridCol w:w="1988"/>
        <w:gridCol w:w="1722"/>
      </w:tblGrid>
      <w:tr w:rsidR="007126BE" w:rsidRPr="003E6245" w14:paraId="5488732D" w14:textId="77777777" w:rsidTr="00F761ED">
        <w:trPr>
          <w:trHeight w:val="233"/>
        </w:trPr>
        <w:tc>
          <w:tcPr>
            <w:tcW w:w="5335" w:type="dxa"/>
            <w:shd w:val="clear" w:color="auto" w:fill="000000" w:themeFill="text1"/>
            <w:noWrap/>
            <w:vAlign w:val="bottom"/>
            <w:hideMark/>
          </w:tcPr>
          <w:p w14:paraId="419DD897"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Particulars (INR Crore)</w:t>
            </w:r>
          </w:p>
        </w:tc>
        <w:tc>
          <w:tcPr>
            <w:tcW w:w="1988" w:type="dxa"/>
            <w:shd w:val="clear" w:color="auto" w:fill="000000" w:themeFill="text1"/>
            <w:noWrap/>
            <w:vAlign w:val="bottom"/>
            <w:hideMark/>
          </w:tcPr>
          <w:p w14:paraId="5F8AF251"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Shahjahanpur</w:t>
            </w:r>
          </w:p>
        </w:tc>
        <w:tc>
          <w:tcPr>
            <w:tcW w:w="1722" w:type="dxa"/>
            <w:shd w:val="clear" w:color="auto" w:fill="000000" w:themeFill="text1"/>
          </w:tcPr>
          <w:p w14:paraId="707F08FB"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Hazira</w:t>
            </w:r>
          </w:p>
        </w:tc>
      </w:tr>
      <w:tr w:rsidR="007126BE" w:rsidRPr="003E6245" w14:paraId="6CA79ADB" w14:textId="77777777" w:rsidTr="00F761ED">
        <w:trPr>
          <w:trHeight w:val="233"/>
        </w:trPr>
        <w:tc>
          <w:tcPr>
            <w:tcW w:w="5335" w:type="dxa"/>
            <w:shd w:val="clear" w:color="auto" w:fill="FFFFFF" w:themeFill="background1"/>
            <w:noWrap/>
            <w:vAlign w:val="bottom"/>
            <w:hideMark/>
          </w:tcPr>
          <w:p w14:paraId="11B77811"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Project cost</w:t>
            </w:r>
          </w:p>
        </w:tc>
        <w:tc>
          <w:tcPr>
            <w:tcW w:w="1988" w:type="dxa"/>
            <w:shd w:val="clear" w:color="auto" w:fill="FFFFFF" w:themeFill="background1"/>
            <w:noWrap/>
            <w:vAlign w:val="bottom"/>
            <w:hideMark/>
          </w:tcPr>
          <w:p w14:paraId="4685DB2C"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418</w:t>
            </w:r>
          </w:p>
        </w:tc>
        <w:tc>
          <w:tcPr>
            <w:tcW w:w="1722" w:type="dxa"/>
            <w:shd w:val="clear" w:color="auto" w:fill="FFFFFF" w:themeFill="background1"/>
            <w:vAlign w:val="bottom"/>
          </w:tcPr>
          <w:p w14:paraId="18360D44"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418</w:t>
            </w:r>
          </w:p>
        </w:tc>
      </w:tr>
      <w:tr w:rsidR="007126BE" w:rsidRPr="003E6245" w14:paraId="72F85892" w14:textId="77777777" w:rsidTr="00F761ED">
        <w:trPr>
          <w:trHeight w:val="233"/>
        </w:trPr>
        <w:tc>
          <w:tcPr>
            <w:tcW w:w="5335" w:type="dxa"/>
            <w:shd w:val="clear" w:color="auto" w:fill="FFFFFF" w:themeFill="background1"/>
            <w:noWrap/>
            <w:vAlign w:val="bottom"/>
          </w:tcPr>
          <w:p w14:paraId="74ECA364"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Production Cost</w:t>
            </w:r>
            <w:r>
              <w:rPr>
                <w:rFonts w:ascii="Arial" w:eastAsia="Times New Roman" w:hAnsi="Arial" w:cs="Arial"/>
                <w:sz w:val="20"/>
                <w:szCs w:val="20"/>
                <w:lang w:eastAsia="en-IN"/>
              </w:rPr>
              <w:t xml:space="preserve"> (Weak Nitric Acid)</w:t>
            </w:r>
          </w:p>
        </w:tc>
        <w:tc>
          <w:tcPr>
            <w:tcW w:w="1988" w:type="dxa"/>
            <w:shd w:val="clear" w:color="auto" w:fill="FFFFFF" w:themeFill="background1"/>
            <w:noWrap/>
            <w:vAlign w:val="bottom"/>
          </w:tcPr>
          <w:p w14:paraId="35451975" w14:textId="77777777" w:rsidR="007126BE" w:rsidRPr="003E6245" w:rsidRDefault="007126BE"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90.17</w:t>
            </w:r>
          </w:p>
        </w:tc>
        <w:tc>
          <w:tcPr>
            <w:tcW w:w="1722" w:type="dxa"/>
            <w:shd w:val="clear" w:color="auto" w:fill="FFFFFF" w:themeFill="background1"/>
            <w:vAlign w:val="bottom"/>
          </w:tcPr>
          <w:p w14:paraId="36EE6729" w14:textId="77777777" w:rsidR="007126BE" w:rsidRPr="003E6245" w:rsidRDefault="007126BE"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97.13</w:t>
            </w:r>
          </w:p>
        </w:tc>
      </w:tr>
      <w:tr w:rsidR="007126BE" w:rsidRPr="003E6245" w14:paraId="25930793" w14:textId="77777777" w:rsidTr="00F761ED">
        <w:trPr>
          <w:trHeight w:val="233"/>
        </w:trPr>
        <w:tc>
          <w:tcPr>
            <w:tcW w:w="5335" w:type="dxa"/>
            <w:shd w:val="clear" w:color="auto" w:fill="FFFFFF" w:themeFill="background1"/>
            <w:noWrap/>
            <w:vAlign w:val="bottom"/>
          </w:tcPr>
          <w:p w14:paraId="3C6AE096"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Production Cost</w:t>
            </w:r>
            <w:r>
              <w:rPr>
                <w:rFonts w:ascii="Arial" w:eastAsia="Times New Roman" w:hAnsi="Arial" w:cs="Arial"/>
                <w:sz w:val="20"/>
                <w:szCs w:val="20"/>
                <w:lang w:eastAsia="en-IN"/>
              </w:rPr>
              <w:t xml:space="preserve"> (Ammonium Nitrate)</w:t>
            </w:r>
          </w:p>
        </w:tc>
        <w:tc>
          <w:tcPr>
            <w:tcW w:w="1988" w:type="dxa"/>
            <w:shd w:val="clear" w:color="auto" w:fill="FFFFFF" w:themeFill="background1"/>
            <w:noWrap/>
            <w:vAlign w:val="bottom"/>
          </w:tcPr>
          <w:p w14:paraId="6B36A498" w14:textId="77777777" w:rsidR="007126BE" w:rsidRPr="003E6245" w:rsidRDefault="007126BE"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138.66</w:t>
            </w:r>
          </w:p>
        </w:tc>
        <w:tc>
          <w:tcPr>
            <w:tcW w:w="1722" w:type="dxa"/>
            <w:shd w:val="clear" w:color="auto" w:fill="FFFFFF" w:themeFill="background1"/>
            <w:vAlign w:val="bottom"/>
          </w:tcPr>
          <w:p w14:paraId="2A554DB6" w14:textId="77777777" w:rsidR="007126BE" w:rsidRPr="003E6245" w:rsidRDefault="007126BE"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150.24</w:t>
            </w:r>
          </w:p>
        </w:tc>
      </w:tr>
    </w:tbl>
    <w:p w14:paraId="14965EAF" w14:textId="77777777" w:rsidR="007126BE" w:rsidRDefault="007126BE" w:rsidP="007126BE">
      <w:pPr>
        <w:rPr>
          <w:rFonts w:ascii="Arial" w:hAnsi="Arial" w:cs="Arial"/>
          <w:color w:val="FF0000"/>
          <w:sz w:val="20"/>
          <w:szCs w:val="20"/>
        </w:rPr>
      </w:pPr>
    </w:p>
    <w:p w14:paraId="67BB0F9A" w14:textId="77777777" w:rsidR="007126BE" w:rsidRDefault="007126BE" w:rsidP="007126BE">
      <w:pPr>
        <w:rPr>
          <w:rFonts w:ascii="Arial" w:hAnsi="Arial" w:cs="Arial"/>
          <w:b/>
          <w:bCs/>
          <w:sz w:val="20"/>
          <w:szCs w:val="20"/>
          <w:lang w:val="en-US"/>
        </w:rPr>
      </w:pPr>
    </w:p>
    <w:p w14:paraId="0E527159" w14:textId="77777777" w:rsidR="007126BE" w:rsidRDefault="007126BE" w:rsidP="007126BE">
      <w:pPr>
        <w:shd w:val="clear" w:color="auto" w:fill="F4B083" w:themeFill="accent2" w:themeFillTint="99"/>
        <w:rPr>
          <w:rFonts w:ascii="Arial" w:hAnsi="Arial" w:cs="Arial"/>
          <w:b/>
          <w:bCs/>
          <w:sz w:val="20"/>
          <w:szCs w:val="20"/>
          <w:lang w:val="en-US"/>
        </w:rPr>
      </w:pPr>
      <w:r w:rsidRPr="00186BB3">
        <w:rPr>
          <w:rFonts w:ascii="Arial" w:hAnsi="Arial" w:cs="Arial"/>
          <w:b/>
          <w:bCs/>
          <w:sz w:val="20"/>
          <w:szCs w:val="20"/>
          <w:lang w:val="en-US"/>
        </w:rPr>
        <w:t>Profitability projections</w:t>
      </w:r>
    </w:p>
    <w:p w14:paraId="0BD3141D" w14:textId="77777777" w:rsidR="007126BE" w:rsidRDefault="007126BE" w:rsidP="007126BE">
      <w:pPr>
        <w:rPr>
          <w:rFonts w:ascii="Arial" w:hAnsi="Arial" w:cs="Arial"/>
          <w:b/>
          <w:bCs/>
          <w:sz w:val="20"/>
          <w:szCs w:val="20"/>
          <w:lang w:val="en-US"/>
        </w:rPr>
      </w:pPr>
    </w:p>
    <w:p w14:paraId="3BB75987" w14:textId="77777777" w:rsidR="007126BE" w:rsidRDefault="007126BE" w:rsidP="007126BE">
      <w:pPr>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7126BE" w:rsidRPr="00FE057E" w14:paraId="769C5BE5" w14:textId="77777777" w:rsidTr="00F761ED">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3F26457"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5001E59"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098ED68"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5D8AE03"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4986D0D"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7126BE" w:rsidRPr="00FE057E" w14:paraId="5899F6E7"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7E47AA"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72903F1D"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22D22D21"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741A0C8C"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center"/>
            <w:hideMark/>
          </w:tcPr>
          <w:p w14:paraId="26605497"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r>
      <w:tr w:rsidR="007126BE" w:rsidRPr="00FE057E" w14:paraId="1BD97791"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5A1D1CA"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4BF9EC01"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161</w:t>
            </w:r>
          </w:p>
        </w:tc>
        <w:tc>
          <w:tcPr>
            <w:tcW w:w="1422" w:type="dxa"/>
            <w:tcBorders>
              <w:top w:val="nil"/>
              <w:left w:val="nil"/>
              <w:bottom w:val="single" w:sz="4" w:space="0" w:color="auto"/>
              <w:right w:val="single" w:sz="4" w:space="0" w:color="auto"/>
            </w:tcBorders>
            <w:shd w:val="clear" w:color="auto" w:fill="auto"/>
            <w:noWrap/>
            <w:vAlign w:val="center"/>
            <w:hideMark/>
          </w:tcPr>
          <w:p w14:paraId="4DDFAFFD"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234</w:t>
            </w:r>
          </w:p>
        </w:tc>
        <w:tc>
          <w:tcPr>
            <w:tcW w:w="1422" w:type="dxa"/>
            <w:tcBorders>
              <w:top w:val="nil"/>
              <w:left w:val="nil"/>
              <w:bottom w:val="single" w:sz="4" w:space="0" w:color="auto"/>
              <w:right w:val="single" w:sz="4" w:space="0" w:color="auto"/>
            </w:tcBorders>
            <w:shd w:val="clear" w:color="auto" w:fill="auto"/>
            <w:noWrap/>
            <w:vAlign w:val="center"/>
            <w:hideMark/>
          </w:tcPr>
          <w:p w14:paraId="196F5DA5"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249</w:t>
            </w:r>
          </w:p>
        </w:tc>
        <w:tc>
          <w:tcPr>
            <w:tcW w:w="1269" w:type="dxa"/>
            <w:tcBorders>
              <w:top w:val="nil"/>
              <w:left w:val="nil"/>
              <w:bottom w:val="single" w:sz="4" w:space="0" w:color="auto"/>
              <w:right w:val="single" w:sz="4" w:space="0" w:color="auto"/>
            </w:tcBorders>
            <w:shd w:val="clear" w:color="auto" w:fill="auto"/>
            <w:noWrap/>
            <w:vAlign w:val="center"/>
            <w:hideMark/>
          </w:tcPr>
          <w:p w14:paraId="60684986"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260</w:t>
            </w:r>
          </w:p>
        </w:tc>
      </w:tr>
      <w:tr w:rsidR="007126BE" w:rsidRPr="00FE057E" w14:paraId="707A31EB"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CCC002"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49EEC765"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119</w:t>
            </w:r>
          </w:p>
        </w:tc>
        <w:tc>
          <w:tcPr>
            <w:tcW w:w="1422" w:type="dxa"/>
            <w:tcBorders>
              <w:top w:val="nil"/>
              <w:left w:val="nil"/>
              <w:bottom w:val="single" w:sz="4" w:space="0" w:color="auto"/>
              <w:right w:val="single" w:sz="4" w:space="0" w:color="auto"/>
            </w:tcBorders>
            <w:shd w:val="clear" w:color="auto" w:fill="auto"/>
            <w:noWrap/>
            <w:vAlign w:val="center"/>
            <w:hideMark/>
          </w:tcPr>
          <w:p w14:paraId="68645025"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146</w:t>
            </w:r>
          </w:p>
        </w:tc>
        <w:tc>
          <w:tcPr>
            <w:tcW w:w="1422" w:type="dxa"/>
            <w:tcBorders>
              <w:top w:val="nil"/>
              <w:left w:val="nil"/>
              <w:bottom w:val="single" w:sz="4" w:space="0" w:color="auto"/>
              <w:right w:val="single" w:sz="4" w:space="0" w:color="auto"/>
            </w:tcBorders>
            <w:shd w:val="clear" w:color="auto" w:fill="auto"/>
            <w:noWrap/>
            <w:vAlign w:val="center"/>
            <w:hideMark/>
          </w:tcPr>
          <w:p w14:paraId="6B639AAB"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131</w:t>
            </w:r>
          </w:p>
        </w:tc>
        <w:tc>
          <w:tcPr>
            <w:tcW w:w="1269" w:type="dxa"/>
            <w:tcBorders>
              <w:top w:val="nil"/>
              <w:left w:val="nil"/>
              <w:bottom w:val="single" w:sz="4" w:space="0" w:color="auto"/>
              <w:right w:val="single" w:sz="4" w:space="0" w:color="auto"/>
            </w:tcBorders>
            <w:shd w:val="clear" w:color="auto" w:fill="auto"/>
            <w:noWrap/>
            <w:vAlign w:val="center"/>
            <w:hideMark/>
          </w:tcPr>
          <w:p w14:paraId="67317C4B"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119</w:t>
            </w:r>
          </w:p>
        </w:tc>
      </w:tr>
      <w:tr w:rsidR="007126BE" w:rsidRPr="00FE057E" w14:paraId="58BFD3D9"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AD9FB0F"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813D80"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43%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7421232D"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64F60B9"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1E3E57ED"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31%</w:t>
            </w:r>
          </w:p>
        </w:tc>
      </w:tr>
      <w:tr w:rsidR="007126BE" w:rsidRPr="00FE057E" w14:paraId="56AC351E"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22F00E0"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7041716E"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center"/>
            <w:hideMark/>
          </w:tcPr>
          <w:p w14:paraId="19A983EC"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106</w:t>
            </w:r>
          </w:p>
        </w:tc>
        <w:tc>
          <w:tcPr>
            <w:tcW w:w="1422" w:type="dxa"/>
            <w:tcBorders>
              <w:top w:val="nil"/>
              <w:left w:val="nil"/>
              <w:bottom w:val="single" w:sz="4" w:space="0" w:color="auto"/>
              <w:right w:val="single" w:sz="4" w:space="0" w:color="auto"/>
            </w:tcBorders>
            <w:shd w:val="clear" w:color="auto" w:fill="auto"/>
            <w:noWrap/>
            <w:vAlign w:val="center"/>
            <w:hideMark/>
          </w:tcPr>
          <w:p w14:paraId="1736AB0F"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110</w:t>
            </w:r>
          </w:p>
        </w:tc>
        <w:tc>
          <w:tcPr>
            <w:tcW w:w="1269" w:type="dxa"/>
            <w:tcBorders>
              <w:top w:val="nil"/>
              <w:left w:val="nil"/>
              <w:bottom w:val="single" w:sz="4" w:space="0" w:color="auto"/>
              <w:right w:val="single" w:sz="4" w:space="0" w:color="auto"/>
            </w:tcBorders>
            <w:shd w:val="clear" w:color="auto" w:fill="auto"/>
            <w:noWrap/>
            <w:vAlign w:val="center"/>
            <w:hideMark/>
          </w:tcPr>
          <w:p w14:paraId="274D2C60"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99</w:t>
            </w:r>
          </w:p>
        </w:tc>
      </w:tr>
      <w:tr w:rsidR="007126BE" w:rsidRPr="00FE057E" w14:paraId="47E83AB4"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77E9C5D"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F4154CE"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85F4571"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9F7DB64"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4A84EEB"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26%</w:t>
            </w:r>
          </w:p>
        </w:tc>
      </w:tr>
      <w:tr w:rsidR="007126BE" w:rsidRPr="00FE057E" w14:paraId="164920C6"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320E11C"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0F68C139"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center"/>
            <w:hideMark/>
          </w:tcPr>
          <w:p w14:paraId="40C95736"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70</w:t>
            </w:r>
          </w:p>
        </w:tc>
        <w:tc>
          <w:tcPr>
            <w:tcW w:w="1422" w:type="dxa"/>
            <w:tcBorders>
              <w:top w:val="nil"/>
              <w:left w:val="nil"/>
              <w:bottom w:val="single" w:sz="4" w:space="0" w:color="auto"/>
              <w:right w:val="single" w:sz="4" w:space="0" w:color="auto"/>
            </w:tcBorders>
            <w:shd w:val="clear" w:color="auto" w:fill="auto"/>
            <w:noWrap/>
            <w:vAlign w:val="center"/>
            <w:hideMark/>
          </w:tcPr>
          <w:p w14:paraId="0723929B"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68</w:t>
            </w:r>
          </w:p>
        </w:tc>
        <w:tc>
          <w:tcPr>
            <w:tcW w:w="1269" w:type="dxa"/>
            <w:tcBorders>
              <w:top w:val="nil"/>
              <w:left w:val="nil"/>
              <w:bottom w:val="single" w:sz="4" w:space="0" w:color="auto"/>
              <w:right w:val="single" w:sz="4" w:space="0" w:color="auto"/>
            </w:tcBorders>
            <w:shd w:val="clear" w:color="auto" w:fill="auto"/>
            <w:noWrap/>
            <w:vAlign w:val="center"/>
            <w:hideMark/>
          </w:tcPr>
          <w:p w14:paraId="7ABBEB91"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59</w:t>
            </w:r>
          </w:p>
        </w:tc>
      </w:tr>
      <w:tr w:rsidR="007126BE" w:rsidRPr="00FE057E" w14:paraId="7FBDB055"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E7B1297"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284E959"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FF8C18A"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525AC8A"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1590910"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15%</w:t>
            </w:r>
          </w:p>
        </w:tc>
      </w:tr>
    </w:tbl>
    <w:p w14:paraId="2B22A118" w14:textId="77777777" w:rsidR="007126BE" w:rsidRDefault="007126BE" w:rsidP="007126BE">
      <w:pPr>
        <w:rPr>
          <w:rFonts w:ascii="Arial" w:hAnsi="Arial" w:cs="Arial"/>
          <w:b/>
          <w:bCs/>
          <w:sz w:val="20"/>
          <w:szCs w:val="20"/>
          <w:lang w:val="en-US"/>
        </w:rPr>
      </w:pPr>
    </w:p>
    <w:p w14:paraId="6A8AE511" w14:textId="77777777" w:rsidR="007126BE" w:rsidRDefault="007126BE" w:rsidP="007126BE">
      <w:pPr>
        <w:rPr>
          <w:rFonts w:ascii="Arial" w:hAnsi="Arial" w:cs="Arial"/>
          <w:b/>
          <w:bCs/>
          <w:sz w:val="20"/>
          <w:szCs w:val="20"/>
          <w:lang w:val="en-US"/>
        </w:rPr>
      </w:pPr>
      <w:r>
        <w:rPr>
          <w:rFonts w:ascii="Arial" w:hAnsi="Arial" w:cs="Arial"/>
          <w:b/>
          <w:bCs/>
          <w:sz w:val="20"/>
          <w:szCs w:val="20"/>
          <w:lang w:val="en-US"/>
        </w:rPr>
        <w:t xml:space="preserve">Hazira- </w:t>
      </w:r>
    </w:p>
    <w:tbl>
      <w:tblPr>
        <w:tblW w:w="9089" w:type="dxa"/>
        <w:tblLook w:val="04A0" w:firstRow="1" w:lastRow="0" w:firstColumn="1" w:lastColumn="0" w:noHBand="0" w:noVBand="1"/>
      </w:tblPr>
      <w:tblGrid>
        <w:gridCol w:w="3707"/>
        <w:gridCol w:w="1269"/>
        <w:gridCol w:w="1422"/>
        <w:gridCol w:w="1422"/>
        <w:gridCol w:w="1269"/>
      </w:tblGrid>
      <w:tr w:rsidR="007126BE" w:rsidRPr="00FE057E" w14:paraId="1346D7CB" w14:textId="77777777" w:rsidTr="00F761ED">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6D82A4B9"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7F64E75"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F2CC515"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039183A9"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0749362"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7126BE" w:rsidRPr="00FE057E" w14:paraId="2ABAB88D"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FD13B46"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38DBB812"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60315F3E"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611FC7CE"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center"/>
            <w:hideMark/>
          </w:tcPr>
          <w:p w14:paraId="1B411476"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r>
      <w:tr w:rsidR="007126BE" w:rsidRPr="00FE057E" w14:paraId="5F9F2C5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846D037"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2FAEA366"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center"/>
            <w:hideMark/>
          </w:tcPr>
          <w:p w14:paraId="59BF5C97"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252</w:t>
            </w:r>
          </w:p>
        </w:tc>
        <w:tc>
          <w:tcPr>
            <w:tcW w:w="1422" w:type="dxa"/>
            <w:tcBorders>
              <w:top w:val="nil"/>
              <w:left w:val="nil"/>
              <w:bottom w:val="single" w:sz="4" w:space="0" w:color="auto"/>
              <w:right w:val="single" w:sz="4" w:space="0" w:color="auto"/>
            </w:tcBorders>
            <w:shd w:val="clear" w:color="auto" w:fill="auto"/>
            <w:noWrap/>
            <w:vAlign w:val="center"/>
            <w:hideMark/>
          </w:tcPr>
          <w:p w14:paraId="1D4FF336"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268</w:t>
            </w:r>
          </w:p>
        </w:tc>
        <w:tc>
          <w:tcPr>
            <w:tcW w:w="1269" w:type="dxa"/>
            <w:tcBorders>
              <w:top w:val="nil"/>
              <w:left w:val="nil"/>
              <w:bottom w:val="single" w:sz="4" w:space="0" w:color="auto"/>
              <w:right w:val="single" w:sz="4" w:space="0" w:color="auto"/>
            </w:tcBorders>
            <w:shd w:val="clear" w:color="auto" w:fill="auto"/>
            <w:noWrap/>
            <w:vAlign w:val="center"/>
            <w:hideMark/>
          </w:tcPr>
          <w:p w14:paraId="1F3216BE"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r>
      <w:tr w:rsidR="007126BE" w:rsidRPr="00FE057E" w14:paraId="75059316"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8761EF0"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668DC2A3"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106</w:t>
            </w:r>
          </w:p>
        </w:tc>
        <w:tc>
          <w:tcPr>
            <w:tcW w:w="1422" w:type="dxa"/>
            <w:tcBorders>
              <w:top w:val="nil"/>
              <w:left w:val="nil"/>
              <w:bottom w:val="single" w:sz="4" w:space="0" w:color="auto"/>
              <w:right w:val="single" w:sz="4" w:space="0" w:color="auto"/>
            </w:tcBorders>
            <w:shd w:val="clear" w:color="auto" w:fill="auto"/>
            <w:noWrap/>
            <w:vAlign w:val="center"/>
            <w:hideMark/>
          </w:tcPr>
          <w:p w14:paraId="6770E551"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127</w:t>
            </w:r>
          </w:p>
        </w:tc>
        <w:tc>
          <w:tcPr>
            <w:tcW w:w="1422" w:type="dxa"/>
            <w:tcBorders>
              <w:top w:val="nil"/>
              <w:left w:val="nil"/>
              <w:bottom w:val="single" w:sz="4" w:space="0" w:color="auto"/>
              <w:right w:val="single" w:sz="4" w:space="0" w:color="auto"/>
            </w:tcBorders>
            <w:shd w:val="clear" w:color="auto" w:fill="auto"/>
            <w:noWrap/>
            <w:vAlign w:val="center"/>
            <w:hideMark/>
          </w:tcPr>
          <w:p w14:paraId="711A4929"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111</w:t>
            </w:r>
          </w:p>
        </w:tc>
        <w:tc>
          <w:tcPr>
            <w:tcW w:w="1269" w:type="dxa"/>
            <w:tcBorders>
              <w:top w:val="nil"/>
              <w:left w:val="nil"/>
              <w:bottom w:val="single" w:sz="4" w:space="0" w:color="auto"/>
              <w:right w:val="single" w:sz="4" w:space="0" w:color="auto"/>
            </w:tcBorders>
            <w:shd w:val="clear" w:color="auto" w:fill="auto"/>
            <w:noWrap/>
            <w:vAlign w:val="center"/>
            <w:hideMark/>
          </w:tcPr>
          <w:p w14:paraId="1875A9F3"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99</w:t>
            </w:r>
          </w:p>
        </w:tc>
      </w:tr>
      <w:tr w:rsidR="007126BE" w:rsidRPr="00FE057E" w14:paraId="20D68EF8"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1E89B97"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3A5DF94"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D7EDDA7"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709FB93"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505212D"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26%</w:t>
            </w:r>
          </w:p>
        </w:tc>
      </w:tr>
      <w:tr w:rsidR="007126BE" w:rsidRPr="00FE057E" w14:paraId="14344D1E"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2378ED7"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086FCAA4"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center"/>
            <w:hideMark/>
          </w:tcPr>
          <w:p w14:paraId="43BDA4B5"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88</w:t>
            </w:r>
          </w:p>
        </w:tc>
        <w:tc>
          <w:tcPr>
            <w:tcW w:w="1422" w:type="dxa"/>
            <w:tcBorders>
              <w:top w:val="nil"/>
              <w:left w:val="nil"/>
              <w:bottom w:val="single" w:sz="4" w:space="0" w:color="auto"/>
              <w:right w:val="single" w:sz="4" w:space="0" w:color="auto"/>
            </w:tcBorders>
            <w:shd w:val="clear" w:color="auto" w:fill="auto"/>
            <w:noWrap/>
            <w:vAlign w:val="center"/>
            <w:hideMark/>
          </w:tcPr>
          <w:p w14:paraId="5D649742"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90</w:t>
            </w:r>
          </w:p>
        </w:tc>
        <w:tc>
          <w:tcPr>
            <w:tcW w:w="1269" w:type="dxa"/>
            <w:tcBorders>
              <w:top w:val="nil"/>
              <w:left w:val="nil"/>
              <w:bottom w:val="single" w:sz="4" w:space="0" w:color="auto"/>
              <w:right w:val="single" w:sz="4" w:space="0" w:color="auto"/>
            </w:tcBorders>
            <w:shd w:val="clear" w:color="auto" w:fill="auto"/>
            <w:noWrap/>
            <w:vAlign w:val="center"/>
            <w:hideMark/>
          </w:tcPr>
          <w:p w14:paraId="770BA134"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78</w:t>
            </w:r>
          </w:p>
        </w:tc>
      </w:tr>
      <w:tr w:rsidR="007126BE" w:rsidRPr="00FE057E" w14:paraId="7B3462B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57F29E0"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6A765622"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8D3356F"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9B5D06C"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F0984B2"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21%</w:t>
            </w:r>
          </w:p>
        </w:tc>
      </w:tr>
      <w:tr w:rsidR="007126BE" w:rsidRPr="00FE057E" w14:paraId="666FB53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3BD4189"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2E87D9E5"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center"/>
            <w:hideMark/>
          </w:tcPr>
          <w:p w14:paraId="2CBEF7B7"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58</w:t>
            </w:r>
          </w:p>
        </w:tc>
        <w:tc>
          <w:tcPr>
            <w:tcW w:w="1422" w:type="dxa"/>
            <w:tcBorders>
              <w:top w:val="nil"/>
              <w:left w:val="nil"/>
              <w:bottom w:val="single" w:sz="4" w:space="0" w:color="auto"/>
              <w:right w:val="single" w:sz="4" w:space="0" w:color="auto"/>
            </w:tcBorders>
            <w:shd w:val="clear" w:color="auto" w:fill="auto"/>
            <w:noWrap/>
            <w:vAlign w:val="center"/>
            <w:hideMark/>
          </w:tcPr>
          <w:p w14:paraId="3531F2EF"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55</w:t>
            </w:r>
          </w:p>
        </w:tc>
        <w:tc>
          <w:tcPr>
            <w:tcW w:w="1269" w:type="dxa"/>
            <w:tcBorders>
              <w:top w:val="nil"/>
              <w:left w:val="nil"/>
              <w:bottom w:val="single" w:sz="4" w:space="0" w:color="auto"/>
              <w:right w:val="single" w:sz="4" w:space="0" w:color="auto"/>
            </w:tcBorders>
            <w:shd w:val="clear" w:color="auto" w:fill="auto"/>
            <w:noWrap/>
            <w:vAlign w:val="center"/>
            <w:hideMark/>
          </w:tcPr>
          <w:p w14:paraId="5841914A" w14:textId="77777777" w:rsidR="007126BE" w:rsidRPr="00FE057E" w:rsidRDefault="007126BE" w:rsidP="00F761ED">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45</w:t>
            </w:r>
          </w:p>
        </w:tc>
      </w:tr>
      <w:tr w:rsidR="007126BE" w:rsidRPr="00FE057E" w14:paraId="31706FD0"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6892B45"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4DD9CC"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0A937E2"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6D1AB99"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4B0E5E6" w14:textId="77777777" w:rsidR="007126BE" w:rsidRPr="00FE057E" w:rsidRDefault="007126BE" w:rsidP="00F761ED">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12%</w:t>
            </w:r>
          </w:p>
        </w:tc>
      </w:tr>
    </w:tbl>
    <w:p w14:paraId="417E4E70" w14:textId="77777777" w:rsidR="007126BE" w:rsidRDefault="007126BE" w:rsidP="007126BE">
      <w:pPr>
        <w:rPr>
          <w:rFonts w:ascii="Arial" w:hAnsi="Arial" w:cs="Arial"/>
          <w:b/>
          <w:bCs/>
          <w:sz w:val="20"/>
          <w:szCs w:val="20"/>
          <w:lang w:val="en-US"/>
        </w:rPr>
      </w:pPr>
    </w:p>
    <w:p w14:paraId="2593EA4B" w14:textId="77777777" w:rsidR="007126BE" w:rsidRDefault="007126BE" w:rsidP="007126BE">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Financial Indicators</w:t>
      </w:r>
    </w:p>
    <w:p w14:paraId="368FFD4A" w14:textId="77777777" w:rsidR="007126BE" w:rsidRDefault="007126BE" w:rsidP="007126BE">
      <w:pPr>
        <w:rPr>
          <w:rFonts w:ascii="Arial" w:hAnsi="Arial" w:cs="Arial"/>
          <w:b/>
          <w:bCs/>
          <w:sz w:val="20"/>
          <w:szCs w:val="20"/>
          <w:lang w:val="en-US"/>
        </w:rPr>
      </w:pPr>
    </w:p>
    <w:tbl>
      <w:tblPr>
        <w:tblW w:w="9050" w:type="dxa"/>
        <w:tblLook w:val="04A0" w:firstRow="1" w:lastRow="0" w:firstColumn="1" w:lastColumn="0" w:noHBand="0" w:noVBand="1"/>
      </w:tblPr>
      <w:tblGrid>
        <w:gridCol w:w="4572"/>
        <w:gridCol w:w="2358"/>
        <w:gridCol w:w="2120"/>
      </w:tblGrid>
      <w:tr w:rsidR="007126BE" w:rsidRPr="00E37549" w14:paraId="48B885C3" w14:textId="77777777" w:rsidTr="00F761ED">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4CF4C2A5" w14:textId="77777777" w:rsidR="007126BE" w:rsidRPr="00E37549" w:rsidRDefault="007126BE" w:rsidP="00F761ED">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64DC07B6" w14:textId="77777777" w:rsidR="007126BE" w:rsidRPr="00E37549" w:rsidRDefault="007126BE" w:rsidP="00F761ED">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6820ADCD" w14:textId="77777777" w:rsidR="007126BE" w:rsidRPr="00E37549" w:rsidRDefault="007126BE" w:rsidP="00F761ED">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7126BE" w:rsidRPr="00E37549" w14:paraId="67DA1444" w14:textId="77777777" w:rsidTr="00F761ED">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69F06014" w14:textId="77777777" w:rsidR="007126BE" w:rsidRPr="00E37549" w:rsidRDefault="007126BE" w:rsidP="00F761ED">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45A2E217" w14:textId="77777777" w:rsidR="007126BE" w:rsidRPr="00E37549" w:rsidRDefault="007126BE" w:rsidP="00F761ED">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7.53%</w:t>
            </w:r>
          </w:p>
        </w:tc>
        <w:tc>
          <w:tcPr>
            <w:tcW w:w="2120" w:type="dxa"/>
            <w:tcBorders>
              <w:top w:val="nil"/>
              <w:left w:val="nil"/>
              <w:bottom w:val="single" w:sz="4" w:space="0" w:color="auto"/>
              <w:right w:val="single" w:sz="4" w:space="0" w:color="auto"/>
            </w:tcBorders>
            <w:vAlign w:val="bottom"/>
          </w:tcPr>
          <w:p w14:paraId="14C86BBE" w14:textId="77777777" w:rsidR="007126BE" w:rsidRPr="00E37549" w:rsidRDefault="007126BE" w:rsidP="00F761ED">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-0.41%</w:t>
            </w:r>
          </w:p>
        </w:tc>
      </w:tr>
      <w:tr w:rsidR="007126BE" w:rsidRPr="00E37549" w14:paraId="5B7AA05E" w14:textId="77777777" w:rsidTr="00F761ED">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3448500B" w14:textId="77777777" w:rsidR="007126BE" w:rsidRPr="00E37549" w:rsidRDefault="007126BE" w:rsidP="00F761ED">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55337995" w14:textId="77777777" w:rsidR="007126BE" w:rsidRPr="00E37549" w:rsidRDefault="007126BE" w:rsidP="00F761ED">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1.05%</w:t>
            </w:r>
          </w:p>
        </w:tc>
        <w:tc>
          <w:tcPr>
            <w:tcW w:w="2120" w:type="dxa"/>
            <w:tcBorders>
              <w:top w:val="nil"/>
              <w:left w:val="nil"/>
              <w:bottom w:val="single" w:sz="4" w:space="0" w:color="auto"/>
              <w:right w:val="single" w:sz="4" w:space="0" w:color="auto"/>
            </w:tcBorders>
            <w:vAlign w:val="bottom"/>
          </w:tcPr>
          <w:p w14:paraId="32CC1CD3" w14:textId="77777777" w:rsidR="007126BE" w:rsidRPr="00B6550E" w:rsidRDefault="007126BE" w:rsidP="00F761ED">
            <w:pPr>
              <w:spacing w:line="240" w:lineRule="auto"/>
              <w:jc w:val="center"/>
              <w:rPr>
                <w:rFonts w:ascii="Arial" w:hAnsi="Arial" w:cs="Arial"/>
                <w:color w:val="000000"/>
                <w:sz w:val="20"/>
                <w:szCs w:val="20"/>
              </w:rPr>
            </w:pPr>
            <w:r>
              <w:rPr>
                <w:rFonts w:ascii="Arial" w:hAnsi="Arial" w:cs="Arial"/>
                <w:color w:val="000000"/>
                <w:sz w:val="20"/>
                <w:szCs w:val="20"/>
              </w:rPr>
              <w:t>-20.14%</w:t>
            </w:r>
          </w:p>
        </w:tc>
      </w:tr>
    </w:tbl>
    <w:p w14:paraId="0A672E90" w14:textId="77777777" w:rsidR="007126BE" w:rsidRDefault="007126BE" w:rsidP="007126BE"/>
    <w:p w14:paraId="3371F9D1" w14:textId="77777777" w:rsidR="007126BE" w:rsidRDefault="007126BE" w:rsidP="007126BE"/>
    <w:p w14:paraId="3689A6E9" w14:textId="77777777" w:rsidR="007126BE" w:rsidRDefault="007126BE" w:rsidP="007126BE"/>
    <w:p w14:paraId="59D50645" w14:textId="77777777" w:rsidR="007126BE" w:rsidRDefault="007126BE" w:rsidP="007126BE"/>
    <w:p w14:paraId="5C5E65CC" w14:textId="77777777" w:rsidR="007126BE" w:rsidRDefault="007126BE" w:rsidP="007126BE"/>
    <w:p w14:paraId="2C74300E" w14:textId="77777777" w:rsidR="007126BE" w:rsidRDefault="007126BE" w:rsidP="007126BE"/>
    <w:p w14:paraId="006466FA" w14:textId="77777777" w:rsidR="007126BE" w:rsidRDefault="007126BE" w:rsidP="007126BE"/>
    <w:p w14:paraId="26CF28CA" w14:textId="77777777" w:rsidR="007126BE" w:rsidRDefault="007126BE" w:rsidP="007126BE"/>
    <w:p w14:paraId="745C880D" w14:textId="77777777" w:rsidR="007126BE" w:rsidRDefault="007126BE" w:rsidP="007126BE">
      <w:pPr>
        <w:shd w:val="clear" w:color="auto" w:fill="000000" w:themeFill="text1"/>
        <w:rPr>
          <w:rFonts w:ascii="Arial" w:hAnsi="Arial" w:cs="Arial"/>
          <w:b/>
          <w:bCs/>
          <w:sz w:val="20"/>
          <w:szCs w:val="20"/>
          <w:lang w:val="en-US"/>
        </w:rPr>
      </w:pPr>
      <w:r w:rsidRPr="001F1E62">
        <w:rPr>
          <w:rFonts w:ascii="Arial" w:hAnsi="Arial" w:cs="Arial"/>
          <w:b/>
          <w:bCs/>
          <w:sz w:val="20"/>
          <w:szCs w:val="20"/>
          <w:lang w:val="en-US"/>
        </w:rPr>
        <w:t>Recommendations Based on Key observations</w:t>
      </w:r>
    </w:p>
    <w:p w14:paraId="1CDC4B91" w14:textId="77777777" w:rsidR="007126BE" w:rsidRDefault="007126BE" w:rsidP="007126BE">
      <w:pPr>
        <w:shd w:val="clear" w:color="auto" w:fill="FFFFFF" w:themeFill="background1"/>
        <w:rPr>
          <w:rFonts w:ascii="Arial" w:hAnsi="Arial" w:cs="Arial"/>
          <w:b/>
          <w:bCs/>
          <w:sz w:val="20"/>
          <w:szCs w:val="20"/>
          <w:lang w:val="en-US"/>
        </w:rPr>
      </w:pPr>
    </w:p>
    <w:p w14:paraId="4A4BC26E" w14:textId="77777777" w:rsidR="007126BE" w:rsidRDefault="007126BE" w:rsidP="007126BE">
      <w:pPr>
        <w:shd w:val="clear" w:color="auto" w:fill="FFFFFF" w:themeFill="background1"/>
        <w:rPr>
          <w:rFonts w:ascii="Arial" w:hAnsi="Arial" w:cs="Arial"/>
          <w:b/>
          <w:bCs/>
          <w:sz w:val="20"/>
          <w:szCs w:val="20"/>
          <w:lang w:val="en-US"/>
        </w:rPr>
      </w:pPr>
      <w:r>
        <w:rPr>
          <w:rFonts w:ascii="Arial" w:hAnsi="Arial" w:cs="Arial"/>
          <w:b/>
          <w:bCs/>
          <w:sz w:val="20"/>
          <w:szCs w:val="20"/>
          <w:lang w:val="en-US"/>
        </w:rPr>
        <w:t xml:space="preserve">Most Suitable plant Set-up location: </w:t>
      </w:r>
    </w:p>
    <w:p w14:paraId="576EDE1C" w14:textId="77777777" w:rsidR="007126BE" w:rsidRDefault="007126BE" w:rsidP="007126BE">
      <w:pPr>
        <w:shd w:val="clear" w:color="auto" w:fill="F4B083" w:themeFill="accent2" w:themeFillTint="99"/>
        <w:rPr>
          <w:rFonts w:ascii="Arial" w:hAnsi="Arial" w:cs="Arial"/>
          <w:sz w:val="20"/>
          <w:szCs w:val="20"/>
          <w:lang w:val="en-US"/>
        </w:rPr>
      </w:pPr>
      <w:r w:rsidRPr="00604AC2">
        <w:rPr>
          <w:rFonts w:ascii="Arial" w:hAnsi="Arial" w:cs="Arial"/>
          <w:sz w:val="20"/>
          <w:szCs w:val="20"/>
          <w:lang w:val="en-US"/>
        </w:rPr>
        <w:t>Shahjahanpur is observed as the most favorable location for the plant set-up of integrated weak nitric acid (WNA) and ammonium nitrate (AN)</w:t>
      </w:r>
      <w:r>
        <w:rPr>
          <w:rFonts w:ascii="Arial" w:hAnsi="Arial" w:cs="Arial"/>
          <w:sz w:val="20"/>
          <w:szCs w:val="20"/>
          <w:lang w:val="en-US"/>
        </w:rPr>
        <w:t xml:space="preserve"> due to much lower raw material price i.e., ammonia (major raw material)</w:t>
      </w:r>
      <w:r w:rsidRPr="00604AC2">
        <w:rPr>
          <w:rFonts w:ascii="Arial" w:hAnsi="Arial" w:cs="Arial"/>
          <w:sz w:val="20"/>
          <w:szCs w:val="20"/>
          <w:lang w:val="en-US"/>
        </w:rPr>
        <w:t>.</w:t>
      </w:r>
      <w:r>
        <w:rPr>
          <w:rFonts w:ascii="Arial" w:hAnsi="Arial" w:cs="Arial"/>
          <w:sz w:val="20"/>
          <w:szCs w:val="20"/>
          <w:lang w:val="en-US"/>
        </w:rPr>
        <w:t xml:space="preserve"> </w:t>
      </w:r>
    </w:p>
    <w:p w14:paraId="534BC471" w14:textId="77777777" w:rsidR="007126BE" w:rsidRDefault="007126BE" w:rsidP="007126BE">
      <w:pPr>
        <w:shd w:val="clear" w:color="auto" w:fill="FFFFFF" w:themeFill="background1"/>
        <w:rPr>
          <w:rFonts w:ascii="Arial" w:hAnsi="Arial" w:cs="Arial"/>
          <w:sz w:val="20"/>
          <w:szCs w:val="20"/>
          <w:lang w:val="en-US"/>
        </w:rPr>
      </w:pPr>
      <w:r>
        <w:rPr>
          <w:rFonts w:ascii="Arial" w:hAnsi="Arial" w:cs="Arial"/>
          <w:sz w:val="20"/>
          <w:szCs w:val="20"/>
          <w:lang w:val="en-US"/>
        </w:rPr>
        <w:t xml:space="preserve">Overall, the operating cost of production of weak nitric acid and ammonium nitrate in Shahjahanpur has been much lower than the operating cost of production in Hazira. </w:t>
      </w:r>
    </w:p>
    <w:p w14:paraId="1CBC0EF3" w14:textId="77777777" w:rsidR="007126BE" w:rsidRDefault="007126BE" w:rsidP="007126BE">
      <w:pPr>
        <w:shd w:val="clear" w:color="auto" w:fill="FFFFFF" w:themeFill="background1"/>
        <w:rPr>
          <w:rFonts w:ascii="Arial" w:hAnsi="Arial" w:cs="Arial"/>
          <w:sz w:val="20"/>
          <w:szCs w:val="20"/>
          <w:lang w:val="en-US"/>
        </w:rPr>
      </w:pPr>
      <w:r>
        <w:rPr>
          <w:rFonts w:ascii="Arial" w:hAnsi="Arial" w:cs="Arial"/>
          <w:sz w:val="20"/>
          <w:szCs w:val="20"/>
          <w:lang w:val="en-US"/>
        </w:rPr>
        <w:t xml:space="preserve">The overall cost of production per ton of weak nitric acid in Shahjahanpur is INR 10995 per ton, around INR 800 per ton lower than the cost produced in Hazira which impacts the overall cost of production ammonium nitrate solutions in both the locations. </w:t>
      </w:r>
    </w:p>
    <w:p w14:paraId="75964954" w14:textId="77777777" w:rsidR="007126BE" w:rsidRDefault="007126BE" w:rsidP="007126BE">
      <w:pPr>
        <w:shd w:val="clear" w:color="auto" w:fill="FFFFFF" w:themeFill="background1"/>
        <w:rPr>
          <w:rFonts w:ascii="Arial" w:hAnsi="Arial" w:cs="Arial"/>
          <w:sz w:val="20"/>
          <w:szCs w:val="20"/>
          <w:lang w:val="en-US"/>
        </w:rPr>
      </w:pPr>
      <w:r>
        <w:rPr>
          <w:rFonts w:ascii="Arial" w:hAnsi="Arial" w:cs="Arial"/>
          <w:sz w:val="20"/>
          <w:szCs w:val="20"/>
          <w:lang w:val="en-US"/>
        </w:rPr>
        <w:t xml:space="preserve">When comparing the production cost of ammonium nitrate in both the locations, Shahjahanpur has a cost advantage of around INR 1158 per ton over Hazira impacting the overall profitability of plant. </w:t>
      </w:r>
    </w:p>
    <w:p w14:paraId="21881F8B" w14:textId="77777777" w:rsidR="007126BE" w:rsidRPr="00B278AF" w:rsidRDefault="007126BE" w:rsidP="007126BE">
      <w:pPr>
        <w:shd w:val="clear" w:color="auto" w:fill="F4B083" w:themeFill="accent2" w:themeFillTint="99"/>
        <w:rPr>
          <w:rFonts w:ascii="Arial" w:hAnsi="Arial" w:cs="Arial"/>
          <w:b/>
          <w:bCs/>
          <w:sz w:val="20"/>
          <w:szCs w:val="20"/>
          <w:lang w:val="en-US"/>
        </w:rPr>
      </w:pPr>
      <w:r>
        <w:rPr>
          <w:rFonts w:ascii="Arial" w:hAnsi="Arial" w:cs="Arial"/>
          <w:sz w:val="20"/>
          <w:szCs w:val="20"/>
          <w:lang w:val="en-US"/>
        </w:rPr>
        <w:t>The less the ammonium nitrate cost of production in the location, the more feasible and profitable the plant.</w:t>
      </w:r>
    </w:p>
    <w:p w14:paraId="7E2ECD11" w14:textId="77777777" w:rsidR="007126BE" w:rsidRDefault="007126BE" w:rsidP="007126BE">
      <w:pPr>
        <w:shd w:val="clear" w:color="auto" w:fill="FFFFFF" w:themeFill="background1"/>
        <w:rPr>
          <w:rFonts w:ascii="Arial" w:hAnsi="Arial" w:cs="Arial"/>
          <w:sz w:val="20"/>
          <w:szCs w:val="20"/>
          <w:lang w:val="en-US"/>
        </w:rPr>
      </w:pPr>
      <w:r w:rsidRPr="00604AC2">
        <w:rPr>
          <w:rFonts w:ascii="Arial" w:hAnsi="Arial" w:cs="Arial"/>
          <w:sz w:val="20"/>
          <w:szCs w:val="20"/>
          <w:lang w:val="en-US"/>
        </w:rPr>
        <w:t>The location possesses strategic advantage from both market and financial point of view which offers competitive benefit to Kribhco.</w:t>
      </w:r>
      <w:r>
        <w:rPr>
          <w:rFonts w:ascii="Arial" w:hAnsi="Arial" w:cs="Arial"/>
          <w:sz w:val="20"/>
          <w:szCs w:val="20"/>
          <w:lang w:val="en-US"/>
        </w:rPr>
        <w:t xml:space="preserve"> </w:t>
      </w:r>
    </w:p>
    <w:p w14:paraId="647E0082" w14:textId="77777777" w:rsidR="007126BE" w:rsidRDefault="007126BE" w:rsidP="007126BE">
      <w:pPr>
        <w:shd w:val="clear" w:color="auto" w:fill="FFFFFF" w:themeFill="background1"/>
        <w:rPr>
          <w:rFonts w:ascii="Arial" w:hAnsi="Arial" w:cs="Arial"/>
          <w:sz w:val="20"/>
          <w:szCs w:val="20"/>
          <w:lang w:val="en-US"/>
        </w:rPr>
      </w:pPr>
      <w:r>
        <w:rPr>
          <w:rFonts w:ascii="Arial" w:hAnsi="Arial" w:cs="Arial"/>
          <w:sz w:val="20"/>
          <w:szCs w:val="20"/>
          <w:lang w:val="en-US"/>
        </w:rPr>
        <w:t>It</w:t>
      </w:r>
      <w:r w:rsidRPr="00604AC2">
        <w:rPr>
          <w:rFonts w:ascii="Arial" w:hAnsi="Arial" w:cs="Arial"/>
          <w:sz w:val="20"/>
          <w:szCs w:val="20"/>
          <w:lang w:val="en-US"/>
        </w:rPr>
        <w:t xml:space="preserve"> should be preferred due to low operating cost of production per ton of WNA and AN produced</w:t>
      </w:r>
      <w:r>
        <w:rPr>
          <w:rFonts w:ascii="Arial" w:hAnsi="Arial" w:cs="Arial"/>
          <w:sz w:val="20"/>
          <w:szCs w:val="20"/>
          <w:lang w:val="en-US"/>
        </w:rPr>
        <w:t>,</w:t>
      </w:r>
      <w:r w:rsidRPr="00604AC2">
        <w:rPr>
          <w:rFonts w:ascii="Arial" w:hAnsi="Arial" w:cs="Arial"/>
          <w:sz w:val="20"/>
          <w:szCs w:val="20"/>
          <w:lang w:val="en-US"/>
        </w:rPr>
        <w:t xml:space="preserve"> further supported by attractive IRR and Payback Period</w:t>
      </w:r>
      <w:r>
        <w:rPr>
          <w:rFonts w:ascii="Arial" w:hAnsi="Arial" w:cs="Arial"/>
          <w:sz w:val="20"/>
          <w:szCs w:val="20"/>
          <w:lang w:val="en-US"/>
        </w:rPr>
        <w:t xml:space="preserve">. </w:t>
      </w:r>
    </w:p>
    <w:p w14:paraId="50E65477" w14:textId="77777777" w:rsidR="007126BE" w:rsidRDefault="007126BE" w:rsidP="007126BE">
      <w:pPr>
        <w:shd w:val="clear" w:color="auto" w:fill="FFFFFF" w:themeFill="background1"/>
        <w:rPr>
          <w:rFonts w:ascii="Arial" w:hAnsi="Arial" w:cs="Arial"/>
          <w:sz w:val="20"/>
          <w:szCs w:val="20"/>
          <w:lang w:val="en-US"/>
        </w:rPr>
      </w:pPr>
      <w:r>
        <w:rPr>
          <w:rFonts w:ascii="Arial" w:hAnsi="Arial" w:cs="Arial"/>
          <w:sz w:val="20"/>
          <w:szCs w:val="20"/>
          <w:lang w:val="en-US"/>
        </w:rPr>
        <w:t xml:space="preserve">Moreover, the percentage margin observed in Shahjahanpur has been around 5% higher than that is observed in Hazira. In addition to this, profit before and after-tax percentage margin is also observed to be much higher. </w:t>
      </w:r>
    </w:p>
    <w:p w14:paraId="2F433FE2" w14:textId="77777777" w:rsidR="007126BE" w:rsidRDefault="007126BE" w:rsidP="007126BE">
      <w:pPr>
        <w:shd w:val="clear" w:color="auto" w:fill="FFFFFF" w:themeFill="background1"/>
        <w:rPr>
          <w:rFonts w:ascii="Arial" w:hAnsi="Arial" w:cs="Arial"/>
          <w:sz w:val="20"/>
          <w:szCs w:val="20"/>
          <w:lang w:val="en-US"/>
        </w:rPr>
      </w:pPr>
      <w:r>
        <w:rPr>
          <w:rFonts w:ascii="Arial" w:hAnsi="Arial" w:cs="Arial"/>
          <w:sz w:val="20"/>
          <w:szCs w:val="20"/>
          <w:lang w:val="en-US"/>
        </w:rPr>
        <w:t>Furthermore, the project and equity IRR in Shahjahanpur location is 7.53% and 1.05%, respectively representing the profitable operations of the plant in the forecast period.</w:t>
      </w:r>
    </w:p>
    <w:p w14:paraId="41F69519" w14:textId="77777777" w:rsidR="007126BE" w:rsidRPr="00604AC2" w:rsidRDefault="007126BE" w:rsidP="007126BE">
      <w:pPr>
        <w:shd w:val="clear" w:color="auto" w:fill="F4B083" w:themeFill="accent2" w:themeFillTint="99"/>
        <w:rPr>
          <w:rFonts w:ascii="Arial" w:hAnsi="Arial" w:cs="Arial"/>
          <w:b/>
          <w:bCs/>
          <w:sz w:val="20"/>
          <w:szCs w:val="20"/>
          <w:lang w:val="en-US"/>
        </w:rPr>
      </w:pPr>
      <w:r>
        <w:rPr>
          <w:rFonts w:ascii="Arial" w:hAnsi="Arial" w:cs="Arial"/>
          <w:sz w:val="20"/>
          <w:szCs w:val="20"/>
          <w:lang w:val="en-US"/>
        </w:rPr>
        <w:t xml:space="preserve">In Conclusion, Shahjahanpur location is the most suitable for the Integrated WNA – AN plant. </w:t>
      </w:r>
    </w:p>
    <w:p w14:paraId="614BF6C4" w14:textId="35E6D8CC" w:rsidR="002F6B85" w:rsidRDefault="002F6B85">
      <w:pPr>
        <w:rPr>
          <w:rFonts w:ascii="Arial" w:hAnsi="Arial" w:cs="Arial"/>
          <w:noProof/>
        </w:rPr>
      </w:pPr>
    </w:p>
    <w:p w14:paraId="612FFE9F" w14:textId="406EC269" w:rsidR="001C4AE2" w:rsidRDefault="001C4AE2">
      <w:pPr>
        <w:rPr>
          <w:rFonts w:ascii="Arial" w:hAnsi="Arial" w:cs="Arial"/>
          <w:noProof/>
        </w:rPr>
      </w:pPr>
    </w:p>
    <w:p w14:paraId="7424FAB4" w14:textId="49B2B869" w:rsidR="001C4AE2" w:rsidRDefault="001C4AE2">
      <w:pPr>
        <w:rPr>
          <w:rFonts w:ascii="Arial" w:hAnsi="Arial" w:cs="Arial"/>
          <w:noProof/>
        </w:rPr>
      </w:pPr>
    </w:p>
    <w:p w14:paraId="68597912" w14:textId="4B869B14" w:rsidR="001C4AE2" w:rsidRDefault="001C4AE2">
      <w:pPr>
        <w:rPr>
          <w:rFonts w:ascii="Arial" w:hAnsi="Arial" w:cs="Arial"/>
          <w:noProof/>
        </w:rPr>
      </w:pPr>
    </w:p>
    <w:p w14:paraId="05F82B8E" w14:textId="1CAB9F89" w:rsidR="001C4AE2" w:rsidRDefault="001C4AE2">
      <w:pPr>
        <w:rPr>
          <w:rFonts w:ascii="Arial" w:hAnsi="Arial" w:cs="Arial"/>
          <w:noProof/>
        </w:rPr>
      </w:pPr>
    </w:p>
    <w:p w14:paraId="7F14000A" w14:textId="3D528575" w:rsidR="001C4AE2" w:rsidRDefault="001C4AE2">
      <w:pPr>
        <w:rPr>
          <w:rFonts w:ascii="Arial" w:hAnsi="Arial" w:cs="Arial"/>
          <w:noProof/>
        </w:rPr>
      </w:pPr>
    </w:p>
    <w:p w14:paraId="21D69CDE" w14:textId="77777777" w:rsidR="001C4AE2" w:rsidRDefault="001C4AE2">
      <w:pPr>
        <w:rPr>
          <w:rFonts w:ascii="Arial" w:hAnsi="Arial" w:cs="Arial"/>
          <w:noProof/>
        </w:rPr>
      </w:pPr>
    </w:p>
    <w:p w14:paraId="24446436" w14:textId="6DB5578C" w:rsidR="00D504E4" w:rsidRPr="00731FA6" w:rsidRDefault="002A21E0" w:rsidP="001C4AE2">
      <w:pPr>
        <w:jc w:val="center"/>
        <w:rPr>
          <w:rFonts w:ascii="Arial" w:hAnsi="Arial" w:cs="Arial"/>
          <w:b/>
          <w:bCs/>
          <w:sz w:val="44"/>
          <w:szCs w:val="44"/>
          <w:lang w:val="en-US"/>
        </w:rPr>
      </w:pPr>
      <w:r w:rsidRPr="00731FA6">
        <w:rPr>
          <w:rFonts w:ascii="Arial" w:hAnsi="Arial" w:cs="Arial"/>
          <w:noProof/>
        </w:rPr>
        <w:lastRenderedPageBreak/>
        <w:drawing>
          <wp:anchor distT="0" distB="0" distL="114300" distR="114300" simplePos="0" relativeHeight="251755520" behindDoc="1" locked="0" layoutInCell="1" allowOverlap="1" wp14:anchorId="3902F8AD" wp14:editId="60EC8DAB">
            <wp:simplePos x="0" y="0"/>
            <wp:positionH relativeFrom="page">
              <wp:align>right</wp:align>
            </wp:positionH>
            <wp:positionV relativeFrom="paragraph">
              <wp:posOffset>382270</wp:posOffset>
            </wp:positionV>
            <wp:extent cx="7531100" cy="10658475"/>
            <wp:effectExtent l="0" t="0" r="0" b="9525"/>
            <wp:wrapNone/>
            <wp:docPr id="117" name="Picture 117"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r w:rsidR="00257943" w:rsidRPr="00731FA6">
        <w:rPr>
          <w:rFonts w:ascii="Arial" w:hAnsi="Arial" w:cs="Arial"/>
          <w:noProof/>
        </w:rPr>
        <mc:AlternateContent>
          <mc:Choice Requires="wps">
            <w:drawing>
              <wp:anchor distT="45720" distB="45720" distL="114300" distR="114300" simplePos="0" relativeHeight="251730944" behindDoc="0" locked="0" layoutInCell="1" allowOverlap="1" wp14:anchorId="1113B1E9" wp14:editId="535B2E85">
                <wp:simplePos x="0" y="0"/>
                <wp:positionH relativeFrom="margin">
                  <wp:posOffset>-514350</wp:posOffset>
                </wp:positionH>
                <wp:positionV relativeFrom="paragraph">
                  <wp:posOffset>335915</wp:posOffset>
                </wp:positionV>
                <wp:extent cx="6655435" cy="2990850"/>
                <wp:effectExtent l="0" t="0" r="0" b="0"/>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2990850"/>
                        </a:xfrm>
                        <a:prstGeom prst="rect">
                          <a:avLst/>
                        </a:prstGeom>
                        <a:noFill/>
                        <a:ln w="9525">
                          <a:noFill/>
                          <a:miter lim="800000"/>
                          <a:headEnd/>
                          <a:tailEnd/>
                        </a:ln>
                      </wps:spPr>
                      <wps:txbx>
                        <w:txbxContent>
                          <w:p w14:paraId="3A5D93A6" w14:textId="5B406296" w:rsidR="00530E52" w:rsidRPr="00257943" w:rsidRDefault="00257943"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3B1E9" id="_x0000_s1031" type="#_x0000_t202" style="position:absolute;left:0;text-align:left;margin-left:-40.5pt;margin-top:26.45pt;width:524.05pt;height:235.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" filled="f" stroked="f">
                <v:textbox>
                  <w:txbxContent>
                    <w:p w14:paraId="3A5D93A6" w14:textId="5B406296" w:rsidR="00530E52" w:rsidRPr="00257943" w:rsidRDefault="00257943"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p>
                  </w:txbxContent>
                </v:textbox>
                <w10:wrap type="square" anchorx="margin"/>
              </v:shape>
            </w:pict>
          </mc:Fallback>
        </mc:AlternateContent>
      </w:r>
    </w:p>
    <w:p w14:paraId="1CA83D7C" w14:textId="10C28CF9" w:rsidR="00D504E4" w:rsidRPr="00731FA6" w:rsidRDefault="00D504E4" w:rsidP="00C157AD">
      <w:pPr>
        <w:jc w:val="center"/>
        <w:rPr>
          <w:rFonts w:ascii="Arial" w:hAnsi="Arial" w:cs="Arial"/>
          <w:b/>
          <w:bCs/>
          <w:sz w:val="44"/>
          <w:szCs w:val="44"/>
          <w:lang w:val="en-US"/>
        </w:rPr>
      </w:pPr>
    </w:p>
    <w:p w14:paraId="56C6FFE1" w14:textId="39CF9832" w:rsidR="00D504E4" w:rsidRPr="00731FA6" w:rsidRDefault="00D504E4" w:rsidP="00C157AD">
      <w:pPr>
        <w:jc w:val="center"/>
        <w:rPr>
          <w:rFonts w:ascii="Arial" w:hAnsi="Arial" w:cs="Arial"/>
          <w:b/>
          <w:bCs/>
          <w:sz w:val="44"/>
          <w:szCs w:val="44"/>
          <w:lang w:val="en-US"/>
        </w:rPr>
      </w:pPr>
    </w:p>
    <w:p w14:paraId="74078DDC" w14:textId="54E9FDA8" w:rsidR="00530E52" w:rsidRPr="00731FA6" w:rsidRDefault="00530E52" w:rsidP="00C157AD">
      <w:pPr>
        <w:jc w:val="center"/>
        <w:rPr>
          <w:rFonts w:ascii="Arial" w:hAnsi="Arial" w:cs="Arial"/>
          <w:b/>
          <w:bCs/>
          <w:sz w:val="44"/>
          <w:szCs w:val="44"/>
          <w:lang w:val="en-US"/>
        </w:rPr>
      </w:pPr>
    </w:p>
    <w:p w14:paraId="5A80256D" w14:textId="77777777" w:rsidR="00530E52" w:rsidRPr="00731FA6" w:rsidRDefault="00530E52" w:rsidP="00C157AD">
      <w:pPr>
        <w:jc w:val="center"/>
        <w:rPr>
          <w:rFonts w:ascii="Arial" w:hAnsi="Arial" w:cs="Arial"/>
          <w:b/>
          <w:bCs/>
          <w:sz w:val="44"/>
          <w:szCs w:val="44"/>
          <w:lang w:val="en-US"/>
        </w:rPr>
      </w:pPr>
    </w:p>
    <w:p w14:paraId="4C0FD13F" w14:textId="689D472F" w:rsidR="00E45675" w:rsidRPr="00EC1E52" w:rsidRDefault="000A0569" w:rsidP="00EC1E52">
      <w:pPr>
        <w:jc w:val="center"/>
        <w:rPr>
          <w:rFonts w:ascii="Arial" w:hAnsi="Arial" w:cs="Arial"/>
          <w:b/>
          <w:bCs/>
          <w:sz w:val="20"/>
          <w:szCs w:val="20"/>
          <w:lang w:val="en-US"/>
        </w:rPr>
      </w:pPr>
      <w:r w:rsidRPr="00731FA6">
        <w:rPr>
          <w:rFonts w:ascii="Arial" w:hAnsi="Arial" w:cs="Arial"/>
          <w:b/>
          <w:bCs/>
          <w:sz w:val="20"/>
          <w:szCs w:val="20"/>
          <w:lang w:val="en-US"/>
        </w:rPr>
        <w:br w:type="page"/>
      </w:r>
    </w:p>
    <w:p w14:paraId="13F6EB13" w14:textId="77777777" w:rsidR="00BC48DF" w:rsidRPr="00731FA6" w:rsidRDefault="00BC48DF" w:rsidP="00261DD1">
      <w:pPr>
        <w:rPr>
          <w:rFonts w:ascii="Arial" w:hAnsi="Arial" w:cs="Arial"/>
          <w:i/>
          <w:iCs/>
          <w:sz w:val="16"/>
          <w:szCs w:val="16"/>
        </w:rPr>
      </w:pPr>
    </w:p>
    <w:p w14:paraId="469A92DA" w14:textId="0F7AD284" w:rsidR="006E300C" w:rsidRPr="0009007E" w:rsidRDefault="002F6B85" w:rsidP="002F6B85">
      <w:pPr>
        <w:shd w:val="clear" w:color="auto" w:fill="000000" w:themeFill="text1"/>
        <w:rPr>
          <w:rFonts w:ascii="Arial" w:hAnsi="Arial" w:cs="Arial"/>
          <w:b/>
          <w:bCs/>
          <w:sz w:val="20"/>
          <w:szCs w:val="20"/>
          <w:lang w:val="en-US"/>
        </w:rPr>
      </w:pPr>
      <w:r w:rsidRPr="0009007E">
        <w:rPr>
          <w:rFonts w:ascii="Arial" w:hAnsi="Arial" w:cs="Arial"/>
          <w:b/>
          <w:bCs/>
          <w:sz w:val="20"/>
          <w:szCs w:val="20"/>
          <w:lang w:val="en-US"/>
        </w:rPr>
        <w:t>Fixation of plant capacity &amp; Project configuration</w:t>
      </w:r>
    </w:p>
    <w:p w14:paraId="2BC068A2" w14:textId="77777777" w:rsidR="002F6B85" w:rsidRDefault="002F6B85" w:rsidP="00ED0943">
      <w:pPr>
        <w:rPr>
          <w:rFonts w:ascii="Arial" w:hAnsi="Arial" w:cs="Arial"/>
          <w:sz w:val="20"/>
          <w:szCs w:val="20"/>
          <w:lang w:val="en-US"/>
        </w:rPr>
      </w:pPr>
    </w:p>
    <w:p w14:paraId="6191CA51" w14:textId="4F1AEE6A" w:rsidR="002F6B85" w:rsidRPr="000E4AB1" w:rsidRDefault="002F6B85" w:rsidP="002F6B85">
      <w:pPr>
        <w:rPr>
          <w:rFonts w:ascii="Arial" w:hAnsi="Arial" w:cs="Arial"/>
          <w:sz w:val="20"/>
          <w:szCs w:val="20"/>
          <w:lang w:val="en-US"/>
        </w:rPr>
      </w:pPr>
      <w:r w:rsidRPr="00A06072">
        <w:rPr>
          <w:rFonts w:ascii="Arial" w:hAnsi="Arial" w:cs="Arial"/>
          <w:sz w:val="20"/>
          <w:szCs w:val="20"/>
          <w:lang w:val="en-US"/>
        </w:rPr>
        <w:t xml:space="preserve">Kribhco </w:t>
      </w:r>
      <w:r w:rsidR="00DD33E4">
        <w:rPr>
          <w:rFonts w:ascii="Arial" w:hAnsi="Arial" w:cs="Arial"/>
          <w:sz w:val="20"/>
          <w:szCs w:val="20"/>
          <w:lang w:val="en-US"/>
        </w:rPr>
        <w:t xml:space="preserve">has </w:t>
      </w:r>
      <w:r w:rsidR="000E4AB1">
        <w:rPr>
          <w:rFonts w:ascii="Arial" w:hAnsi="Arial" w:cs="Arial"/>
          <w:sz w:val="20"/>
          <w:szCs w:val="20"/>
          <w:lang w:val="en-US"/>
        </w:rPr>
        <w:t>captive production</w:t>
      </w:r>
      <w:r w:rsidRPr="00A06072">
        <w:rPr>
          <w:rFonts w:ascii="Arial" w:hAnsi="Arial" w:cs="Arial"/>
          <w:sz w:val="20"/>
          <w:szCs w:val="20"/>
          <w:lang w:val="en-US"/>
        </w:rPr>
        <w:t xml:space="preserve"> of anhydrous ammonia in liquid form for weak nitric acid and ammonium nitrate. Therefore, based on ammonia availability, a maximum of </w:t>
      </w:r>
      <w:r w:rsidR="000E4AB1">
        <w:rPr>
          <w:rFonts w:ascii="Arial" w:hAnsi="Arial" w:cs="Arial"/>
          <w:sz w:val="20"/>
          <w:szCs w:val="20"/>
          <w:lang w:val="en-US"/>
        </w:rPr>
        <w:t>82.5</w:t>
      </w:r>
      <w:r w:rsidRPr="00A06072">
        <w:rPr>
          <w:rFonts w:ascii="Arial" w:hAnsi="Arial" w:cs="Arial"/>
          <w:sz w:val="20"/>
          <w:szCs w:val="20"/>
          <w:lang w:val="en-US"/>
        </w:rPr>
        <w:t xml:space="preserve"> KTPA plants of weak nitric acid and </w:t>
      </w:r>
      <w:r w:rsidR="000E4AB1" w:rsidRPr="000E4AB1">
        <w:rPr>
          <w:rFonts w:ascii="Arial" w:hAnsi="Arial" w:cs="Arial"/>
          <w:sz w:val="20"/>
          <w:szCs w:val="20"/>
          <w:lang w:val="en-US"/>
        </w:rPr>
        <w:t>100</w:t>
      </w:r>
      <w:r w:rsidR="0009007E">
        <w:rPr>
          <w:rFonts w:ascii="Arial" w:hAnsi="Arial" w:cs="Arial"/>
          <w:sz w:val="20"/>
          <w:szCs w:val="20"/>
          <w:lang w:val="en-US"/>
        </w:rPr>
        <w:t xml:space="preserve"> </w:t>
      </w:r>
      <w:r w:rsidR="005C2374">
        <w:rPr>
          <w:rFonts w:ascii="Arial" w:hAnsi="Arial" w:cs="Arial"/>
          <w:sz w:val="20"/>
          <w:szCs w:val="20"/>
          <w:lang w:val="en-US"/>
        </w:rPr>
        <w:t>KTPA ammonium</w:t>
      </w:r>
      <w:r w:rsidRPr="00A06072">
        <w:rPr>
          <w:rFonts w:ascii="Arial" w:hAnsi="Arial" w:cs="Arial"/>
          <w:sz w:val="20"/>
          <w:szCs w:val="20"/>
          <w:lang w:val="en-US"/>
        </w:rPr>
        <w:t xml:space="preserve"> nitrate can be set up. As per the information received by the KBR, for both </w:t>
      </w:r>
      <w:r w:rsidR="000E4AB1">
        <w:rPr>
          <w:rFonts w:ascii="Arial" w:hAnsi="Arial" w:cs="Arial"/>
          <w:sz w:val="20"/>
          <w:szCs w:val="20"/>
          <w:lang w:val="en-US"/>
        </w:rPr>
        <w:t>82.5</w:t>
      </w:r>
      <w:r w:rsidRPr="00A06072">
        <w:rPr>
          <w:rFonts w:ascii="Arial" w:hAnsi="Arial" w:cs="Arial"/>
          <w:sz w:val="20"/>
          <w:szCs w:val="20"/>
          <w:lang w:val="en-US"/>
        </w:rPr>
        <w:t xml:space="preserve"> KTPA WNA </w:t>
      </w:r>
      <w:r w:rsidR="000E4AB1">
        <w:rPr>
          <w:rFonts w:ascii="Arial" w:hAnsi="Arial" w:cs="Arial"/>
          <w:sz w:val="20"/>
          <w:szCs w:val="20"/>
          <w:lang w:val="en-US"/>
        </w:rPr>
        <w:t>a</w:t>
      </w:r>
      <w:r w:rsidRPr="00A06072">
        <w:rPr>
          <w:rFonts w:ascii="Arial" w:hAnsi="Arial" w:cs="Arial"/>
          <w:sz w:val="20"/>
          <w:szCs w:val="20"/>
          <w:lang w:val="en-US"/>
        </w:rPr>
        <w:t>nd</w:t>
      </w:r>
      <w:r w:rsidR="000E4AB1">
        <w:rPr>
          <w:rFonts w:ascii="Arial" w:hAnsi="Arial" w:cs="Arial"/>
          <w:sz w:val="20"/>
          <w:szCs w:val="20"/>
          <w:lang w:val="en-US"/>
        </w:rPr>
        <w:t xml:space="preserve"> 100 KTPA</w:t>
      </w:r>
      <w:r w:rsidRPr="00A06072">
        <w:rPr>
          <w:rFonts w:ascii="Arial" w:hAnsi="Arial" w:cs="Arial"/>
          <w:sz w:val="20"/>
          <w:szCs w:val="20"/>
          <w:lang w:val="en-US"/>
        </w:rPr>
        <w:t xml:space="preserve"> AN plant, the below-mentioned raw materials and catalysts in the table are utilized with specific consumption norms. Platinum (94%)/Rhodium (6%) Gauze is used as a catalyst in the manufacturing process of weak nitric acid. On the other hand, no catalyst is used to produce ammonium nitrate.</w:t>
      </w:r>
      <w:r>
        <w:rPr>
          <w:rFonts w:ascii="Arial" w:eastAsia="Times New Roman" w:hAnsi="Arial" w:cs="Arial"/>
          <w:sz w:val="20"/>
          <w:szCs w:val="20"/>
          <w:lang w:eastAsia="en-IN"/>
        </w:rPr>
        <w:t xml:space="preserve"> </w:t>
      </w:r>
    </w:p>
    <w:p w14:paraId="723EC710" w14:textId="4965D875" w:rsidR="00DD33E4" w:rsidRDefault="00DD33E4" w:rsidP="002F6B85">
      <w:pPr>
        <w:rPr>
          <w:rFonts w:ascii="Arial" w:eastAsia="Times New Roman" w:hAnsi="Arial" w:cs="Arial"/>
          <w:sz w:val="20"/>
          <w:szCs w:val="20"/>
          <w:lang w:eastAsia="en-IN"/>
        </w:rPr>
      </w:pPr>
    </w:p>
    <w:p w14:paraId="632DCB95" w14:textId="6EE7ED1E" w:rsidR="00DD33E4" w:rsidRDefault="00DD33E4" w:rsidP="002F6B85">
      <w:pPr>
        <w:rPr>
          <w:rFonts w:ascii="Arial" w:eastAsia="Times New Roman" w:hAnsi="Arial" w:cs="Arial"/>
          <w:sz w:val="20"/>
          <w:szCs w:val="20"/>
          <w:lang w:eastAsia="en-IN"/>
        </w:rPr>
      </w:pPr>
    </w:p>
    <w:p w14:paraId="52807782" w14:textId="3B6C7C94" w:rsidR="00DD33E4" w:rsidRDefault="00DD33E4" w:rsidP="00DD33E4">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w:t>
      </w:r>
      <w:r w:rsidRPr="0009007E">
        <w:rPr>
          <w:rFonts w:ascii="Arial" w:eastAsia="Times New Roman" w:hAnsi="Arial" w:cs="Arial"/>
          <w:b/>
          <w:bCs/>
          <w:color w:val="FFFFFF" w:themeColor="background1"/>
          <w:sz w:val="20"/>
          <w:szCs w:val="20"/>
          <w:shd w:val="clear" w:color="auto" w:fill="000000" w:themeFill="text1"/>
          <w:lang w:eastAsia="en-IN"/>
        </w:rPr>
        <w:t>acturing Process &amp; Available Process Technology of WNA &amp; AN</w:t>
      </w:r>
    </w:p>
    <w:p w14:paraId="7822A58D" w14:textId="4158F66A" w:rsidR="00DD33E4" w:rsidRDefault="00DD33E4" w:rsidP="002F6B85">
      <w:pPr>
        <w:rPr>
          <w:rFonts w:ascii="Arial" w:hAnsi="Arial" w:cs="Arial"/>
          <w:sz w:val="20"/>
          <w:szCs w:val="20"/>
          <w:lang w:val="en-US"/>
        </w:rPr>
      </w:pPr>
    </w:p>
    <w:p w14:paraId="0CF21315" w14:textId="78E51D6A" w:rsidR="0032642A" w:rsidRDefault="0032642A" w:rsidP="002F6B85">
      <w:pPr>
        <w:rPr>
          <w:rFonts w:ascii="Arial" w:hAnsi="Arial" w:cs="Arial"/>
          <w:sz w:val="20"/>
          <w:szCs w:val="20"/>
          <w:lang w:val="en-US"/>
        </w:rPr>
      </w:pPr>
      <w:r>
        <w:rPr>
          <w:rFonts w:ascii="Arial" w:hAnsi="Arial" w:cs="Arial"/>
          <w:sz w:val="20"/>
          <w:szCs w:val="20"/>
          <w:lang w:val="en-US"/>
        </w:rPr>
        <w:t xml:space="preserve">To manufacture weak nitric acid and ammonium nitrate, </w:t>
      </w:r>
      <w:r w:rsidR="008451E3" w:rsidRPr="008451E3">
        <w:rPr>
          <w:rFonts w:ascii="Arial" w:hAnsi="Arial" w:cs="Arial"/>
          <w:sz w:val="20"/>
          <w:szCs w:val="20"/>
          <w:lang w:val="en-US"/>
        </w:rPr>
        <w:t>many technology providers are in the race to weak nitric acid and ammonium nitrate plants. Thyssenkrupp is the primary technology provider to the Indian WAN and AN manufacturing company. Casale SA and Stamicarbon are the other providers of technology of ammonium nitrate to Indian manufactures</w:t>
      </w:r>
      <w:r w:rsidR="008451E3">
        <w:rPr>
          <w:rFonts w:ascii="Arial" w:hAnsi="Arial" w:cs="Arial"/>
          <w:sz w:val="20"/>
          <w:szCs w:val="20"/>
          <w:lang w:val="en-US"/>
        </w:rPr>
        <w:t>.</w:t>
      </w:r>
      <w:r w:rsidR="0009007E">
        <w:rPr>
          <w:rFonts w:ascii="Arial" w:hAnsi="Arial" w:cs="Arial"/>
          <w:sz w:val="20"/>
          <w:szCs w:val="20"/>
          <w:lang w:val="en-US"/>
        </w:rPr>
        <w:t xml:space="preserve"> However,</w:t>
      </w:r>
      <w:r w:rsidR="008451E3">
        <w:rPr>
          <w:rFonts w:ascii="Arial" w:hAnsi="Arial" w:cs="Arial"/>
          <w:sz w:val="20"/>
          <w:szCs w:val="20"/>
          <w:lang w:val="en-US"/>
        </w:rPr>
        <w:t xml:space="preserve"> Kribhco has signed an agreement with KBR as the technology licensee for weak nitric acid and ammonium nitrate plant</w:t>
      </w:r>
      <w:r w:rsidR="007F4FFB">
        <w:rPr>
          <w:rFonts w:ascii="Arial" w:hAnsi="Arial" w:cs="Arial"/>
          <w:sz w:val="20"/>
          <w:szCs w:val="20"/>
          <w:lang w:val="en-US"/>
        </w:rPr>
        <w:t>.</w:t>
      </w:r>
    </w:p>
    <w:p w14:paraId="6BE47E94" w14:textId="4C7B0A31" w:rsidR="007F4FFB" w:rsidRDefault="007F4FFB" w:rsidP="002F6B85">
      <w:pPr>
        <w:rPr>
          <w:rFonts w:ascii="Arial" w:hAnsi="Arial" w:cs="Arial"/>
          <w:sz w:val="20"/>
          <w:szCs w:val="20"/>
          <w:lang w:val="en-US"/>
        </w:rPr>
      </w:pPr>
      <w:r>
        <w:rPr>
          <w:rFonts w:ascii="Arial" w:hAnsi="Arial" w:cs="Arial"/>
          <w:sz w:val="20"/>
          <w:szCs w:val="20"/>
          <w:lang w:val="en-US"/>
        </w:rPr>
        <w:t>KBR offers two process to manufacture weak nitric acid namely, mono pressure and dual pressure</w:t>
      </w:r>
      <w:r w:rsidR="0009007E">
        <w:rPr>
          <w:rFonts w:ascii="Arial" w:hAnsi="Arial" w:cs="Arial"/>
          <w:sz w:val="20"/>
          <w:szCs w:val="20"/>
          <w:lang w:val="en-US"/>
        </w:rPr>
        <w:t>.</w:t>
      </w:r>
    </w:p>
    <w:p w14:paraId="24B5CABE" w14:textId="764F00ED" w:rsidR="00E219D9" w:rsidRDefault="00E219D9" w:rsidP="00E219D9">
      <w:pPr>
        <w:rPr>
          <w:rFonts w:ascii="Arial" w:hAnsi="Arial" w:cs="Arial"/>
          <w:sz w:val="20"/>
          <w:szCs w:val="20"/>
          <w:lang w:val="en-US"/>
        </w:rPr>
      </w:pPr>
      <w:r w:rsidRPr="00E219D9">
        <w:rPr>
          <w:rFonts w:ascii="Arial" w:hAnsi="Arial" w:cs="Arial"/>
          <w:sz w:val="20"/>
          <w:szCs w:val="20"/>
          <w:lang w:val="en-US"/>
        </w:rPr>
        <w:t>The Weatherly Dual-Pressure Nitric Acid plants from KBR provide more effective heat recovery, which results in lower running costs.</w:t>
      </w:r>
      <w:r w:rsidR="00197C4C">
        <w:rPr>
          <w:rFonts w:ascii="Arial" w:hAnsi="Arial" w:cs="Arial"/>
          <w:sz w:val="20"/>
          <w:szCs w:val="20"/>
          <w:lang w:val="en-US"/>
        </w:rPr>
        <w:t xml:space="preserve"> </w:t>
      </w:r>
      <w:r w:rsidR="00197C4C" w:rsidRPr="00197C4C">
        <w:rPr>
          <w:rFonts w:ascii="Arial" w:hAnsi="Arial" w:cs="Arial"/>
          <w:sz w:val="20"/>
          <w:szCs w:val="20"/>
          <w:lang w:val="en-US"/>
        </w:rPr>
        <w:t>The</w:t>
      </w:r>
      <w:r w:rsidR="00197C4C">
        <w:rPr>
          <w:rFonts w:ascii="Arial" w:hAnsi="Arial" w:cs="Arial"/>
          <w:sz w:val="20"/>
          <w:szCs w:val="20"/>
          <w:lang w:val="en-US"/>
        </w:rPr>
        <w:t xml:space="preserve"> technology</w:t>
      </w:r>
      <w:r w:rsidR="00197C4C" w:rsidRPr="00197C4C">
        <w:rPr>
          <w:rFonts w:ascii="Arial" w:hAnsi="Arial" w:cs="Arial"/>
          <w:sz w:val="20"/>
          <w:szCs w:val="20"/>
          <w:lang w:val="en-US"/>
        </w:rPr>
        <w:t xml:space="preserve"> reduces the overall plant plot plan using its tried-and-true vertical reactor and heat recovery design, which lowers capital costs for pipes and structural steel.</w:t>
      </w:r>
    </w:p>
    <w:p w14:paraId="4FE3820D" w14:textId="35E18A05" w:rsidR="00197C4C" w:rsidRPr="00E219D9" w:rsidRDefault="00FC3D0A" w:rsidP="00E219D9">
      <w:pPr>
        <w:rPr>
          <w:rFonts w:ascii="Arial" w:hAnsi="Arial" w:cs="Arial"/>
          <w:sz w:val="20"/>
          <w:szCs w:val="20"/>
          <w:lang w:val="en-US"/>
        </w:rPr>
      </w:pPr>
      <w:r w:rsidRPr="00FC3D0A">
        <w:rPr>
          <w:rFonts w:ascii="Arial" w:hAnsi="Arial" w:cs="Arial"/>
          <w:sz w:val="20"/>
          <w:szCs w:val="20"/>
          <w:lang w:val="en-US"/>
        </w:rPr>
        <w:t xml:space="preserve">KBR Weatherly's high </w:t>
      </w:r>
      <w:r>
        <w:rPr>
          <w:rFonts w:ascii="Arial" w:hAnsi="Arial" w:cs="Arial"/>
          <w:sz w:val="20"/>
          <w:szCs w:val="20"/>
          <w:lang w:val="en-US"/>
        </w:rPr>
        <w:t>m</w:t>
      </w:r>
      <w:r w:rsidRPr="00FC3D0A">
        <w:rPr>
          <w:rFonts w:ascii="Arial" w:hAnsi="Arial" w:cs="Arial"/>
          <w:sz w:val="20"/>
          <w:szCs w:val="20"/>
          <w:lang w:val="en-US"/>
        </w:rPr>
        <w:t>on</w:t>
      </w:r>
      <w:r>
        <w:rPr>
          <w:rFonts w:ascii="Arial" w:hAnsi="Arial" w:cs="Arial"/>
          <w:sz w:val="20"/>
          <w:szCs w:val="20"/>
          <w:lang w:val="en-US"/>
        </w:rPr>
        <w:t>o-</w:t>
      </w:r>
      <w:r w:rsidRPr="00FC3D0A">
        <w:rPr>
          <w:rFonts w:ascii="Arial" w:hAnsi="Arial" w:cs="Arial"/>
          <w:sz w:val="20"/>
          <w:szCs w:val="20"/>
          <w:lang w:val="en-US"/>
        </w:rPr>
        <w:t>pressure design uses less energy</w:t>
      </w:r>
      <w:r>
        <w:rPr>
          <w:rFonts w:ascii="Arial" w:hAnsi="Arial" w:cs="Arial"/>
          <w:sz w:val="20"/>
          <w:szCs w:val="20"/>
          <w:lang w:val="en-US"/>
        </w:rPr>
        <w:t xml:space="preserve">. The technology </w:t>
      </w:r>
      <w:r w:rsidRPr="00FC3D0A">
        <w:rPr>
          <w:rFonts w:ascii="Arial" w:hAnsi="Arial" w:cs="Arial"/>
          <w:sz w:val="20"/>
          <w:szCs w:val="20"/>
          <w:lang w:val="en-US"/>
        </w:rPr>
        <w:t>use</w:t>
      </w:r>
      <w:r>
        <w:rPr>
          <w:rFonts w:ascii="Arial" w:hAnsi="Arial" w:cs="Arial"/>
          <w:sz w:val="20"/>
          <w:szCs w:val="20"/>
          <w:lang w:val="en-US"/>
        </w:rPr>
        <w:t>s</w:t>
      </w:r>
      <w:r w:rsidRPr="00FC3D0A">
        <w:rPr>
          <w:rFonts w:ascii="Arial" w:hAnsi="Arial" w:cs="Arial"/>
          <w:sz w:val="20"/>
          <w:szCs w:val="20"/>
          <w:lang w:val="en-US"/>
        </w:rPr>
        <w:t xml:space="preserve"> a single, high-pressure level. Smaller, less expensive plant equipment is possible with this high-pressure strategy, which greatly lowers capital costs.</w:t>
      </w:r>
    </w:p>
    <w:p w14:paraId="0DE27D1D" w14:textId="0CF5B88D" w:rsidR="00140FD3" w:rsidRDefault="003B1FA0" w:rsidP="002F6B85">
      <w:pPr>
        <w:rPr>
          <w:rFonts w:ascii="Arial" w:hAnsi="Arial" w:cs="Arial"/>
          <w:sz w:val="20"/>
          <w:szCs w:val="20"/>
          <w:lang w:val="en-US"/>
        </w:rPr>
      </w:pPr>
      <w:r w:rsidRPr="003B1FA0">
        <w:rPr>
          <w:rFonts w:ascii="Arial" w:hAnsi="Arial" w:cs="Arial"/>
          <w:sz w:val="20"/>
          <w:szCs w:val="20"/>
          <w:lang w:val="en-US"/>
        </w:rPr>
        <w:t>Mono-pressure technology is recommended by KBR for this size plant.</w:t>
      </w:r>
    </w:p>
    <w:tbl>
      <w:tblPr>
        <w:tblpPr w:leftFromText="180" w:rightFromText="180" w:vertAnchor="page" w:horzAnchor="margin" w:tblpY="5131"/>
        <w:tblW w:w="8972" w:type="dxa"/>
        <w:tblBorders>
          <w:top w:val="single" w:sz="4" w:space="0" w:color="auto"/>
          <w:left w:val="single" w:sz="4" w:space="0" w:color="auto"/>
          <w:bottom w:val="single" w:sz="4" w:space="0" w:color="auto"/>
          <w:right w:val="single" w:sz="4" w:space="0" w:color="auto"/>
          <w:insideH w:val="single" w:sz="4" w:space="0" w:color="auto"/>
        </w:tblBorders>
        <w:shd w:val="clear" w:color="auto" w:fill="FFFFFF" w:themeFill="background1"/>
        <w:tblLook w:val="04A0" w:firstRow="1" w:lastRow="0" w:firstColumn="1" w:lastColumn="0" w:noHBand="0" w:noVBand="1"/>
      </w:tblPr>
      <w:tblGrid>
        <w:gridCol w:w="1343"/>
        <w:gridCol w:w="1050"/>
        <w:gridCol w:w="2806"/>
        <w:gridCol w:w="1472"/>
        <w:gridCol w:w="613"/>
        <w:gridCol w:w="1083"/>
        <w:gridCol w:w="605"/>
      </w:tblGrid>
      <w:tr w:rsidR="00DD33E4" w:rsidRPr="00DE6440" w14:paraId="46250261" w14:textId="77777777" w:rsidTr="0009007E">
        <w:trPr>
          <w:trHeight w:val="375"/>
        </w:trPr>
        <w:tc>
          <w:tcPr>
            <w:tcW w:w="1343" w:type="dxa"/>
            <w:shd w:val="clear" w:color="auto" w:fill="000000" w:themeFill="text1"/>
            <w:noWrap/>
            <w:vAlign w:val="center"/>
            <w:hideMark/>
          </w:tcPr>
          <w:p w14:paraId="112469A5"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 xml:space="preserve">Product </w:t>
            </w:r>
          </w:p>
        </w:tc>
        <w:tc>
          <w:tcPr>
            <w:tcW w:w="1050" w:type="dxa"/>
            <w:shd w:val="clear" w:color="auto" w:fill="000000" w:themeFill="text1"/>
            <w:noWrap/>
            <w:vAlign w:val="center"/>
            <w:hideMark/>
          </w:tcPr>
          <w:p w14:paraId="3CF5914B"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Capacity (MTPA)</w:t>
            </w:r>
          </w:p>
        </w:tc>
        <w:tc>
          <w:tcPr>
            <w:tcW w:w="2806" w:type="dxa"/>
            <w:shd w:val="clear" w:color="auto" w:fill="000000" w:themeFill="text1"/>
            <w:noWrap/>
            <w:vAlign w:val="center"/>
            <w:hideMark/>
          </w:tcPr>
          <w:p w14:paraId="33D3C67C"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Raw Materials</w:t>
            </w:r>
          </w:p>
        </w:tc>
        <w:tc>
          <w:tcPr>
            <w:tcW w:w="1472" w:type="dxa"/>
            <w:shd w:val="clear" w:color="auto" w:fill="000000" w:themeFill="text1"/>
            <w:noWrap/>
            <w:vAlign w:val="center"/>
            <w:hideMark/>
          </w:tcPr>
          <w:p w14:paraId="5E724D86"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Per MT consumption</w:t>
            </w:r>
          </w:p>
        </w:tc>
        <w:tc>
          <w:tcPr>
            <w:tcW w:w="613" w:type="dxa"/>
            <w:shd w:val="clear" w:color="auto" w:fill="000000" w:themeFill="text1"/>
            <w:noWrap/>
            <w:vAlign w:val="center"/>
            <w:hideMark/>
          </w:tcPr>
          <w:p w14:paraId="6214FCA6"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Unit</w:t>
            </w:r>
          </w:p>
        </w:tc>
        <w:tc>
          <w:tcPr>
            <w:tcW w:w="1083" w:type="dxa"/>
            <w:shd w:val="clear" w:color="auto" w:fill="000000" w:themeFill="text1"/>
            <w:vAlign w:val="center"/>
          </w:tcPr>
          <w:p w14:paraId="5A2D4684" w14:textId="77777777" w:rsidR="00DD33E4" w:rsidRPr="00DE6440" w:rsidRDefault="00DD33E4" w:rsidP="000E4AB1">
            <w:pPr>
              <w:spacing w:line="240" w:lineRule="auto"/>
              <w:jc w:val="center"/>
              <w:rPr>
                <w:rFonts w:ascii="Arial" w:eastAsia="Times New Roman" w:hAnsi="Arial" w:cs="Arial"/>
                <w:b/>
                <w:bCs/>
                <w:sz w:val="20"/>
                <w:szCs w:val="20"/>
                <w:lang w:eastAsia="en-IN"/>
              </w:rPr>
            </w:pPr>
            <w:r w:rsidRPr="00DE6440">
              <w:rPr>
                <w:rFonts w:ascii="Arial" w:hAnsi="Arial" w:cs="Arial"/>
                <w:b/>
                <w:bCs/>
                <w:sz w:val="20"/>
                <w:szCs w:val="20"/>
              </w:rPr>
              <w:t>Annual Quantity Required</w:t>
            </w:r>
          </w:p>
        </w:tc>
        <w:tc>
          <w:tcPr>
            <w:tcW w:w="605" w:type="dxa"/>
            <w:shd w:val="clear" w:color="auto" w:fill="000000" w:themeFill="text1"/>
            <w:vAlign w:val="center"/>
          </w:tcPr>
          <w:p w14:paraId="15F72A78" w14:textId="77777777" w:rsidR="00DD33E4" w:rsidRPr="00DE6440" w:rsidRDefault="00DD33E4" w:rsidP="000E4AB1">
            <w:pPr>
              <w:spacing w:line="240" w:lineRule="auto"/>
              <w:jc w:val="center"/>
              <w:rPr>
                <w:rFonts w:ascii="Arial" w:eastAsia="Times New Roman" w:hAnsi="Arial" w:cs="Arial"/>
                <w:b/>
                <w:bCs/>
                <w:sz w:val="20"/>
                <w:szCs w:val="20"/>
                <w:lang w:eastAsia="en-IN"/>
              </w:rPr>
            </w:pPr>
            <w:r w:rsidRPr="00DE6440">
              <w:rPr>
                <w:rFonts w:ascii="Arial" w:hAnsi="Arial" w:cs="Arial"/>
                <w:b/>
                <w:bCs/>
                <w:sz w:val="20"/>
                <w:szCs w:val="20"/>
              </w:rPr>
              <w:t>Unit</w:t>
            </w:r>
          </w:p>
        </w:tc>
      </w:tr>
      <w:tr w:rsidR="000E4AB1" w:rsidRPr="00DE6440" w14:paraId="2FC2EC0B" w14:textId="77777777" w:rsidTr="0009007E">
        <w:trPr>
          <w:trHeight w:val="375"/>
        </w:trPr>
        <w:tc>
          <w:tcPr>
            <w:tcW w:w="1343" w:type="dxa"/>
            <w:vMerge w:val="restart"/>
            <w:shd w:val="clear" w:color="auto" w:fill="FFFFFF" w:themeFill="background1"/>
            <w:noWrap/>
            <w:vAlign w:val="center"/>
            <w:hideMark/>
          </w:tcPr>
          <w:p w14:paraId="14D91357" w14:textId="77777777" w:rsidR="000E4AB1" w:rsidRPr="00871919" w:rsidRDefault="000E4AB1"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Weak Nitric Acid</w:t>
            </w:r>
          </w:p>
        </w:tc>
        <w:tc>
          <w:tcPr>
            <w:tcW w:w="1050" w:type="dxa"/>
            <w:vMerge w:val="restart"/>
            <w:shd w:val="clear" w:color="auto" w:fill="FFFFFF" w:themeFill="background1"/>
            <w:noWrap/>
            <w:vAlign w:val="center"/>
            <w:hideMark/>
          </w:tcPr>
          <w:p w14:paraId="66C7AABF" w14:textId="0286BF7D" w:rsidR="000E4AB1" w:rsidRPr="00871919" w:rsidRDefault="000E4AB1" w:rsidP="000E4AB1">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82500</w:t>
            </w:r>
          </w:p>
        </w:tc>
        <w:tc>
          <w:tcPr>
            <w:tcW w:w="2806" w:type="dxa"/>
            <w:shd w:val="clear" w:color="auto" w:fill="FFFFFF" w:themeFill="background1"/>
            <w:noWrap/>
            <w:vAlign w:val="center"/>
            <w:hideMark/>
          </w:tcPr>
          <w:p w14:paraId="14EE5FCB"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Anhydrous Ammonia (Liquid)</w:t>
            </w:r>
          </w:p>
        </w:tc>
        <w:tc>
          <w:tcPr>
            <w:tcW w:w="1472" w:type="dxa"/>
            <w:shd w:val="clear" w:color="auto" w:fill="FFFFFF" w:themeFill="background1"/>
            <w:noWrap/>
            <w:vAlign w:val="center"/>
            <w:hideMark/>
          </w:tcPr>
          <w:p w14:paraId="17DDB2A2"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0.28</w:t>
            </w:r>
            <w:r>
              <w:rPr>
                <w:rFonts w:ascii="Arial" w:eastAsia="Times New Roman" w:hAnsi="Arial" w:cs="Arial"/>
                <w:sz w:val="20"/>
                <w:szCs w:val="20"/>
                <w:lang w:eastAsia="en-IN"/>
              </w:rPr>
              <w:t>75</w:t>
            </w:r>
          </w:p>
        </w:tc>
        <w:tc>
          <w:tcPr>
            <w:tcW w:w="613" w:type="dxa"/>
            <w:shd w:val="clear" w:color="auto" w:fill="FFFFFF" w:themeFill="background1"/>
            <w:noWrap/>
            <w:vAlign w:val="center"/>
            <w:hideMark/>
          </w:tcPr>
          <w:p w14:paraId="2F1ABA0F"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MT</w:t>
            </w:r>
          </w:p>
        </w:tc>
        <w:tc>
          <w:tcPr>
            <w:tcW w:w="1083" w:type="dxa"/>
            <w:shd w:val="clear" w:color="auto" w:fill="FFFFFF" w:themeFill="background1"/>
            <w:vAlign w:val="center"/>
          </w:tcPr>
          <w:p w14:paraId="2F6096AF" w14:textId="67782BB8" w:rsidR="000E4AB1" w:rsidRPr="00DE6440" w:rsidRDefault="000E4AB1" w:rsidP="000E4AB1">
            <w:pPr>
              <w:spacing w:line="240" w:lineRule="auto"/>
              <w:jc w:val="center"/>
              <w:rPr>
                <w:rFonts w:ascii="Arial" w:eastAsia="Times New Roman" w:hAnsi="Arial" w:cs="Arial"/>
                <w:sz w:val="20"/>
                <w:szCs w:val="20"/>
                <w:lang w:eastAsia="en-IN"/>
              </w:rPr>
            </w:pPr>
            <w:r>
              <w:rPr>
                <w:rFonts w:ascii="Arial" w:hAnsi="Arial" w:cs="Arial"/>
                <w:color w:val="000000"/>
                <w:sz w:val="20"/>
                <w:szCs w:val="20"/>
              </w:rPr>
              <w:t>23719</w:t>
            </w:r>
          </w:p>
        </w:tc>
        <w:tc>
          <w:tcPr>
            <w:tcW w:w="605" w:type="dxa"/>
            <w:shd w:val="clear" w:color="auto" w:fill="FFFFFF" w:themeFill="background1"/>
            <w:vAlign w:val="center"/>
          </w:tcPr>
          <w:p w14:paraId="27818B1F" w14:textId="77777777" w:rsidR="000E4AB1" w:rsidRPr="00DE6440" w:rsidRDefault="000E4AB1"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MT</w:t>
            </w:r>
          </w:p>
        </w:tc>
      </w:tr>
      <w:tr w:rsidR="000E4AB1" w:rsidRPr="00DE6440" w14:paraId="0BA82D81" w14:textId="77777777" w:rsidTr="0009007E">
        <w:trPr>
          <w:trHeight w:val="375"/>
        </w:trPr>
        <w:tc>
          <w:tcPr>
            <w:tcW w:w="1343" w:type="dxa"/>
            <w:vMerge/>
            <w:shd w:val="clear" w:color="auto" w:fill="FFFFFF" w:themeFill="background1"/>
            <w:vAlign w:val="center"/>
            <w:hideMark/>
          </w:tcPr>
          <w:p w14:paraId="63E63C48" w14:textId="77777777" w:rsidR="000E4AB1" w:rsidRPr="00871919" w:rsidRDefault="000E4AB1" w:rsidP="000E4AB1">
            <w:pPr>
              <w:spacing w:line="240" w:lineRule="auto"/>
              <w:rPr>
                <w:rFonts w:ascii="Arial" w:eastAsia="Times New Roman" w:hAnsi="Arial" w:cs="Arial"/>
                <w:b/>
                <w:bCs/>
                <w:sz w:val="20"/>
                <w:szCs w:val="20"/>
                <w:lang w:eastAsia="en-IN"/>
              </w:rPr>
            </w:pPr>
          </w:p>
        </w:tc>
        <w:tc>
          <w:tcPr>
            <w:tcW w:w="1050" w:type="dxa"/>
            <w:vMerge/>
            <w:shd w:val="clear" w:color="auto" w:fill="FFFFFF" w:themeFill="background1"/>
            <w:vAlign w:val="center"/>
            <w:hideMark/>
          </w:tcPr>
          <w:p w14:paraId="12A391A4" w14:textId="77777777" w:rsidR="000E4AB1" w:rsidRPr="00871919" w:rsidRDefault="000E4AB1" w:rsidP="000E4AB1">
            <w:pPr>
              <w:spacing w:line="240" w:lineRule="auto"/>
              <w:rPr>
                <w:rFonts w:ascii="Arial" w:eastAsia="Times New Roman" w:hAnsi="Arial" w:cs="Arial"/>
                <w:sz w:val="20"/>
                <w:szCs w:val="20"/>
                <w:lang w:eastAsia="en-IN"/>
              </w:rPr>
            </w:pPr>
          </w:p>
        </w:tc>
        <w:tc>
          <w:tcPr>
            <w:tcW w:w="2806" w:type="dxa"/>
            <w:shd w:val="clear" w:color="auto" w:fill="FFFFFF" w:themeFill="background1"/>
            <w:noWrap/>
            <w:vAlign w:val="center"/>
            <w:hideMark/>
          </w:tcPr>
          <w:p w14:paraId="2817013E"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Platinum (94%)/Rhodium (6%) Gauze (Catalyst)*</w:t>
            </w:r>
          </w:p>
        </w:tc>
        <w:tc>
          <w:tcPr>
            <w:tcW w:w="1472" w:type="dxa"/>
            <w:shd w:val="clear" w:color="auto" w:fill="FFFFFF" w:themeFill="background1"/>
            <w:noWrap/>
            <w:vAlign w:val="center"/>
            <w:hideMark/>
          </w:tcPr>
          <w:p w14:paraId="15977800"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0.000</w:t>
            </w:r>
            <w:r>
              <w:rPr>
                <w:rFonts w:ascii="Arial" w:eastAsia="Times New Roman" w:hAnsi="Arial" w:cs="Arial"/>
                <w:sz w:val="20"/>
                <w:szCs w:val="20"/>
                <w:lang w:eastAsia="en-IN"/>
              </w:rPr>
              <w:t>2</w:t>
            </w:r>
            <w:r w:rsidRPr="00871919">
              <w:rPr>
                <w:rFonts w:ascii="Arial" w:eastAsia="Times New Roman" w:hAnsi="Arial" w:cs="Arial"/>
                <w:sz w:val="20"/>
                <w:szCs w:val="20"/>
                <w:lang w:eastAsia="en-IN"/>
              </w:rPr>
              <w:t>8</w:t>
            </w:r>
          </w:p>
        </w:tc>
        <w:tc>
          <w:tcPr>
            <w:tcW w:w="613" w:type="dxa"/>
            <w:shd w:val="clear" w:color="auto" w:fill="FFFFFF" w:themeFill="background1"/>
            <w:noWrap/>
            <w:vAlign w:val="center"/>
            <w:hideMark/>
          </w:tcPr>
          <w:p w14:paraId="6EE34E9F"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Kg</w:t>
            </w:r>
          </w:p>
        </w:tc>
        <w:tc>
          <w:tcPr>
            <w:tcW w:w="1083" w:type="dxa"/>
            <w:shd w:val="clear" w:color="auto" w:fill="FFFFFF" w:themeFill="background1"/>
            <w:vAlign w:val="center"/>
          </w:tcPr>
          <w:p w14:paraId="214C1390" w14:textId="07F350D4" w:rsidR="000E4AB1" w:rsidRPr="00DE6440" w:rsidRDefault="000E4AB1" w:rsidP="000E4AB1">
            <w:pPr>
              <w:spacing w:line="240" w:lineRule="auto"/>
              <w:jc w:val="center"/>
              <w:rPr>
                <w:rFonts w:ascii="Arial" w:eastAsia="Times New Roman" w:hAnsi="Arial" w:cs="Arial"/>
                <w:sz w:val="20"/>
                <w:szCs w:val="20"/>
                <w:lang w:eastAsia="en-IN"/>
              </w:rPr>
            </w:pPr>
            <w:r>
              <w:rPr>
                <w:rFonts w:ascii="Arial" w:hAnsi="Arial" w:cs="Arial"/>
                <w:color w:val="000000"/>
                <w:sz w:val="20"/>
                <w:szCs w:val="20"/>
              </w:rPr>
              <w:t>23</w:t>
            </w:r>
          </w:p>
        </w:tc>
        <w:tc>
          <w:tcPr>
            <w:tcW w:w="605" w:type="dxa"/>
            <w:shd w:val="clear" w:color="auto" w:fill="FFFFFF" w:themeFill="background1"/>
            <w:vAlign w:val="center"/>
          </w:tcPr>
          <w:p w14:paraId="7E974111" w14:textId="77777777" w:rsidR="000E4AB1" w:rsidRPr="00DE6440" w:rsidRDefault="000E4AB1"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Kg</w:t>
            </w:r>
          </w:p>
        </w:tc>
      </w:tr>
      <w:tr w:rsidR="00DD33E4" w:rsidRPr="00DE6440" w14:paraId="19847229" w14:textId="77777777" w:rsidTr="0009007E">
        <w:trPr>
          <w:trHeight w:val="375"/>
        </w:trPr>
        <w:tc>
          <w:tcPr>
            <w:tcW w:w="1343" w:type="dxa"/>
            <w:vMerge w:val="restart"/>
            <w:shd w:val="clear" w:color="auto" w:fill="FFFFFF" w:themeFill="background1"/>
            <w:noWrap/>
            <w:vAlign w:val="center"/>
            <w:hideMark/>
          </w:tcPr>
          <w:p w14:paraId="4DE658F2"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Ammonium Nitrate</w:t>
            </w:r>
          </w:p>
        </w:tc>
        <w:tc>
          <w:tcPr>
            <w:tcW w:w="1050" w:type="dxa"/>
            <w:vMerge w:val="restart"/>
            <w:shd w:val="clear" w:color="auto" w:fill="FFFFFF" w:themeFill="background1"/>
            <w:noWrap/>
            <w:vAlign w:val="center"/>
            <w:hideMark/>
          </w:tcPr>
          <w:p w14:paraId="18EF26C4"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100000</w:t>
            </w:r>
          </w:p>
        </w:tc>
        <w:tc>
          <w:tcPr>
            <w:tcW w:w="2806" w:type="dxa"/>
            <w:shd w:val="clear" w:color="auto" w:fill="FFFFFF" w:themeFill="background1"/>
            <w:noWrap/>
            <w:vAlign w:val="center"/>
            <w:hideMark/>
          </w:tcPr>
          <w:p w14:paraId="29AEE16E"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Weak Nitric Acid (WNA)</w:t>
            </w:r>
          </w:p>
        </w:tc>
        <w:tc>
          <w:tcPr>
            <w:tcW w:w="1472" w:type="dxa"/>
            <w:shd w:val="clear" w:color="auto" w:fill="FFFFFF" w:themeFill="background1"/>
            <w:noWrap/>
            <w:vAlign w:val="center"/>
            <w:hideMark/>
          </w:tcPr>
          <w:p w14:paraId="350B0397"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0.7</w:t>
            </w:r>
            <w:r>
              <w:rPr>
                <w:rFonts w:ascii="Arial" w:eastAsia="Times New Roman" w:hAnsi="Arial" w:cs="Arial"/>
                <w:sz w:val="20"/>
                <w:szCs w:val="20"/>
                <w:lang w:eastAsia="en-IN"/>
              </w:rPr>
              <w:t>47</w:t>
            </w:r>
          </w:p>
        </w:tc>
        <w:tc>
          <w:tcPr>
            <w:tcW w:w="613" w:type="dxa"/>
            <w:shd w:val="clear" w:color="auto" w:fill="FFFFFF" w:themeFill="background1"/>
            <w:noWrap/>
            <w:vAlign w:val="center"/>
            <w:hideMark/>
          </w:tcPr>
          <w:p w14:paraId="02958E67"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MT</w:t>
            </w:r>
          </w:p>
        </w:tc>
        <w:tc>
          <w:tcPr>
            <w:tcW w:w="1083" w:type="dxa"/>
            <w:shd w:val="clear" w:color="auto" w:fill="FFFFFF" w:themeFill="background1"/>
            <w:vAlign w:val="center"/>
          </w:tcPr>
          <w:p w14:paraId="3E84B107" w14:textId="77777777" w:rsidR="00DD33E4" w:rsidRPr="00DE6440" w:rsidRDefault="00DD33E4"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7</w:t>
            </w:r>
            <w:r>
              <w:rPr>
                <w:rFonts w:ascii="Arial" w:hAnsi="Arial" w:cs="Arial"/>
                <w:sz w:val="20"/>
                <w:szCs w:val="20"/>
              </w:rPr>
              <w:t>47</w:t>
            </w:r>
            <w:r w:rsidRPr="00DE6440">
              <w:rPr>
                <w:rFonts w:ascii="Arial" w:hAnsi="Arial" w:cs="Arial"/>
                <w:sz w:val="20"/>
                <w:szCs w:val="20"/>
              </w:rPr>
              <w:t>00</w:t>
            </w:r>
          </w:p>
        </w:tc>
        <w:tc>
          <w:tcPr>
            <w:tcW w:w="605" w:type="dxa"/>
            <w:shd w:val="clear" w:color="auto" w:fill="FFFFFF" w:themeFill="background1"/>
            <w:vAlign w:val="center"/>
          </w:tcPr>
          <w:p w14:paraId="03882873" w14:textId="77777777" w:rsidR="00DD33E4" w:rsidRPr="00DE6440" w:rsidRDefault="00DD33E4"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MT</w:t>
            </w:r>
          </w:p>
        </w:tc>
      </w:tr>
      <w:tr w:rsidR="00DD33E4" w:rsidRPr="00DE6440" w14:paraId="1AE4920E" w14:textId="77777777" w:rsidTr="0009007E">
        <w:trPr>
          <w:trHeight w:val="375"/>
        </w:trPr>
        <w:tc>
          <w:tcPr>
            <w:tcW w:w="1343" w:type="dxa"/>
            <w:vMerge/>
            <w:shd w:val="clear" w:color="auto" w:fill="FFFFFF" w:themeFill="background1"/>
            <w:vAlign w:val="center"/>
            <w:hideMark/>
          </w:tcPr>
          <w:p w14:paraId="091C5315" w14:textId="77777777" w:rsidR="00DD33E4" w:rsidRPr="00871919" w:rsidRDefault="00DD33E4" w:rsidP="000E4AB1">
            <w:pPr>
              <w:spacing w:line="240" w:lineRule="auto"/>
              <w:rPr>
                <w:rFonts w:ascii="Arial" w:eastAsia="Times New Roman" w:hAnsi="Arial" w:cs="Arial"/>
                <w:b/>
                <w:bCs/>
                <w:sz w:val="20"/>
                <w:szCs w:val="20"/>
                <w:lang w:eastAsia="en-IN"/>
              </w:rPr>
            </w:pPr>
          </w:p>
        </w:tc>
        <w:tc>
          <w:tcPr>
            <w:tcW w:w="1050" w:type="dxa"/>
            <w:vMerge/>
            <w:shd w:val="clear" w:color="auto" w:fill="FFFFFF" w:themeFill="background1"/>
            <w:vAlign w:val="center"/>
            <w:hideMark/>
          </w:tcPr>
          <w:p w14:paraId="1EAC0B59" w14:textId="77777777" w:rsidR="00DD33E4" w:rsidRPr="00871919" w:rsidRDefault="00DD33E4" w:rsidP="000E4AB1">
            <w:pPr>
              <w:spacing w:line="240" w:lineRule="auto"/>
              <w:rPr>
                <w:rFonts w:ascii="Arial" w:eastAsia="Times New Roman" w:hAnsi="Arial" w:cs="Arial"/>
                <w:sz w:val="20"/>
                <w:szCs w:val="20"/>
                <w:lang w:eastAsia="en-IN"/>
              </w:rPr>
            </w:pPr>
          </w:p>
        </w:tc>
        <w:tc>
          <w:tcPr>
            <w:tcW w:w="2806" w:type="dxa"/>
            <w:shd w:val="clear" w:color="auto" w:fill="FFFFFF" w:themeFill="background1"/>
            <w:noWrap/>
            <w:vAlign w:val="center"/>
            <w:hideMark/>
          </w:tcPr>
          <w:p w14:paraId="493C0A15"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Anhydrous Ammonia (Liquid)</w:t>
            </w:r>
          </w:p>
        </w:tc>
        <w:tc>
          <w:tcPr>
            <w:tcW w:w="1472" w:type="dxa"/>
            <w:shd w:val="clear" w:color="auto" w:fill="FFFFFF" w:themeFill="background1"/>
            <w:noWrap/>
            <w:vAlign w:val="center"/>
            <w:hideMark/>
          </w:tcPr>
          <w:p w14:paraId="1F5B9CAD"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0.21</w:t>
            </w:r>
            <w:r>
              <w:rPr>
                <w:rFonts w:ascii="Arial" w:eastAsia="Times New Roman" w:hAnsi="Arial" w:cs="Arial"/>
                <w:sz w:val="20"/>
                <w:szCs w:val="20"/>
                <w:lang w:eastAsia="en-IN"/>
              </w:rPr>
              <w:t>3</w:t>
            </w:r>
          </w:p>
        </w:tc>
        <w:tc>
          <w:tcPr>
            <w:tcW w:w="613" w:type="dxa"/>
            <w:shd w:val="clear" w:color="auto" w:fill="FFFFFF" w:themeFill="background1"/>
            <w:noWrap/>
            <w:vAlign w:val="center"/>
            <w:hideMark/>
          </w:tcPr>
          <w:p w14:paraId="1896528C"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MT</w:t>
            </w:r>
          </w:p>
        </w:tc>
        <w:tc>
          <w:tcPr>
            <w:tcW w:w="1083" w:type="dxa"/>
            <w:shd w:val="clear" w:color="auto" w:fill="FFFFFF" w:themeFill="background1"/>
            <w:vAlign w:val="center"/>
          </w:tcPr>
          <w:p w14:paraId="59E97317" w14:textId="77777777" w:rsidR="00DD33E4" w:rsidRPr="00DE6440" w:rsidRDefault="00DD33E4"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21</w:t>
            </w:r>
            <w:r>
              <w:rPr>
                <w:rFonts w:ascii="Arial" w:hAnsi="Arial" w:cs="Arial"/>
                <w:sz w:val="20"/>
                <w:szCs w:val="20"/>
              </w:rPr>
              <w:t>3</w:t>
            </w:r>
            <w:r w:rsidRPr="00DE6440">
              <w:rPr>
                <w:rFonts w:ascii="Arial" w:hAnsi="Arial" w:cs="Arial"/>
                <w:sz w:val="20"/>
                <w:szCs w:val="20"/>
              </w:rPr>
              <w:t>00</w:t>
            </w:r>
          </w:p>
        </w:tc>
        <w:tc>
          <w:tcPr>
            <w:tcW w:w="605" w:type="dxa"/>
            <w:shd w:val="clear" w:color="auto" w:fill="FFFFFF" w:themeFill="background1"/>
            <w:vAlign w:val="center"/>
          </w:tcPr>
          <w:p w14:paraId="6BF115F7" w14:textId="77777777" w:rsidR="00DD33E4" w:rsidRPr="00DE6440" w:rsidRDefault="00DD33E4"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MT</w:t>
            </w:r>
          </w:p>
        </w:tc>
      </w:tr>
    </w:tbl>
    <w:p w14:paraId="50088EA2" w14:textId="5851DA75" w:rsidR="00140FD3" w:rsidRDefault="00E162BE" w:rsidP="00E162BE">
      <w:pPr>
        <w:shd w:val="clear" w:color="auto" w:fill="F4B083" w:themeFill="accent2" w:themeFillTint="99"/>
        <w:rPr>
          <w:rFonts w:ascii="Arial" w:hAnsi="Arial" w:cs="Arial"/>
          <w:b/>
          <w:bCs/>
          <w:sz w:val="20"/>
          <w:szCs w:val="20"/>
          <w:lang w:val="en-US"/>
        </w:rPr>
      </w:pPr>
      <w:r w:rsidRPr="00E162BE">
        <w:rPr>
          <w:rFonts w:ascii="Arial" w:hAnsi="Arial" w:cs="Arial"/>
          <w:b/>
          <w:bCs/>
          <w:sz w:val="20"/>
          <w:szCs w:val="20"/>
        </w:rPr>
        <w:t>Manufacturing Process: Nitric Acid Plant– Mono Pressure Technology</w:t>
      </w:r>
    </w:p>
    <w:p w14:paraId="4191DA4F" w14:textId="2C929480" w:rsidR="00B64EB7" w:rsidRPr="00B64EB7" w:rsidRDefault="00B64EB7">
      <w:pPr>
        <w:pStyle w:val="ListParagraph"/>
        <w:numPr>
          <w:ilvl w:val="0"/>
          <w:numId w:val="49"/>
        </w:numPr>
        <w:spacing w:line="360" w:lineRule="auto"/>
        <w:rPr>
          <w:rFonts w:ascii="Arial" w:hAnsi="Arial" w:cs="Arial"/>
          <w:b/>
          <w:bCs/>
          <w:sz w:val="20"/>
          <w:szCs w:val="20"/>
          <w:lang w:val="en-US"/>
        </w:rPr>
      </w:pPr>
      <w:r w:rsidRPr="00B64EB7">
        <w:rPr>
          <w:rFonts w:ascii="Arial" w:hAnsi="Arial" w:cs="Arial"/>
          <w:sz w:val="20"/>
          <w:szCs w:val="20"/>
          <w:lang w:val="en-US"/>
        </w:rPr>
        <w:t xml:space="preserve">Nitric acid is produced using ammonia and ambient air as primary materials. These raw components are </w:t>
      </w:r>
      <w:r w:rsidR="00140FD3" w:rsidRPr="00B64EB7">
        <w:rPr>
          <w:rFonts w:ascii="Arial" w:hAnsi="Arial" w:cs="Arial"/>
          <w:sz w:val="20"/>
          <w:szCs w:val="20"/>
          <w:lang w:val="en-US"/>
        </w:rPr>
        <w:t>mixed</w:t>
      </w:r>
      <w:r w:rsidRPr="00B64EB7">
        <w:rPr>
          <w:rFonts w:ascii="Arial" w:hAnsi="Arial" w:cs="Arial"/>
          <w:sz w:val="20"/>
          <w:szCs w:val="20"/>
          <w:lang w:val="en-US"/>
        </w:rPr>
        <w:t xml:space="preserve"> and subjected to high pressure and temperature before being passed over a platinum catalyst, where the ammonia and oxygen are reacted. </w:t>
      </w:r>
    </w:p>
    <w:p w14:paraId="6AAD10F4" w14:textId="60007BE1" w:rsidR="00B64EB7" w:rsidRPr="00B64EB7" w:rsidRDefault="00B64EB7">
      <w:pPr>
        <w:pStyle w:val="ListParagraph"/>
        <w:numPr>
          <w:ilvl w:val="0"/>
          <w:numId w:val="49"/>
        </w:numPr>
        <w:spacing w:line="360" w:lineRule="auto"/>
        <w:rPr>
          <w:rFonts w:ascii="Arial" w:hAnsi="Arial" w:cs="Arial"/>
          <w:b/>
          <w:bCs/>
          <w:sz w:val="20"/>
          <w:szCs w:val="20"/>
          <w:lang w:val="en-US"/>
        </w:rPr>
      </w:pPr>
      <w:r w:rsidRPr="00B64EB7">
        <w:rPr>
          <w:rFonts w:ascii="Arial" w:hAnsi="Arial" w:cs="Arial"/>
          <w:sz w:val="20"/>
          <w:szCs w:val="20"/>
          <w:lang w:val="en-US"/>
        </w:rPr>
        <w:lastRenderedPageBreak/>
        <w:t xml:space="preserve">The process gas that results is then sent via a heat exchanger train, where </w:t>
      </w:r>
      <w:r w:rsidR="00140FD3" w:rsidRPr="00B64EB7">
        <w:rPr>
          <w:rFonts w:ascii="Arial" w:hAnsi="Arial" w:cs="Arial"/>
          <w:sz w:val="20"/>
          <w:szCs w:val="20"/>
          <w:lang w:val="en-US"/>
        </w:rPr>
        <w:t>most of the</w:t>
      </w:r>
      <w:r w:rsidRPr="00B64EB7">
        <w:rPr>
          <w:rFonts w:ascii="Arial" w:hAnsi="Arial" w:cs="Arial"/>
          <w:sz w:val="20"/>
          <w:szCs w:val="20"/>
          <w:lang w:val="en-US"/>
        </w:rPr>
        <w:t xml:space="preserve"> the reaction's energy is recovered as heat. In the cooler condenser and absorber, where nitric oxide, nitrogen dioxide, oxygen, and water mix to form nitric acid, the process gas is further cooled and </w:t>
      </w:r>
      <w:r w:rsidR="002552EB" w:rsidRPr="00B64EB7">
        <w:rPr>
          <w:rFonts w:ascii="Arial" w:hAnsi="Arial" w:cs="Arial"/>
          <w:sz w:val="20"/>
          <w:szCs w:val="20"/>
          <w:lang w:val="en-US"/>
        </w:rPr>
        <w:t>oxidized</w:t>
      </w:r>
      <w:r w:rsidRPr="00B64EB7">
        <w:rPr>
          <w:rFonts w:ascii="Arial" w:hAnsi="Arial" w:cs="Arial"/>
          <w:sz w:val="20"/>
          <w:szCs w:val="20"/>
          <w:lang w:val="en-US"/>
        </w:rPr>
        <w:t xml:space="preserve">. </w:t>
      </w:r>
    </w:p>
    <w:p w14:paraId="3BCAFF70" w14:textId="77777777" w:rsidR="00D93151" w:rsidRPr="00D93151" w:rsidRDefault="00B64EB7">
      <w:pPr>
        <w:pStyle w:val="ListParagraph"/>
        <w:numPr>
          <w:ilvl w:val="0"/>
          <w:numId w:val="49"/>
        </w:numPr>
        <w:spacing w:line="360" w:lineRule="auto"/>
        <w:rPr>
          <w:rFonts w:ascii="Arial" w:hAnsi="Arial" w:cs="Arial"/>
          <w:b/>
          <w:bCs/>
          <w:sz w:val="20"/>
          <w:szCs w:val="20"/>
          <w:lang w:val="en-US"/>
        </w:rPr>
      </w:pPr>
      <w:r w:rsidRPr="00B64EB7">
        <w:rPr>
          <w:rFonts w:ascii="Arial" w:hAnsi="Arial" w:cs="Arial"/>
          <w:sz w:val="20"/>
          <w:szCs w:val="20"/>
          <w:lang w:val="en-US"/>
        </w:rPr>
        <w:t>Reheating the tail gas to generate power for the air compressor by driving a hot gas expander uses some of the reaction energy recovered in the heat exchanger train.</w:t>
      </w:r>
    </w:p>
    <w:p w14:paraId="7C6C3DBA" w14:textId="77777777" w:rsidR="00D93151" w:rsidRDefault="00D93151">
      <w:pPr>
        <w:pStyle w:val="ListParagraph"/>
        <w:numPr>
          <w:ilvl w:val="0"/>
          <w:numId w:val="49"/>
        </w:numPr>
        <w:spacing w:line="360" w:lineRule="auto"/>
        <w:rPr>
          <w:rFonts w:ascii="Arial" w:hAnsi="Arial" w:cs="Arial"/>
          <w:sz w:val="20"/>
          <w:szCs w:val="20"/>
          <w:lang w:val="en-US"/>
        </w:rPr>
      </w:pPr>
      <w:r w:rsidRPr="00D93151">
        <w:rPr>
          <w:rFonts w:ascii="Arial" w:hAnsi="Arial" w:cs="Arial"/>
          <w:sz w:val="20"/>
          <w:szCs w:val="20"/>
          <w:lang w:val="en-US"/>
        </w:rPr>
        <w:t>A two-stage inlet air filter is used to filter atmospheric air. The air compressor then compresses the filtered air. A hot gas expander and a steam turbine power the air compressor. The hot gas expander provides roughly 90% of the necessary compressor power.</w:t>
      </w:r>
    </w:p>
    <w:p w14:paraId="7B3C91DC" w14:textId="77777777" w:rsidR="00D93151" w:rsidRDefault="00D93151">
      <w:pPr>
        <w:pStyle w:val="ListParagraph"/>
        <w:numPr>
          <w:ilvl w:val="0"/>
          <w:numId w:val="49"/>
        </w:numPr>
        <w:spacing w:line="360" w:lineRule="auto"/>
        <w:rPr>
          <w:rFonts w:ascii="Arial" w:hAnsi="Arial" w:cs="Arial"/>
          <w:sz w:val="20"/>
          <w:szCs w:val="20"/>
          <w:lang w:val="en-US"/>
        </w:rPr>
      </w:pPr>
      <w:r w:rsidRPr="00D93151">
        <w:rPr>
          <w:rFonts w:ascii="Arial" w:hAnsi="Arial" w:cs="Arial"/>
          <w:sz w:val="20"/>
          <w:szCs w:val="20"/>
          <w:lang w:val="en-US"/>
        </w:rPr>
        <w:t xml:space="preserve">In the air/tail gas interchanger, air from the compressor discharge is heated by the tail gas supplied to the tail gas heater, which then cools the air. Following the air/tail gas interchanger, a part of the air is isolated for use as bleach air and is sent through the bleacher section of the absorber with manual flow control. </w:t>
      </w:r>
    </w:p>
    <w:p w14:paraId="37BB6C2F" w14:textId="77777777" w:rsidR="0086352B" w:rsidRDefault="00D93151">
      <w:pPr>
        <w:pStyle w:val="ListParagraph"/>
        <w:numPr>
          <w:ilvl w:val="0"/>
          <w:numId w:val="49"/>
        </w:numPr>
        <w:spacing w:line="360" w:lineRule="auto"/>
        <w:rPr>
          <w:rFonts w:ascii="Arial" w:hAnsi="Arial" w:cs="Arial"/>
          <w:sz w:val="20"/>
          <w:szCs w:val="20"/>
          <w:lang w:val="en-US"/>
        </w:rPr>
      </w:pPr>
      <w:r w:rsidRPr="00D93151">
        <w:rPr>
          <w:rFonts w:ascii="Arial" w:hAnsi="Arial" w:cs="Arial"/>
          <w:sz w:val="20"/>
          <w:szCs w:val="20"/>
          <w:lang w:val="en-US"/>
        </w:rPr>
        <w:t>The air heater, which is a component of the process gas heat exchanger train and is heated by process gas, receives the primary process air stream after that. Prior to entering the ammonia/air mixer, it is subsequently filtered in a high efficiency sintered metal filter.</w:t>
      </w:r>
    </w:p>
    <w:p w14:paraId="53C0228B" w14:textId="72EEE0E9" w:rsidR="00DA7D6B" w:rsidRDefault="0086352B">
      <w:pPr>
        <w:pStyle w:val="ListParagraph"/>
        <w:numPr>
          <w:ilvl w:val="0"/>
          <w:numId w:val="49"/>
        </w:numPr>
        <w:spacing w:line="360" w:lineRule="auto"/>
        <w:rPr>
          <w:rFonts w:ascii="Arial" w:hAnsi="Arial" w:cs="Arial"/>
          <w:sz w:val="20"/>
          <w:szCs w:val="20"/>
          <w:lang w:val="en-US"/>
        </w:rPr>
      </w:pPr>
      <w:r w:rsidRPr="0086352B">
        <w:rPr>
          <w:rFonts w:ascii="Arial" w:hAnsi="Arial" w:cs="Arial"/>
          <w:sz w:val="20"/>
          <w:szCs w:val="20"/>
          <w:lang w:val="en-US"/>
        </w:rPr>
        <w:t xml:space="preserve">Before entering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the liquid ammonia feed to the plant is filtered in a cartridge type filter to remove suspended particulates. The majority of the ammonia used as feed for the nitric acid plant is </w:t>
      </w:r>
      <w:r w:rsidR="002552EB" w:rsidRPr="0086352B">
        <w:rPr>
          <w:rFonts w:ascii="Arial" w:hAnsi="Arial" w:cs="Arial"/>
          <w:sz w:val="20"/>
          <w:szCs w:val="20"/>
          <w:lang w:val="en-US"/>
        </w:rPr>
        <w:t>vaporized</w:t>
      </w:r>
      <w:r w:rsidRPr="0086352B">
        <w:rPr>
          <w:rFonts w:ascii="Arial" w:hAnsi="Arial" w:cs="Arial"/>
          <w:sz w:val="20"/>
          <w:szCs w:val="20"/>
          <w:lang w:val="en-US"/>
        </w:rPr>
        <w:t xml:space="preserve"> by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using waste heat from the cooling water.</w:t>
      </w:r>
    </w:p>
    <w:p w14:paraId="7F70FCCE" w14:textId="4D6824CF" w:rsidR="002E30F0" w:rsidRDefault="00DA7D6B">
      <w:pPr>
        <w:pStyle w:val="ListParagraph"/>
        <w:numPr>
          <w:ilvl w:val="0"/>
          <w:numId w:val="49"/>
        </w:numPr>
        <w:spacing w:line="360" w:lineRule="auto"/>
        <w:rPr>
          <w:rFonts w:ascii="Arial" w:hAnsi="Arial" w:cs="Arial"/>
          <w:sz w:val="20"/>
          <w:szCs w:val="20"/>
          <w:lang w:val="en-US"/>
        </w:rPr>
      </w:pPr>
      <w:r w:rsidRPr="00DA7D6B">
        <w:rPr>
          <w:rFonts w:ascii="Arial" w:hAnsi="Arial" w:cs="Arial"/>
          <w:sz w:val="20"/>
          <w:szCs w:val="20"/>
          <w:lang w:val="en-US"/>
        </w:rPr>
        <w:t xml:space="preserve">As soon as ammonia is fed, it is superheated with 345 kPag steam in the auxiliary ammonia vaporizer/superheater to prevent any liquid carryover that can harm the platinum catalyst. A high efficiency sintered metal filter is used to filter the ensuing superheated ammonia </w:t>
      </w:r>
      <w:r w:rsidR="002552EB" w:rsidRPr="00DA7D6B">
        <w:rPr>
          <w:rFonts w:ascii="Arial" w:hAnsi="Arial" w:cs="Arial"/>
          <w:sz w:val="20"/>
          <w:szCs w:val="20"/>
          <w:lang w:val="en-US"/>
        </w:rPr>
        <w:t>vapor</w:t>
      </w:r>
      <w:r w:rsidRPr="00DA7D6B">
        <w:rPr>
          <w:rFonts w:ascii="Arial" w:hAnsi="Arial" w:cs="Arial"/>
          <w:sz w:val="20"/>
          <w:szCs w:val="20"/>
          <w:lang w:val="en-US"/>
        </w:rPr>
        <w:t xml:space="preserve"> stream in order to get rid of any potential impurities and safeguard the platinum catalyst.</w:t>
      </w:r>
    </w:p>
    <w:p w14:paraId="17216BC6" w14:textId="77777777" w:rsidR="002E30F0" w:rsidRDefault="002E30F0">
      <w:pPr>
        <w:pStyle w:val="ListParagraph"/>
        <w:numPr>
          <w:ilvl w:val="0"/>
          <w:numId w:val="49"/>
        </w:numPr>
        <w:spacing w:line="360" w:lineRule="auto"/>
        <w:rPr>
          <w:rFonts w:ascii="Arial" w:hAnsi="Arial" w:cs="Arial"/>
          <w:sz w:val="20"/>
          <w:szCs w:val="20"/>
          <w:lang w:val="en-US"/>
        </w:rPr>
      </w:pPr>
      <w:r w:rsidRPr="002E30F0">
        <w:rPr>
          <w:rFonts w:ascii="Arial" w:hAnsi="Arial" w:cs="Arial"/>
          <w:sz w:val="20"/>
          <w:szCs w:val="20"/>
          <w:lang w:val="en-US"/>
        </w:rPr>
        <w:t>The ammonia flow to the ammonia air mixer is directly adjusted to manage catalyst temperature. This control method has been widely employed in Weatherly nitric acid plants since it has shown to be quite successful at maintaining steady catalyst temperatures.</w:t>
      </w:r>
    </w:p>
    <w:p w14:paraId="0A21FA32" w14:textId="01E97E63" w:rsidR="00D3297C" w:rsidRDefault="002E30F0">
      <w:pPr>
        <w:pStyle w:val="ListParagraph"/>
        <w:numPr>
          <w:ilvl w:val="0"/>
          <w:numId w:val="49"/>
        </w:numPr>
        <w:spacing w:line="360" w:lineRule="auto"/>
        <w:rPr>
          <w:rFonts w:ascii="Arial" w:hAnsi="Arial" w:cs="Arial"/>
          <w:sz w:val="20"/>
          <w:szCs w:val="20"/>
          <w:lang w:val="en-US"/>
        </w:rPr>
      </w:pPr>
      <w:r w:rsidRPr="002E30F0">
        <w:rPr>
          <w:rFonts w:ascii="Arial" w:hAnsi="Arial" w:cs="Arial"/>
          <w:sz w:val="20"/>
          <w:szCs w:val="20"/>
          <w:lang w:val="en-US"/>
        </w:rPr>
        <w:t xml:space="preserve">The ammonia/air mixer thoroughly combines the clean air and ammonia streams before dispersing the combination over the catalyst, where a reaction creates nitric oxide and water </w:t>
      </w:r>
      <w:r w:rsidR="002552EB" w:rsidRPr="002E30F0">
        <w:rPr>
          <w:rFonts w:ascii="Arial" w:hAnsi="Arial" w:cs="Arial"/>
          <w:sz w:val="20"/>
          <w:szCs w:val="20"/>
          <w:lang w:val="en-US"/>
        </w:rPr>
        <w:t>vapor</w:t>
      </w:r>
      <w:r w:rsidRPr="002E30F0">
        <w:rPr>
          <w:rFonts w:ascii="Arial" w:hAnsi="Arial" w:cs="Arial"/>
          <w:sz w:val="20"/>
          <w:szCs w:val="20"/>
          <w:lang w:val="en-US"/>
        </w:rPr>
        <w:t>. The heat recovery system, which comprises of the expander gas heater, waste heat boiler, steam superheater, an oxidation spool, the tail gas heater, the platinum filter, and the air heater, subsequently processes the high temperature process gas that results.</w:t>
      </w:r>
    </w:p>
    <w:p w14:paraId="0397A21E" w14:textId="6F051144" w:rsidR="00D3297C" w:rsidRDefault="00D3297C">
      <w:pPr>
        <w:pStyle w:val="ListParagraph"/>
        <w:numPr>
          <w:ilvl w:val="0"/>
          <w:numId w:val="49"/>
        </w:numPr>
        <w:spacing w:line="360" w:lineRule="auto"/>
        <w:rPr>
          <w:rFonts w:ascii="Arial" w:hAnsi="Arial" w:cs="Arial"/>
          <w:sz w:val="20"/>
          <w:szCs w:val="20"/>
          <w:lang w:val="en-US"/>
        </w:rPr>
      </w:pPr>
      <w:r w:rsidRPr="00D3297C">
        <w:rPr>
          <w:rFonts w:ascii="Arial" w:hAnsi="Arial" w:cs="Arial"/>
          <w:sz w:val="20"/>
          <w:szCs w:val="20"/>
          <w:lang w:val="en-US"/>
        </w:rPr>
        <w:t xml:space="preserve">The steam superheater superheats the 4100 kPag steam produced by the waste heat boiler to a temperature of 400 oC. After meeting </w:t>
      </w:r>
      <w:r w:rsidR="002552EB" w:rsidRPr="00D3297C">
        <w:rPr>
          <w:rFonts w:ascii="Arial" w:hAnsi="Arial" w:cs="Arial"/>
          <w:sz w:val="20"/>
          <w:szCs w:val="20"/>
          <w:lang w:val="en-US"/>
        </w:rPr>
        <w:t>all</w:t>
      </w:r>
      <w:r w:rsidRPr="00D3297C">
        <w:rPr>
          <w:rFonts w:ascii="Arial" w:hAnsi="Arial" w:cs="Arial"/>
          <w:sz w:val="20"/>
          <w:szCs w:val="20"/>
          <w:lang w:val="en-US"/>
        </w:rPr>
        <w:t xml:space="preserve"> the steam requirements for the air compressor set steam turbine driver, the steam so created is adequate to supply a steam export. The tail gas heater recovers more energy to reheat tail gas, which boosts power recovery in the hot gas expander.</w:t>
      </w:r>
    </w:p>
    <w:p w14:paraId="16315E7C" w14:textId="69260C21" w:rsidR="00D3297C" w:rsidRDefault="00D3297C">
      <w:pPr>
        <w:pStyle w:val="ListParagraph"/>
        <w:numPr>
          <w:ilvl w:val="0"/>
          <w:numId w:val="49"/>
        </w:numPr>
        <w:spacing w:line="360" w:lineRule="auto"/>
        <w:rPr>
          <w:rFonts w:ascii="Arial" w:hAnsi="Arial" w:cs="Arial"/>
          <w:sz w:val="20"/>
          <w:szCs w:val="20"/>
          <w:lang w:val="en-US"/>
        </w:rPr>
      </w:pPr>
      <w:r w:rsidRPr="00D3297C">
        <w:rPr>
          <w:rFonts w:ascii="Arial" w:hAnsi="Arial" w:cs="Arial"/>
          <w:sz w:val="20"/>
          <w:szCs w:val="20"/>
          <w:lang w:val="en-US"/>
        </w:rPr>
        <w:lastRenderedPageBreak/>
        <w:t xml:space="preserve">The platinum filter, which recovers platinum particles lost from the platinum gauze during operations, receives process gas from the tail gas heater. </w:t>
      </w:r>
      <w:r w:rsidR="002552EB" w:rsidRPr="00D3297C">
        <w:rPr>
          <w:rFonts w:ascii="Arial" w:hAnsi="Arial" w:cs="Arial"/>
          <w:sz w:val="20"/>
          <w:szCs w:val="20"/>
          <w:lang w:val="en-US"/>
        </w:rPr>
        <w:t>To</w:t>
      </w:r>
      <w:r w:rsidRPr="00D3297C">
        <w:rPr>
          <w:rFonts w:ascii="Arial" w:hAnsi="Arial" w:cs="Arial"/>
          <w:sz w:val="20"/>
          <w:szCs w:val="20"/>
          <w:lang w:val="en-US"/>
        </w:rPr>
        <w:t xml:space="preserve"> improve heat recovery in the air heater, where the process gas is further chilled by heating the process air feed to the ammonia/air mixer, the platinum filter's shell provides volume for extra oxidation.</w:t>
      </w:r>
    </w:p>
    <w:p w14:paraId="29EFBE6A" w14:textId="78A87D07" w:rsidR="00D370B0" w:rsidRDefault="00D370B0">
      <w:pPr>
        <w:pStyle w:val="ListParagraph"/>
        <w:numPr>
          <w:ilvl w:val="0"/>
          <w:numId w:val="49"/>
        </w:numPr>
        <w:spacing w:line="360" w:lineRule="auto"/>
        <w:rPr>
          <w:rFonts w:ascii="Arial" w:hAnsi="Arial" w:cs="Arial"/>
          <w:sz w:val="20"/>
          <w:szCs w:val="20"/>
          <w:lang w:val="en-US"/>
        </w:rPr>
      </w:pPr>
      <w:r w:rsidRPr="00D370B0">
        <w:rPr>
          <w:rFonts w:ascii="Arial" w:hAnsi="Arial" w:cs="Arial"/>
          <w:sz w:val="20"/>
          <w:szCs w:val="20"/>
          <w:lang w:val="en-US"/>
        </w:rPr>
        <w:t xml:space="preserve">The process gas then moves into the cooler condenser, where cooling water is used to chill it. The gas stream's nitrogen dioxide and condensed water </w:t>
      </w:r>
      <w:r w:rsidR="002552EB" w:rsidRPr="00D370B0">
        <w:rPr>
          <w:rFonts w:ascii="Arial" w:hAnsi="Arial" w:cs="Arial"/>
          <w:sz w:val="20"/>
          <w:szCs w:val="20"/>
          <w:lang w:val="en-US"/>
        </w:rPr>
        <w:t>vapor</w:t>
      </w:r>
      <w:r w:rsidRPr="00D370B0">
        <w:rPr>
          <w:rFonts w:ascii="Arial" w:hAnsi="Arial" w:cs="Arial"/>
          <w:sz w:val="20"/>
          <w:szCs w:val="20"/>
          <w:lang w:val="en-US"/>
        </w:rPr>
        <w:t xml:space="preserve"> react to produce mild nitric acid. The outflow channel of the cooler condenser separates the weak acid and process gas. While the weak acid is delivered into the absorber's weak acid sump and then pumped to the proper absorber tray by weak acid pumps, the gas enters the absorber column in a separate line.</w:t>
      </w:r>
    </w:p>
    <w:p w14:paraId="3B85C99F" w14:textId="66D01478" w:rsidR="00D370B0" w:rsidRDefault="00D370B0">
      <w:pPr>
        <w:pStyle w:val="ListParagraph"/>
        <w:numPr>
          <w:ilvl w:val="0"/>
          <w:numId w:val="49"/>
        </w:numPr>
        <w:spacing w:line="360" w:lineRule="auto"/>
        <w:rPr>
          <w:rFonts w:ascii="Arial" w:hAnsi="Arial" w:cs="Arial"/>
          <w:sz w:val="20"/>
          <w:szCs w:val="20"/>
          <w:lang w:val="en-US"/>
        </w:rPr>
      </w:pPr>
      <w:r w:rsidRPr="00D370B0">
        <w:rPr>
          <w:rFonts w:ascii="Arial" w:hAnsi="Arial" w:cs="Arial"/>
          <w:sz w:val="20"/>
          <w:szCs w:val="20"/>
          <w:lang w:val="en-US"/>
        </w:rPr>
        <w:t xml:space="preserve">The absorber column is a sieve tray absorber with a process gas conditioning zone and a product acid bleacher section in the bottom half. </w:t>
      </w:r>
      <w:r w:rsidR="005B547F" w:rsidRPr="00D370B0">
        <w:rPr>
          <w:rFonts w:ascii="Arial" w:hAnsi="Arial" w:cs="Arial"/>
          <w:sz w:val="20"/>
          <w:szCs w:val="20"/>
          <w:lang w:val="en-US"/>
        </w:rPr>
        <w:t>An</w:t>
      </w:r>
      <w:r w:rsidRPr="00D370B0">
        <w:rPr>
          <w:rFonts w:ascii="Arial" w:hAnsi="Arial" w:cs="Arial"/>
          <w:sz w:val="20"/>
          <w:szCs w:val="20"/>
          <w:lang w:val="en-US"/>
        </w:rPr>
        <w:t xml:space="preserve"> appropriate quality of absorber feedwater is fed into the absorber's top tray.</w:t>
      </w:r>
    </w:p>
    <w:p w14:paraId="37CF824C" w14:textId="2A9C6F7F" w:rsidR="005B547F" w:rsidRDefault="00DE1DDE">
      <w:pPr>
        <w:pStyle w:val="ListParagraph"/>
        <w:numPr>
          <w:ilvl w:val="0"/>
          <w:numId w:val="49"/>
        </w:numPr>
        <w:spacing w:line="360" w:lineRule="auto"/>
        <w:rPr>
          <w:rFonts w:ascii="Arial" w:hAnsi="Arial" w:cs="Arial"/>
          <w:sz w:val="20"/>
          <w:szCs w:val="20"/>
          <w:lang w:val="en-US"/>
        </w:rPr>
      </w:pPr>
      <w:r w:rsidRPr="00DE1DDE">
        <w:rPr>
          <w:rFonts w:ascii="Arial" w:hAnsi="Arial" w:cs="Arial"/>
          <w:sz w:val="20"/>
          <w:szCs w:val="20"/>
          <w:lang w:val="en-US"/>
        </w:rPr>
        <w:t>The nitrogen oxides removed from the product acid are combined with the bleach air stream as it exits the bleacher section using the process gas from the cooler condenser. The oxygen needed for the ongoing reoxidation of nitric oxide to nitrogen dioxide in the absorber column is provided by this additional air.</w:t>
      </w:r>
    </w:p>
    <w:p w14:paraId="4E6E14AE" w14:textId="0FE2D874" w:rsidR="00DE1DDE" w:rsidRDefault="00DE1DDE">
      <w:pPr>
        <w:pStyle w:val="ListParagraph"/>
        <w:numPr>
          <w:ilvl w:val="0"/>
          <w:numId w:val="49"/>
        </w:numPr>
        <w:spacing w:line="360" w:lineRule="auto"/>
        <w:rPr>
          <w:rFonts w:ascii="Arial" w:hAnsi="Arial" w:cs="Arial"/>
          <w:sz w:val="20"/>
          <w:szCs w:val="20"/>
          <w:lang w:val="en-US"/>
        </w:rPr>
      </w:pPr>
      <w:r w:rsidRPr="00DE1DDE">
        <w:rPr>
          <w:rFonts w:ascii="Arial" w:hAnsi="Arial" w:cs="Arial"/>
          <w:sz w:val="20"/>
          <w:szCs w:val="20"/>
          <w:lang w:val="en-US"/>
        </w:rPr>
        <w:t>Before reaching the first absorption tray, the mixed gas stream enters the absorption column and travels through a gas conditioning zone. By passing the gas through trays that have cooling coils and on which a liquid level is automatically maintained by further continuous condensation of a tiny amount of weak acid from the process gas stream, the heat of the oxidation reaction in this zone is eliminated. This extra weak acid goes into the absorber's weak acid sump, where it joins the weak acid that has already condensed in the cooler condenser.</w:t>
      </w:r>
    </w:p>
    <w:p w14:paraId="0C96903E" w14:textId="08838216" w:rsidR="00DE1DDE" w:rsidRDefault="00DE1DDE">
      <w:pPr>
        <w:pStyle w:val="ListParagraph"/>
        <w:numPr>
          <w:ilvl w:val="0"/>
          <w:numId w:val="49"/>
        </w:numPr>
        <w:spacing w:line="360" w:lineRule="auto"/>
        <w:rPr>
          <w:rFonts w:ascii="Arial" w:hAnsi="Arial" w:cs="Arial"/>
          <w:sz w:val="20"/>
          <w:szCs w:val="20"/>
          <w:lang w:val="en-US"/>
        </w:rPr>
      </w:pPr>
      <w:r w:rsidRPr="00DE1DDE">
        <w:rPr>
          <w:rFonts w:ascii="Arial" w:hAnsi="Arial" w:cs="Arial"/>
          <w:sz w:val="20"/>
          <w:szCs w:val="20"/>
          <w:lang w:val="en-US"/>
        </w:rPr>
        <w:t>When the process gas exits the gas conditioning zone, it travels uphill through absorption trays where it interacts counter-currently with absorber feedwater and weak acid to create the necessary strength of nitric acid.</w:t>
      </w:r>
    </w:p>
    <w:p w14:paraId="382231AD" w14:textId="062F47F6" w:rsidR="00DE1DDE" w:rsidRDefault="00DE1DDE">
      <w:pPr>
        <w:pStyle w:val="ListParagraph"/>
        <w:numPr>
          <w:ilvl w:val="0"/>
          <w:numId w:val="49"/>
        </w:numPr>
        <w:spacing w:line="360" w:lineRule="auto"/>
        <w:rPr>
          <w:rFonts w:ascii="Arial" w:hAnsi="Arial" w:cs="Arial"/>
          <w:sz w:val="20"/>
          <w:szCs w:val="20"/>
          <w:lang w:val="en-US"/>
        </w:rPr>
      </w:pPr>
      <w:r w:rsidRPr="00DE1DDE">
        <w:rPr>
          <w:rFonts w:ascii="Arial" w:hAnsi="Arial" w:cs="Arial"/>
          <w:sz w:val="20"/>
          <w:szCs w:val="20"/>
          <w:lang w:val="en-US"/>
        </w:rPr>
        <w:t>From the bottom absorption, product acid goes to the bleacher area. The residual dissolved nitrogen oxides in the product acid are removed from it in the bleacher when it comes into contact with a counter-current flow of bleach air. After that, the stream of whitened, clear acid is permitted to flow under pressure to storage. Cooling water running via coils on the trays in the column removes the heat created by the oxidation and absorption reactions. The tail gas leaves the absorber and travels to the tail gas reheating system after having its NOx level decreased to about 250 ppm by volume.</w:t>
      </w:r>
    </w:p>
    <w:p w14:paraId="5865B32F" w14:textId="5DEA421D" w:rsidR="00702BF1" w:rsidRDefault="00DE1DDE">
      <w:pPr>
        <w:pStyle w:val="ListParagraph"/>
        <w:numPr>
          <w:ilvl w:val="0"/>
          <w:numId w:val="49"/>
        </w:numPr>
        <w:spacing w:line="360" w:lineRule="auto"/>
        <w:rPr>
          <w:rFonts w:ascii="Arial" w:hAnsi="Arial" w:cs="Arial"/>
          <w:sz w:val="20"/>
          <w:szCs w:val="20"/>
          <w:lang w:val="en-US"/>
        </w:rPr>
      </w:pPr>
      <w:r w:rsidRPr="00DE1DDE">
        <w:rPr>
          <w:rFonts w:ascii="Arial" w:hAnsi="Arial" w:cs="Arial"/>
          <w:sz w:val="20"/>
          <w:szCs w:val="20"/>
          <w:lang w:val="en-US"/>
        </w:rPr>
        <w:t xml:space="preserve">The air-tail gas interchanger's shell side is where tail gas first enters the steam tail gas preheater, where it is preheated with 345 kPag steam. </w:t>
      </w:r>
      <w:r w:rsidR="002552EB" w:rsidRPr="00DE1DDE">
        <w:rPr>
          <w:rFonts w:ascii="Arial" w:hAnsi="Arial" w:cs="Arial"/>
          <w:sz w:val="20"/>
          <w:szCs w:val="20"/>
          <w:lang w:val="en-US"/>
        </w:rPr>
        <w:t>To</w:t>
      </w:r>
      <w:r w:rsidRPr="00DE1DDE">
        <w:rPr>
          <w:rFonts w:ascii="Arial" w:hAnsi="Arial" w:cs="Arial"/>
          <w:sz w:val="20"/>
          <w:szCs w:val="20"/>
          <w:lang w:val="en-US"/>
        </w:rPr>
        <w:t xml:space="preserve"> perform the final step of tail gas preheating, air from the compressor output is exchanged with tail gas. The tail gas heater is then supplied the exhaust gas. </w:t>
      </w:r>
      <w:r w:rsidR="002552EB" w:rsidRPr="00DE1DDE">
        <w:rPr>
          <w:rFonts w:ascii="Arial" w:hAnsi="Arial" w:cs="Arial"/>
          <w:sz w:val="20"/>
          <w:szCs w:val="20"/>
          <w:lang w:val="en-US"/>
        </w:rPr>
        <w:t>To</w:t>
      </w:r>
      <w:r w:rsidRPr="00DE1DDE">
        <w:rPr>
          <w:rFonts w:ascii="Arial" w:hAnsi="Arial" w:cs="Arial"/>
          <w:sz w:val="20"/>
          <w:szCs w:val="20"/>
          <w:lang w:val="en-US"/>
        </w:rPr>
        <w:t xml:space="preserve"> prevent process gas condensation in the tail gas heater, the tail gas is suitably preheated.</w:t>
      </w:r>
    </w:p>
    <w:p w14:paraId="647BF568" w14:textId="0331FACE" w:rsidR="00702BF1" w:rsidRDefault="00702BF1">
      <w:pPr>
        <w:pStyle w:val="ListParagraph"/>
        <w:numPr>
          <w:ilvl w:val="0"/>
          <w:numId w:val="49"/>
        </w:numPr>
        <w:spacing w:line="360" w:lineRule="auto"/>
        <w:rPr>
          <w:rFonts w:ascii="Arial" w:hAnsi="Arial" w:cs="Arial"/>
          <w:sz w:val="20"/>
          <w:szCs w:val="20"/>
          <w:lang w:val="en-US"/>
        </w:rPr>
      </w:pPr>
      <w:r w:rsidRPr="00702BF1">
        <w:rPr>
          <w:rFonts w:ascii="Arial" w:hAnsi="Arial" w:cs="Arial"/>
          <w:sz w:val="20"/>
          <w:szCs w:val="20"/>
          <w:lang w:val="en-US"/>
        </w:rPr>
        <w:lastRenderedPageBreak/>
        <w:t xml:space="preserve">The tail gas is heated to about 339 °C in the tail gas heater. The expander gas heater is where it continues to heat it up, reaching a temperature of 649 oC. The N2O Abator receives tail gas from the expander gas heater. Nitrous oxide (N2O) is catalytically destroyed by the N2O Abator by around 95% before being delivered to the hot gas expander. Before entering the NOx abator, recovered tail gas and tail gas egress from the hot gas expander are combined in the ammonia/tail gas mixer with a short stream of ammonia </w:t>
      </w:r>
      <w:r w:rsidR="002552EB" w:rsidRPr="00702BF1">
        <w:rPr>
          <w:rFonts w:ascii="Arial" w:hAnsi="Arial" w:cs="Arial"/>
          <w:sz w:val="20"/>
          <w:szCs w:val="20"/>
          <w:lang w:val="en-US"/>
        </w:rPr>
        <w:t>vapor</w:t>
      </w:r>
      <w:r w:rsidRPr="00702BF1">
        <w:rPr>
          <w:rFonts w:ascii="Arial" w:hAnsi="Arial" w:cs="Arial"/>
          <w:sz w:val="20"/>
          <w:szCs w:val="20"/>
          <w:lang w:val="en-US"/>
        </w:rPr>
        <w:t>. The tail gas NOx content is lowered to less than 25 ppm by volume in the NOx abator.</w:t>
      </w:r>
    </w:p>
    <w:p w14:paraId="2643199D" w14:textId="23B3C3B1" w:rsidR="00702BF1" w:rsidRDefault="00D42384">
      <w:pPr>
        <w:pStyle w:val="ListParagraph"/>
        <w:numPr>
          <w:ilvl w:val="0"/>
          <w:numId w:val="49"/>
        </w:numPr>
        <w:spacing w:line="360" w:lineRule="auto"/>
        <w:rPr>
          <w:rFonts w:ascii="Arial" w:hAnsi="Arial" w:cs="Arial"/>
          <w:sz w:val="20"/>
          <w:szCs w:val="20"/>
          <w:lang w:val="en-US"/>
        </w:rPr>
      </w:pPr>
      <w:r w:rsidRPr="00D42384">
        <w:rPr>
          <w:rFonts w:ascii="Arial" w:hAnsi="Arial" w:cs="Arial"/>
          <w:sz w:val="20"/>
          <w:szCs w:val="20"/>
          <w:lang w:val="en-US"/>
        </w:rPr>
        <w:t xml:space="preserve">A start-up heater that is situated upstream of the NOx abator is utilised to warm the tail gas and abator prior to gauze light-off during startup and controlled shutdowns. The abator and tail gas are heated to about 204°C by the start-up heater using 4100 kPag steam that is imported from battery limitations. </w:t>
      </w:r>
      <w:r w:rsidR="002552EB" w:rsidRPr="00D42384">
        <w:rPr>
          <w:rFonts w:ascii="Arial" w:hAnsi="Arial" w:cs="Arial"/>
          <w:sz w:val="20"/>
          <w:szCs w:val="20"/>
          <w:lang w:val="en-US"/>
        </w:rPr>
        <w:t>To</w:t>
      </w:r>
      <w:r w:rsidRPr="00D42384">
        <w:rPr>
          <w:rFonts w:ascii="Arial" w:hAnsi="Arial" w:cs="Arial"/>
          <w:sz w:val="20"/>
          <w:szCs w:val="20"/>
          <w:lang w:val="en-US"/>
        </w:rPr>
        <w:t xml:space="preserve"> help create a nearly </w:t>
      </w:r>
      <w:r w:rsidR="002552EB" w:rsidRPr="00D42384">
        <w:rPr>
          <w:rFonts w:ascii="Arial" w:hAnsi="Arial" w:cs="Arial"/>
          <w:sz w:val="20"/>
          <w:szCs w:val="20"/>
          <w:lang w:val="en-US"/>
        </w:rPr>
        <w:t>colorless</w:t>
      </w:r>
      <w:r w:rsidRPr="00D42384">
        <w:rPr>
          <w:rFonts w:ascii="Arial" w:hAnsi="Arial" w:cs="Arial"/>
          <w:sz w:val="20"/>
          <w:szCs w:val="20"/>
          <w:lang w:val="en-US"/>
        </w:rPr>
        <w:t xml:space="preserve"> tail gas stack, this ensures that the NOx abator can operate during start-up and controlled shutdown.</w:t>
      </w:r>
    </w:p>
    <w:p w14:paraId="43981563" w14:textId="6BFDEA14" w:rsidR="006F66E0" w:rsidRDefault="00D42384">
      <w:pPr>
        <w:pStyle w:val="ListParagraph"/>
        <w:numPr>
          <w:ilvl w:val="0"/>
          <w:numId w:val="49"/>
        </w:numPr>
        <w:spacing w:line="360" w:lineRule="auto"/>
        <w:rPr>
          <w:rFonts w:ascii="Arial" w:hAnsi="Arial" w:cs="Arial"/>
          <w:sz w:val="20"/>
          <w:szCs w:val="20"/>
          <w:lang w:val="en-US"/>
        </w:rPr>
      </w:pPr>
      <w:r w:rsidRPr="00D42384">
        <w:rPr>
          <w:rFonts w:ascii="Arial" w:hAnsi="Arial" w:cs="Arial"/>
          <w:sz w:val="20"/>
          <w:szCs w:val="20"/>
          <w:lang w:val="en-US"/>
        </w:rPr>
        <w:t xml:space="preserve">The heated tail gas in the hot gas expander is used to generate </w:t>
      </w:r>
      <w:r w:rsidR="002552EB" w:rsidRPr="00D42384">
        <w:rPr>
          <w:rFonts w:ascii="Arial" w:hAnsi="Arial" w:cs="Arial"/>
          <w:sz w:val="20"/>
          <w:szCs w:val="20"/>
          <w:lang w:val="en-US"/>
        </w:rPr>
        <w:t>most of</w:t>
      </w:r>
      <w:r w:rsidRPr="00D42384">
        <w:rPr>
          <w:rFonts w:ascii="Arial" w:hAnsi="Arial" w:cs="Arial"/>
          <w:sz w:val="20"/>
          <w:szCs w:val="20"/>
          <w:lang w:val="en-US"/>
        </w:rPr>
        <w:t xml:space="preserve"> the compression power needed for the plant. The expander releases the tail gas, which then passes via the NOx abator and the </w:t>
      </w:r>
      <w:r w:rsidR="002552EB" w:rsidRPr="00D42384">
        <w:rPr>
          <w:rFonts w:ascii="Arial" w:hAnsi="Arial" w:cs="Arial"/>
          <w:sz w:val="20"/>
          <w:szCs w:val="20"/>
          <w:lang w:val="en-US"/>
        </w:rPr>
        <w:t>economizer</w:t>
      </w:r>
      <w:r w:rsidRPr="00D42384">
        <w:rPr>
          <w:rFonts w:ascii="Arial" w:hAnsi="Arial" w:cs="Arial"/>
          <w:sz w:val="20"/>
          <w:szCs w:val="20"/>
          <w:lang w:val="en-US"/>
        </w:rPr>
        <w:t xml:space="preserve"> to warm the boiler feedwater. The stack is then used to release the tail gas into the atmosphere.</w:t>
      </w:r>
    </w:p>
    <w:p w14:paraId="126EC4D0" w14:textId="3FB5C5EA" w:rsidR="006F66E0" w:rsidRPr="00B75869" w:rsidRDefault="006F66E0" w:rsidP="00B75869">
      <w:pPr>
        <w:shd w:val="clear" w:color="auto" w:fill="F4B083" w:themeFill="accent2" w:themeFillTint="99"/>
        <w:rPr>
          <w:rFonts w:ascii="Arial" w:hAnsi="Arial" w:cs="Arial"/>
          <w:b/>
          <w:bCs/>
          <w:sz w:val="20"/>
          <w:szCs w:val="20"/>
          <w:lang w:val="en-US"/>
        </w:rPr>
      </w:pPr>
      <w:r w:rsidRPr="00B75869">
        <w:rPr>
          <w:rFonts w:ascii="Arial" w:hAnsi="Arial" w:cs="Arial"/>
          <w:b/>
          <w:bCs/>
          <w:sz w:val="20"/>
          <w:szCs w:val="20"/>
          <w:lang w:val="en-US"/>
        </w:rPr>
        <w:t xml:space="preserve">Unit Consumption of Raw Materials and </w:t>
      </w:r>
      <w:r w:rsidR="00140FD3" w:rsidRPr="00B75869">
        <w:rPr>
          <w:rFonts w:ascii="Arial" w:hAnsi="Arial" w:cs="Arial"/>
          <w:b/>
          <w:bCs/>
          <w:sz w:val="20"/>
          <w:szCs w:val="20"/>
          <w:lang w:val="en-US"/>
        </w:rPr>
        <w:t>Utilities</w:t>
      </w:r>
      <w:r w:rsidR="00140FD3">
        <w:rPr>
          <w:rFonts w:ascii="Arial" w:hAnsi="Arial" w:cs="Arial"/>
          <w:b/>
          <w:bCs/>
          <w:sz w:val="20"/>
          <w:szCs w:val="20"/>
          <w:lang w:val="en-US"/>
        </w:rPr>
        <w:t xml:space="preserve">: </w:t>
      </w:r>
      <w:r w:rsidR="00140FD3" w:rsidRPr="00140FD3">
        <w:rPr>
          <w:rFonts w:ascii="Arial" w:hAnsi="Arial" w:cs="Arial"/>
          <w:b/>
          <w:bCs/>
          <w:sz w:val="20"/>
          <w:szCs w:val="20"/>
          <w:lang w:val="en-US"/>
        </w:rPr>
        <w:t>Nitric Acid Plant– Mono Pressure Technology</w:t>
      </w:r>
    </w:p>
    <w:p w14:paraId="52DB59BD" w14:textId="5F57572F" w:rsidR="004E0916" w:rsidRDefault="004E0916" w:rsidP="00A72EAF">
      <w:pPr>
        <w:rPr>
          <w:rFonts w:ascii="Arial" w:hAnsi="Arial" w:cs="Arial"/>
          <w:sz w:val="20"/>
          <w:szCs w:val="20"/>
          <w:lang w:val="en-US"/>
        </w:rPr>
      </w:pPr>
      <w:r w:rsidRPr="004E0916">
        <w:rPr>
          <w:rFonts w:ascii="Arial" w:hAnsi="Arial" w:cs="Arial"/>
          <w:sz w:val="20"/>
          <w:szCs w:val="20"/>
          <w:lang w:val="en-US"/>
        </w:rPr>
        <w:t>When the plant is operated in strict accordance with the procedures recommended by KBR-Weatherly Inc., KBR-Weatherly expects that the plant will consume the following quantities of raw materials and utilities per metric ton of nitric acid (100% basis) produced.</w:t>
      </w:r>
    </w:p>
    <w:p w14:paraId="34B881CA" w14:textId="68CA9B84" w:rsidR="00C32AA7" w:rsidRPr="00DC27D8" w:rsidRDefault="00C32AA7" w:rsidP="00A72EAF">
      <w:pPr>
        <w:rPr>
          <w:rFonts w:ascii="Arial" w:hAnsi="Arial" w:cs="Arial"/>
          <w:b/>
          <w:bCs/>
          <w:sz w:val="20"/>
          <w:szCs w:val="20"/>
          <w:lang w:val="en-US"/>
        </w:rPr>
      </w:pPr>
      <w:r w:rsidRPr="00DC27D8">
        <w:rPr>
          <w:rFonts w:ascii="Arial" w:hAnsi="Arial" w:cs="Arial"/>
          <w:b/>
          <w:bCs/>
          <w:sz w:val="20"/>
          <w:szCs w:val="20"/>
          <w:lang w:val="en-US"/>
        </w:rPr>
        <w:t>Amount Per Metric Ton Acid (100% Basis)</w:t>
      </w:r>
      <w:r w:rsidR="009C7A50" w:rsidRPr="00DC27D8">
        <w:rPr>
          <w:rFonts w:ascii="Arial" w:hAnsi="Arial" w:cs="Arial"/>
          <w:b/>
          <w:bCs/>
          <w:sz w:val="20"/>
          <w:szCs w:val="20"/>
          <w:lang w:val="en-US"/>
        </w:rPr>
        <w:t xml:space="preserve">- 250 MTPD  </w:t>
      </w:r>
    </w:p>
    <w:tbl>
      <w:tblPr>
        <w:tblStyle w:val="TableGrid"/>
        <w:tblW w:w="0" w:type="auto"/>
        <w:tblInd w:w="0" w:type="dxa"/>
        <w:tblLook w:val="04A0" w:firstRow="1" w:lastRow="0" w:firstColumn="1" w:lastColumn="0" w:noHBand="0" w:noVBand="1"/>
      </w:tblPr>
      <w:tblGrid>
        <w:gridCol w:w="4508"/>
        <w:gridCol w:w="4508"/>
      </w:tblGrid>
      <w:tr w:rsidR="00EC498D" w14:paraId="3E1BF543" w14:textId="77777777" w:rsidTr="00DC27D8">
        <w:tc>
          <w:tcPr>
            <w:tcW w:w="4508" w:type="dxa"/>
          </w:tcPr>
          <w:p w14:paraId="0EC26B58" w14:textId="7A4223B8"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Ammonia (100% basis)</w:t>
            </w:r>
            <w:r w:rsidR="009C7A50">
              <w:rPr>
                <w:rFonts w:ascii="Arial" w:hAnsi="Arial" w:cs="Arial"/>
                <w:sz w:val="20"/>
                <w:szCs w:val="20"/>
                <w:lang w:val="en-US"/>
              </w:rPr>
              <w:t xml:space="preserve"> (</w:t>
            </w:r>
            <w:r w:rsidRPr="00EC498D">
              <w:rPr>
                <w:rFonts w:ascii="Arial" w:hAnsi="Arial" w:cs="Arial"/>
                <w:sz w:val="20"/>
                <w:szCs w:val="20"/>
                <w:lang w:val="en-US"/>
              </w:rPr>
              <w:t>m. ton</w:t>
            </w:r>
            <w:r w:rsidR="009C7A50">
              <w:rPr>
                <w:rFonts w:ascii="Arial" w:hAnsi="Arial" w:cs="Arial"/>
                <w:sz w:val="20"/>
                <w:szCs w:val="20"/>
                <w:lang w:val="en-US"/>
              </w:rPr>
              <w:t>)</w:t>
            </w:r>
          </w:p>
        </w:tc>
        <w:tc>
          <w:tcPr>
            <w:tcW w:w="4508" w:type="dxa"/>
          </w:tcPr>
          <w:p w14:paraId="539CB6C1" w14:textId="28CCE7F3"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0.2875</w:t>
            </w:r>
          </w:p>
        </w:tc>
      </w:tr>
      <w:tr w:rsidR="00EC498D" w14:paraId="22C7AE35" w14:textId="77777777" w:rsidTr="00DC27D8">
        <w:tc>
          <w:tcPr>
            <w:tcW w:w="4508" w:type="dxa"/>
          </w:tcPr>
          <w:p w14:paraId="519CDB70" w14:textId="2D0A529D"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099B3833" w14:textId="08060AA4"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0.280</w:t>
            </w:r>
          </w:p>
        </w:tc>
      </w:tr>
      <w:tr w:rsidR="00EC498D" w14:paraId="533FEEC1" w14:textId="77777777" w:rsidTr="00DC27D8">
        <w:tc>
          <w:tcPr>
            <w:tcW w:w="4508" w:type="dxa"/>
          </w:tcPr>
          <w:p w14:paraId="6172EB23" w14:textId="491616C4"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1900 kPag Steam Export (superheated to 360 °C)</w:t>
            </w:r>
            <w:r>
              <w:rPr>
                <w:rFonts w:ascii="Arial" w:hAnsi="Arial" w:cs="Arial"/>
                <w:sz w:val="20"/>
                <w:szCs w:val="20"/>
                <w:lang w:val="en-US"/>
              </w:rPr>
              <w:t xml:space="preserve"> </w:t>
            </w:r>
            <w:r w:rsidR="00C32AA7">
              <w:rPr>
                <w:rFonts w:ascii="Arial" w:hAnsi="Arial" w:cs="Arial"/>
                <w:sz w:val="20"/>
                <w:szCs w:val="20"/>
                <w:lang w:val="en-US"/>
              </w:rPr>
              <w:t>(</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0B38D49" w14:textId="28D9A713"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&lt;0.645&gt;</w:t>
            </w:r>
          </w:p>
        </w:tc>
      </w:tr>
      <w:tr w:rsidR="00EC498D" w14:paraId="02E704A4" w14:textId="77777777" w:rsidTr="00DC27D8">
        <w:tc>
          <w:tcPr>
            <w:tcW w:w="4508" w:type="dxa"/>
          </w:tcPr>
          <w:p w14:paraId="56B735A8" w14:textId="74C4FFA6"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4D925C2D" w14:textId="4D5FDF5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0.0475</w:t>
            </w:r>
          </w:p>
        </w:tc>
      </w:tr>
      <w:tr w:rsidR="00EC498D" w14:paraId="274FC8C2" w14:textId="77777777" w:rsidTr="00DC27D8">
        <w:tc>
          <w:tcPr>
            <w:tcW w:w="4508" w:type="dxa"/>
          </w:tcPr>
          <w:p w14:paraId="73A9B655" w14:textId="0176FC8F"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Boiler Feedwater</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50C4C1E8" w14:textId="595FE8E6"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1.07</w:t>
            </w:r>
          </w:p>
        </w:tc>
      </w:tr>
      <w:tr w:rsidR="00EC498D" w14:paraId="6BBA201B" w14:textId="77777777" w:rsidTr="00DC27D8">
        <w:tc>
          <w:tcPr>
            <w:tcW w:w="4508" w:type="dxa"/>
          </w:tcPr>
          <w:p w14:paraId="3AD58E66" w14:textId="22158FF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Steam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2DC4A351" w14:textId="19658CC9"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&lt;0.0475&gt;</w:t>
            </w:r>
          </w:p>
        </w:tc>
      </w:tr>
      <w:tr w:rsidR="00EC498D" w14:paraId="3683FA41" w14:textId="77777777" w:rsidTr="00DC27D8">
        <w:tc>
          <w:tcPr>
            <w:tcW w:w="4508" w:type="dxa"/>
          </w:tcPr>
          <w:p w14:paraId="5E6EA929" w14:textId="3D77B84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Cooling Water</w:t>
            </w:r>
            <w:r w:rsidR="00C32AA7">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565C85C0" w14:textId="3791B0D9"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132.7</w:t>
            </w:r>
          </w:p>
        </w:tc>
      </w:tr>
      <w:tr w:rsidR="00EC498D" w14:paraId="04A050B6" w14:textId="77777777" w:rsidTr="00DC27D8">
        <w:tc>
          <w:tcPr>
            <w:tcW w:w="4508" w:type="dxa"/>
          </w:tcPr>
          <w:p w14:paraId="002471D9" w14:textId="3C4DF538"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Turbine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1304A55" w14:textId="0FE651F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&lt;0.0278&gt;</w:t>
            </w:r>
          </w:p>
        </w:tc>
      </w:tr>
      <w:tr w:rsidR="00EC498D" w14:paraId="1109AF5A" w14:textId="77777777" w:rsidTr="00DC27D8">
        <w:tc>
          <w:tcPr>
            <w:tcW w:w="4508" w:type="dxa"/>
          </w:tcPr>
          <w:p w14:paraId="7885526E" w14:textId="77CF2E0A" w:rsidR="00EC498D" w:rsidRPr="00EC498D" w:rsidRDefault="00EC498D" w:rsidP="00DC27D8">
            <w:pPr>
              <w:jc w:val="center"/>
              <w:rPr>
                <w:rFonts w:ascii="Arial" w:hAnsi="Arial" w:cs="Arial"/>
                <w:sz w:val="20"/>
                <w:szCs w:val="20"/>
                <w:lang w:val="en-US"/>
              </w:rPr>
            </w:pPr>
            <w:r w:rsidRPr="00EC498D">
              <w:rPr>
                <w:rFonts w:ascii="Arial" w:hAnsi="Arial" w:cs="Arial"/>
                <w:sz w:val="20"/>
                <w:szCs w:val="20"/>
                <w:lang w:val="en-US"/>
              </w:rPr>
              <w:t>Electric Power 400 v KWh (Note 4)</w:t>
            </w:r>
          </w:p>
        </w:tc>
        <w:tc>
          <w:tcPr>
            <w:tcW w:w="4508" w:type="dxa"/>
          </w:tcPr>
          <w:p w14:paraId="2DB843B1" w14:textId="688C310E"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8.34</w:t>
            </w:r>
          </w:p>
        </w:tc>
      </w:tr>
    </w:tbl>
    <w:p w14:paraId="0CB74DD8" w14:textId="319704DF" w:rsidR="00EC498D"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3FD3D0B1" w14:textId="21D450C9" w:rsidR="004E0916" w:rsidRPr="005C2374" w:rsidRDefault="00C44342" w:rsidP="00A72EAF">
      <w:pPr>
        <w:rPr>
          <w:rFonts w:ascii="Arial" w:hAnsi="Arial" w:cs="Arial"/>
          <w:b/>
          <w:bCs/>
          <w:i/>
          <w:iCs/>
          <w:sz w:val="20"/>
          <w:szCs w:val="20"/>
          <w:lang w:val="en-US"/>
        </w:rPr>
      </w:pPr>
      <w:r w:rsidRPr="005C2374">
        <w:rPr>
          <w:rFonts w:ascii="Arial" w:hAnsi="Arial" w:cs="Arial"/>
          <w:b/>
          <w:bCs/>
          <w:i/>
          <w:iCs/>
          <w:sz w:val="20"/>
          <w:szCs w:val="20"/>
          <w:lang w:val="en-US"/>
        </w:rPr>
        <w:t>Notes:</w:t>
      </w:r>
    </w:p>
    <w:p w14:paraId="1291D836" w14:textId="754E17B0" w:rsidR="00DC27D8" w:rsidRPr="005C2374" w:rsidRDefault="00DC27D8" w:rsidP="00DC27D8">
      <w:pPr>
        <w:rPr>
          <w:rFonts w:ascii="Arial" w:hAnsi="Arial" w:cs="Arial"/>
          <w:i/>
          <w:iCs/>
          <w:sz w:val="20"/>
          <w:szCs w:val="20"/>
          <w:lang w:val="en-US"/>
        </w:rPr>
      </w:pPr>
      <w:r w:rsidRPr="005C2374">
        <w:rPr>
          <w:rFonts w:ascii="Arial" w:hAnsi="Arial" w:cs="Arial"/>
          <w:i/>
          <w:iCs/>
          <w:sz w:val="20"/>
          <w:szCs w:val="20"/>
          <w:lang w:val="en-US"/>
        </w:rPr>
        <w:t>1.</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using platinum recovery gauze and a platinum filter net burn</w:t>
      </w:r>
      <w:r w:rsidR="00C33CB8" w:rsidRPr="005C2374">
        <w:rPr>
          <w:rFonts w:ascii="Arial" w:hAnsi="Arial" w:cs="Arial"/>
          <w:i/>
          <w:iCs/>
          <w:sz w:val="20"/>
          <w:szCs w:val="20"/>
          <w:lang w:val="en-US"/>
        </w:rPr>
        <w:t xml:space="preserve"> </w:t>
      </w:r>
      <w:r w:rsidRPr="005C2374">
        <w:rPr>
          <w:rFonts w:ascii="Arial" w:hAnsi="Arial" w:cs="Arial"/>
          <w:i/>
          <w:iCs/>
          <w:sz w:val="20"/>
          <w:szCs w:val="20"/>
          <w:lang w:val="en-US"/>
        </w:rPr>
        <w:t>off is 0.085 gm/mt.</w:t>
      </w:r>
    </w:p>
    <w:p w14:paraId="00204844" w14:textId="0D6973B2" w:rsidR="00DC27D8" w:rsidRPr="005C2374" w:rsidRDefault="00DC27D8" w:rsidP="00DC27D8">
      <w:pPr>
        <w:rPr>
          <w:rFonts w:ascii="Arial" w:hAnsi="Arial" w:cs="Arial"/>
          <w:i/>
          <w:iCs/>
          <w:sz w:val="20"/>
          <w:szCs w:val="20"/>
          <w:lang w:val="en-US"/>
        </w:rPr>
      </w:pPr>
      <w:r w:rsidRPr="005C2374">
        <w:rPr>
          <w:rFonts w:ascii="Arial" w:hAnsi="Arial" w:cs="Arial"/>
          <w:i/>
          <w:iCs/>
          <w:sz w:val="20"/>
          <w:szCs w:val="20"/>
          <w:lang w:val="en-US"/>
        </w:rPr>
        <w:t>2.</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Makeup feedwater to be of suitable quality to permit 1% blowdown while generating 4100 kPag</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steam.</w:t>
      </w:r>
    </w:p>
    <w:p w14:paraId="71811877" w14:textId="4B67052F" w:rsidR="00DC27D8" w:rsidRPr="005C2374" w:rsidRDefault="00DC27D8" w:rsidP="00DC27D8">
      <w:pPr>
        <w:rPr>
          <w:rFonts w:ascii="Arial" w:hAnsi="Arial" w:cs="Arial"/>
          <w:i/>
          <w:iCs/>
          <w:sz w:val="20"/>
          <w:szCs w:val="20"/>
          <w:lang w:val="en-US"/>
        </w:rPr>
      </w:pPr>
      <w:r w:rsidRPr="005C2374">
        <w:rPr>
          <w:rFonts w:ascii="Arial" w:hAnsi="Arial" w:cs="Arial"/>
          <w:i/>
          <w:iCs/>
          <w:sz w:val="20"/>
          <w:szCs w:val="20"/>
          <w:lang w:val="en-US"/>
        </w:rPr>
        <w:t>3.</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a cooling water temperature rise of 9.2 °C.</w:t>
      </w:r>
    </w:p>
    <w:p w14:paraId="68F1A508" w14:textId="65A1637A" w:rsidR="00DC27D8" w:rsidRDefault="00DC27D8" w:rsidP="00DC27D8">
      <w:pPr>
        <w:rPr>
          <w:rFonts w:ascii="Arial" w:hAnsi="Arial" w:cs="Arial"/>
          <w:sz w:val="20"/>
          <w:szCs w:val="20"/>
          <w:lang w:val="en-US"/>
        </w:rPr>
      </w:pPr>
      <w:r w:rsidRPr="005C2374">
        <w:rPr>
          <w:rFonts w:ascii="Arial" w:hAnsi="Arial" w:cs="Arial"/>
          <w:i/>
          <w:iCs/>
          <w:sz w:val="20"/>
          <w:szCs w:val="20"/>
          <w:lang w:val="en-US"/>
        </w:rPr>
        <w:t>4.</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Includes pumps, lighting, and instrumentation.</w:t>
      </w:r>
    </w:p>
    <w:p w14:paraId="365F103C" w14:textId="2DA8541C" w:rsidR="008A621C" w:rsidRDefault="008A621C" w:rsidP="00DC27D8">
      <w:pPr>
        <w:rPr>
          <w:rFonts w:ascii="Arial" w:hAnsi="Arial" w:cs="Arial"/>
          <w:sz w:val="20"/>
          <w:szCs w:val="20"/>
          <w:lang w:val="en-US"/>
        </w:rPr>
      </w:pPr>
    </w:p>
    <w:p w14:paraId="2DAF7E1B" w14:textId="4085AAAD" w:rsidR="000701B2" w:rsidRDefault="000701B2" w:rsidP="00DC27D8">
      <w:pPr>
        <w:rPr>
          <w:rFonts w:ascii="Arial" w:hAnsi="Arial" w:cs="Arial"/>
          <w:sz w:val="20"/>
          <w:szCs w:val="20"/>
          <w:lang w:val="en-US"/>
        </w:rPr>
      </w:pPr>
    </w:p>
    <w:p w14:paraId="62F172A8" w14:textId="77777777" w:rsidR="000701B2" w:rsidRDefault="000701B2" w:rsidP="00DC27D8">
      <w:pPr>
        <w:rPr>
          <w:rFonts w:ascii="Arial" w:hAnsi="Arial" w:cs="Arial"/>
          <w:sz w:val="20"/>
          <w:szCs w:val="20"/>
          <w:lang w:val="en-US"/>
        </w:rPr>
      </w:pPr>
    </w:p>
    <w:p w14:paraId="2A7B012B" w14:textId="242F648E" w:rsidR="008A621C" w:rsidRPr="008A621C" w:rsidRDefault="008A621C" w:rsidP="008A621C">
      <w:pPr>
        <w:shd w:val="clear" w:color="auto" w:fill="F4B083" w:themeFill="accent2" w:themeFillTint="99"/>
        <w:rPr>
          <w:rFonts w:ascii="Arial" w:hAnsi="Arial" w:cs="Arial"/>
          <w:b/>
          <w:bCs/>
          <w:sz w:val="20"/>
          <w:szCs w:val="20"/>
          <w:lang w:val="en-US"/>
        </w:rPr>
      </w:pPr>
      <w:r w:rsidRPr="008A621C">
        <w:rPr>
          <w:rFonts w:ascii="Arial" w:hAnsi="Arial" w:cs="Arial"/>
          <w:b/>
          <w:bCs/>
          <w:sz w:val="20"/>
          <w:szCs w:val="20"/>
          <w:lang w:val="en-US"/>
        </w:rPr>
        <w:lastRenderedPageBreak/>
        <w:t>Process Design Features</w:t>
      </w:r>
      <w:r>
        <w:rPr>
          <w:rFonts w:ascii="Arial" w:hAnsi="Arial" w:cs="Arial"/>
          <w:b/>
          <w:bCs/>
          <w:sz w:val="20"/>
          <w:szCs w:val="20"/>
          <w:lang w:val="en-US"/>
        </w:rPr>
        <w:t>-</w:t>
      </w:r>
      <w:r w:rsidRPr="008A621C">
        <w:t xml:space="preserve"> </w:t>
      </w:r>
      <w:r w:rsidR="0078639B" w:rsidRPr="0078639B">
        <w:rPr>
          <w:rFonts w:ascii="Arial" w:hAnsi="Arial" w:cs="Arial"/>
          <w:b/>
          <w:bCs/>
          <w:sz w:val="20"/>
          <w:szCs w:val="20"/>
          <w:lang w:val="en-US"/>
        </w:rPr>
        <w:t>Nitric Acid Plant– Mono Pressure Technology</w:t>
      </w:r>
    </w:p>
    <w:p w14:paraId="57EEE072" w14:textId="1BCD8824" w:rsidR="008A621C" w:rsidRDefault="008A621C" w:rsidP="00DC27D8">
      <w:pPr>
        <w:rPr>
          <w:rFonts w:ascii="Arial" w:hAnsi="Arial" w:cs="Arial"/>
          <w:sz w:val="20"/>
          <w:szCs w:val="20"/>
          <w:lang w:val="en-US"/>
        </w:rPr>
      </w:pPr>
    </w:p>
    <w:p w14:paraId="714C9A7C" w14:textId="0C6CDAB1" w:rsidR="008A621C" w:rsidRPr="0078639B" w:rsidRDefault="008A621C" w:rsidP="008A621C">
      <w:pPr>
        <w:rPr>
          <w:rFonts w:ascii="Arial" w:hAnsi="Arial" w:cs="Arial"/>
          <w:b/>
          <w:bCs/>
          <w:sz w:val="20"/>
          <w:szCs w:val="20"/>
          <w:lang w:val="en-US"/>
        </w:rPr>
      </w:pPr>
      <w:r w:rsidRPr="005C52F9">
        <w:rPr>
          <w:rFonts w:ascii="Arial" w:hAnsi="Arial" w:cs="Arial"/>
          <w:b/>
          <w:bCs/>
          <w:sz w:val="20"/>
          <w:szCs w:val="20"/>
          <w:lang w:val="en-US"/>
        </w:rPr>
        <w:t>High Purity Air to Process</w:t>
      </w:r>
      <w:r w:rsidR="0078639B">
        <w:rPr>
          <w:rFonts w:ascii="Arial" w:hAnsi="Arial" w:cs="Arial"/>
          <w:b/>
          <w:bCs/>
          <w:sz w:val="20"/>
          <w:szCs w:val="20"/>
          <w:lang w:val="en-US"/>
        </w:rPr>
        <w:t xml:space="preserve">: </w:t>
      </w:r>
      <w:r w:rsidRPr="008A621C">
        <w:rPr>
          <w:rFonts w:ascii="Arial" w:hAnsi="Arial" w:cs="Arial"/>
          <w:sz w:val="20"/>
          <w:szCs w:val="20"/>
          <w:lang w:val="en-US"/>
        </w:rPr>
        <w:t xml:space="preserve">High purity air is essential for both high ammonia conversion efficiency and extended gauze </w:t>
      </w:r>
      <w:r w:rsidR="002552EB" w:rsidRPr="008A621C">
        <w:rPr>
          <w:rFonts w:ascii="Arial" w:hAnsi="Arial" w:cs="Arial"/>
          <w:sz w:val="20"/>
          <w:szCs w:val="20"/>
          <w:lang w:val="en-US"/>
        </w:rPr>
        <w:t>runs. The</w:t>
      </w:r>
      <w:r w:rsidRPr="008A621C">
        <w:rPr>
          <w:rFonts w:ascii="Arial" w:hAnsi="Arial" w:cs="Arial"/>
          <w:sz w:val="20"/>
          <w:szCs w:val="20"/>
          <w:lang w:val="en-US"/>
        </w:rPr>
        <w:t xml:space="preserve"> design features which ensure the required high purity air are:</w:t>
      </w:r>
    </w:p>
    <w:p w14:paraId="22CF7651" w14:textId="6C40F70E" w:rsidR="008A621C" w:rsidRPr="008A621C" w:rsidRDefault="008A621C" w:rsidP="008A621C">
      <w:pPr>
        <w:rPr>
          <w:rFonts w:ascii="Arial" w:hAnsi="Arial" w:cs="Arial"/>
          <w:sz w:val="20"/>
          <w:szCs w:val="20"/>
          <w:lang w:val="en-US"/>
        </w:rPr>
      </w:pPr>
      <w:r>
        <w:rPr>
          <w:rFonts w:ascii="Arial" w:hAnsi="Arial" w:cs="Arial"/>
          <w:sz w:val="20"/>
          <w:szCs w:val="20"/>
          <w:lang w:val="en-US"/>
        </w:rPr>
        <w:t xml:space="preserve">1.    </w:t>
      </w:r>
      <w:r w:rsidRPr="008A621C">
        <w:rPr>
          <w:rFonts w:ascii="Arial" w:hAnsi="Arial" w:cs="Arial"/>
          <w:sz w:val="20"/>
          <w:szCs w:val="20"/>
          <w:lang w:val="en-US"/>
        </w:rPr>
        <w:t>High efficiency air intake filtration.</w:t>
      </w:r>
    </w:p>
    <w:p w14:paraId="0BFAD13A" w14:textId="6194611B" w:rsidR="008A621C" w:rsidRP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Corrosion resistant materials of construction in the air flow path between the inlet air filter and the gauze.</w:t>
      </w:r>
    </w:p>
    <w:p w14:paraId="0A881D4D" w14:textId="1B0421A4" w:rsid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A final discharge air filter before the ammonia/air mixer</w:t>
      </w:r>
    </w:p>
    <w:p w14:paraId="088B42EF" w14:textId="7CF279CD" w:rsidR="008A621C" w:rsidRDefault="002552EB" w:rsidP="008A621C">
      <w:pPr>
        <w:rPr>
          <w:rFonts w:ascii="Arial" w:hAnsi="Arial" w:cs="Arial"/>
          <w:sz w:val="20"/>
          <w:szCs w:val="20"/>
          <w:lang w:val="en-US"/>
        </w:rPr>
      </w:pPr>
      <w:r>
        <w:rPr>
          <w:rFonts w:ascii="Arial" w:hAnsi="Arial" w:cs="Arial"/>
          <w:sz w:val="20"/>
          <w:szCs w:val="20"/>
          <w:lang w:val="en-US"/>
        </w:rPr>
        <w:t xml:space="preserve">       </w:t>
      </w:r>
      <w:r w:rsidR="008A621C" w:rsidRPr="008A621C">
        <w:rPr>
          <w:rFonts w:ascii="Arial" w:hAnsi="Arial" w:cs="Arial"/>
          <w:sz w:val="20"/>
          <w:szCs w:val="20"/>
          <w:lang w:val="en-US"/>
        </w:rPr>
        <w:t>a)</w:t>
      </w:r>
      <w:r w:rsidR="008A621C" w:rsidRPr="008A621C">
        <w:rPr>
          <w:rFonts w:ascii="Arial" w:hAnsi="Arial" w:cs="Arial"/>
          <w:sz w:val="20"/>
          <w:szCs w:val="20"/>
          <w:lang w:val="en-US"/>
        </w:rPr>
        <w:tab/>
        <w:t>Inlet Air Filter</w:t>
      </w:r>
    </w:p>
    <w:p w14:paraId="1536D105" w14:textId="2387A7AE" w:rsidR="008A621C" w:rsidRDefault="008A621C" w:rsidP="008A621C">
      <w:pPr>
        <w:rPr>
          <w:rFonts w:ascii="Arial" w:hAnsi="Arial" w:cs="Arial"/>
          <w:sz w:val="20"/>
          <w:szCs w:val="20"/>
          <w:lang w:val="en-US"/>
        </w:rPr>
      </w:pPr>
      <w:r w:rsidRPr="008A621C">
        <w:rPr>
          <w:rFonts w:ascii="Arial" w:hAnsi="Arial" w:cs="Arial"/>
          <w:sz w:val="20"/>
          <w:szCs w:val="20"/>
          <w:lang w:val="en-US"/>
        </w:rPr>
        <w:t>Two stage filtering is employed for the air intake to the air compressor set. The filter unit contains multiple individual filtration cells, each containing one pair of rigid aluminum frame first and second stage filter elements. The first stage element removes the bulk of atmospheric contaminants. This washable element can be removed on the run for washing and/or replacement with a clean element, without disturbing either the second stage element or its seal to the filter housing frame. The second stage element is not washable and has an expected life of 1 year</w:t>
      </w:r>
      <w:r>
        <w:rPr>
          <w:rFonts w:ascii="Arial" w:hAnsi="Arial" w:cs="Arial"/>
          <w:sz w:val="20"/>
          <w:szCs w:val="20"/>
          <w:lang w:val="en-US"/>
        </w:rPr>
        <w:t>.</w:t>
      </w:r>
    </w:p>
    <w:p w14:paraId="263880C0" w14:textId="4FEC26C1" w:rsidR="008A621C" w:rsidRDefault="002552EB" w:rsidP="008A621C">
      <w:pPr>
        <w:rPr>
          <w:rFonts w:ascii="Arial" w:hAnsi="Arial" w:cs="Arial"/>
          <w:sz w:val="20"/>
          <w:szCs w:val="20"/>
          <w:lang w:val="en-US"/>
        </w:rPr>
      </w:pPr>
      <w:r>
        <w:rPr>
          <w:rFonts w:ascii="Arial" w:hAnsi="Arial" w:cs="Arial"/>
          <w:sz w:val="20"/>
          <w:szCs w:val="20"/>
          <w:lang w:val="en-US"/>
        </w:rPr>
        <w:t xml:space="preserve">        </w:t>
      </w:r>
      <w:r w:rsidR="008A621C" w:rsidRPr="008A621C">
        <w:rPr>
          <w:rFonts w:ascii="Arial" w:hAnsi="Arial" w:cs="Arial"/>
          <w:sz w:val="20"/>
          <w:szCs w:val="20"/>
          <w:lang w:val="en-US"/>
        </w:rPr>
        <w:t>b)</w:t>
      </w:r>
      <w:r w:rsidR="008A621C" w:rsidRPr="008A621C">
        <w:rPr>
          <w:rFonts w:ascii="Arial" w:hAnsi="Arial" w:cs="Arial"/>
          <w:sz w:val="20"/>
          <w:szCs w:val="20"/>
          <w:lang w:val="en-US"/>
        </w:rPr>
        <w:tab/>
        <w:t>Materials of Construction</w:t>
      </w:r>
    </w:p>
    <w:p w14:paraId="6800B743" w14:textId="73DBED3A" w:rsidR="008A621C" w:rsidRDefault="008A621C" w:rsidP="008A621C">
      <w:pPr>
        <w:rPr>
          <w:rFonts w:ascii="Arial" w:hAnsi="Arial" w:cs="Arial"/>
          <w:sz w:val="20"/>
          <w:szCs w:val="20"/>
          <w:lang w:val="en-US"/>
        </w:rPr>
      </w:pPr>
      <w:r w:rsidRPr="008A621C">
        <w:rPr>
          <w:rFonts w:ascii="Arial" w:hAnsi="Arial" w:cs="Arial"/>
          <w:sz w:val="20"/>
          <w:szCs w:val="20"/>
          <w:lang w:val="en-US"/>
        </w:rPr>
        <w:t>The ductwork from the inlet air filter to the air compressor, the discharge piping from the air compressor to the ammonia/air mixer are all stainless steel.</w:t>
      </w:r>
    </w:p>
    <w:p w14:paraId="5728C759" w14:textId="061A7F56" w:rsidR="008A621C" w:rsidRDefault="002552EB" w:rsidP="008A621C">
      <w:pPr>
        <w:rPr>
          <w:rFonts w:ascii="Arial" w:hAnsi="Arial" w:cs="Arial"/>
          <w:sz w:val="20"/>
          <w:szCs w:val="20"/>
          <w:lang w:val="en-US"/>
        </w:rPr>
      </w:pPr>
      <w:r>
        <w:rPr>
          <w:rFonts w:ascii="Arial" w:hAnsi="Arial" w:cs="Arial"/>
          <w:sz w:val="20"/>
          <w:szCs w:val="20"/>
          <w:lang w:val="en-US"/>
        </w:rPr>
        <w:t xml:space="preserve">       </w:t>
      </w:r>
      <w:r w:rsidR="005C52F9" w:rsidRPr="005C52F9">
        <w:rPr>
          <w:rFonts w:ascii="Arial" w:hAnsi="Arial" w:cs="Arial"/>
          <w:sz w:val="20"/>
          <w:szCs w:val="20"/>
          <w:lang w:val="en-US"/>
        </w:rPr>
        <w:t>c)</w:t>
      </w:r>
      <w:r w:rsidR="005C52F9" w:rsidRPr="005C52F9">
        <w:rPr>
          <w:rFonts w:ascii="Arial" w:hAnsi="Arial" w:cs="Arial"/>
          <w:sz w:val="20"/>
          <w:szCs w:val="20"/>
          <w:lang w:val="en-US"/>
        </w:rPr>
        <w:tab/>
        <w:t>Discharge Air Filter</w:t>
      </w:r>
    </w:p>
    <w:p w14:paraId="4F96A74B" w14:textId="0780AD60" w:rsidR="005C52F9" w:rsidRDefault="005C52F9" w:rsidP="008A621C">
      <w:pPr>
        <w:rPr>
          <w:rFonts w:ascii="Arial" w:hAnsi="Arial" w:cs="Arial"/>
          <w:sz w:val="20"/>
          <w:szCs w:val="20"/>
          <w:lang w:val="en-US"/>
        </w:rPr>
      </w:pPr>
      <w:r w:rsidRPr="005C52F9">
        <w:rPr>
          <w:rFonts w:ascii="Arial" w:hAnsi="Arial" w:cs="Arial"/>
          <w:sz w:val="20"/>
          <w:szCs w:val="20"/>
          <w:lang w:val="en-US"/>
        </w:rPr>
        <w:t>As final protection against casual contamination, the discharge air filter uses stainless steel sintered metal washable elements. These durable high efficiency elements are subjected to a two-stage washing and rinsing procedure as required and are returned to service with complete renewal of the original performance.</w:t>
      </w:r>
    </w:p>
    <w:p w14:paraId="34281AB4" w14:textId="5A62A3DC" w:rsidR="00F11DD8" w:rsidRPr="0078639B" w:rsidRDefault="005C52F9" w:rsidP="00F11DD8">
      <w:pPr>
        <w:rPr>
          <w:rFonts w:ascii="Arial" w:hAnsi="Arial" w:cs="Arial"/>
          <w:b/>
          <w:bCs/>
          <w:sz w:val="20"/>
          <w:szCs w:val="20"/>
          <w:lang w:val="en-US"/>
        </w:rPr>
      </w:pPr>
      <w:r w:rsidRPr="005C52F9">
        <w:rPr>
          <w:rFonts w:ascii="Arial" w:hAnsi="Arial" w:cs="Arial"/>
          <w:b/>
          <w:bCs/>
          <w:sz w:val="20"/>
          <w:szCs w:val="20"/>
          <w:lang w:val="en-US"/>
        </w:rPr>
        <w:t>High Purity Ammonia</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For extending gauze life and boosting ammonia production, clean ammonia is just as crucial as clean air. Before the liquid ammonia enters the vaporizer system, KBR-Weatherly plants use a single liquid ammonia filter to get rid of </w:t>
      </w:r>
      <w:r w:rsidR="002552EB" w:rsidRPr="00F11DD8">
        <w:rPr>
          <w:rFonts w:ascii="Arial" w:hAnsi="Arial" w:cs="Arial"/>
          <w:sz w:val="20"/>
          <w:szCs w:val="20"/>
          <w:lang w:val="en-US"/>
        </w:rPr>
        <w:t>most</w:t>
      </w:r>
      <w:r w:rsidR="00F11DD8" w:rsidRPr="00F11DD8">
        <w:rPr>
          <w:rFonts w:ascii="Arial" w:hAnsi="Arial" w:cs="Arial"/>
          <w:sz w:val="20"/>
          <w:szCs w:val="20"/>
          <w:lang w:val="en-US"/>
        </w:rPr>
        <w:t xml:space="preserve"> impurities. This filter has disposable cartridge-style parts that are simple to replace when the catalyst needs to be changed.</w:t>
      </w:r>
    </w:p>
    <w:p w14:paraId="1160015E" w14:textId="1EBDF050" w:rsidR="005C52F9" w:rsidRDefault="00F11DD8" w:rsidP="00F11DD8">
      <w:pPr>
        <w:rPr>
          <w:rFonts w:ascii="Arial" w:hAnsi="Arial" w:cs="Arial"/>
          <w:sz w:val="20"/>
          <w:szCs w:val="20"/>
          <w:lang w:val="en-US"/>
        </w:rPr>
      </w:pPr>
      <w:r w:rsidRPr="00F11DD8">
        <w:rPr>
          <w:rFonts w:ascii="Arial" w:hAnsi="Arial" w:cs="Arial"/>
          <w:sz w:val="20"/>
          <w:szCs w:val="20"/>
          <w:lang w:val="en-US"/>
        </w:rPr>
        <w:t>Only stainless-steel objects are permitted to come into touch with the ammonia from this point to the gauze, including all piping, the ammonia vaporizer, and the auxiliary ammonia vaporizer/superheater. Sintered metal filter elements with great efficiency and washability are used for the final vapor ammonia filtration.</w:t>
      </w:r>
    </w:p>
    <w:p w14:paraId="64C46527" w14:textId="31F68BF9" w:rsidR="005C52F9" w:rsidRPr="0078639B" w:rsidRDefault="005C52F9" w:rsidP="005C52F9">
      <w:pPr>
        <w:rPr>
          <w:rFonts w:ascii="Arial" w:hAnsi="Arial" w:cs="Arial"/>
          <w:b/>
          <w:bCs/>
          <w:sz w:val="20"/>
          <w:szCs w:val="20"/>
          <w:lang w:val="en-US"/>
        </w:rPr>
      </w:pPr>
      <w:r w:rsidRPr="005C52F9">
        <w:rPr>
          <w:rFonts w:ascii="Arial" w:hAnsi="Arial" w:cs="Arial"/>
          <w:b/>
          <w:bCs/>
          <w:sz w:val="20"/>
          <w:szCs w:val="20"/>
          <w:lang w:val="en-US"/>
        </w:rPr>
        <w:t>Ammonia/Air Mixing</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In a static mixing system, ammonia and air are mixed. The gas stream is divided and redistributed by this stationary in-line mixer using </w:t>
      </w:r>
      <w:r w:rsidR="002552EB" w:rsidRPr="00F11DD8">
        <w:rPr>
          <w:rFonts w:ascii="Arial" w:hAnsi="Arial" w:cs="Arial"/>
          <w:sz w:val="20"/>
          <w:szCs w:val="20"/>
          <w:lang w:val="en-US"/>
        </w:rPr>
        <w:t>many</w:t>
      </w:r>
      <w:r w:rsidR="00F11DD8" w:rsidRPr="00F11DD8">
        <w:rPr>
          <w:rFonts w:ascii="Arial" w:hAnsi="Arial" w:cs="Arial"/>
          <w:sz w:val="20"/>
          <w:szCs w:val="20"/>
          <w:lang w:val="en-US"/>
        </w:rPr>
        <w:t xml:space="preserve"> small intersecting channels, leaving the unit with a homogeneous gas mixture</w:t>
      </w:r>
      <w:r w:rsidRPr="005C52F9">
        <w:rPr>
          <w:rFonts w:ascii="Arial" w:hAnsi="Arial" w:cs="Arial"/>
          <w:sz w:val="20"/>
          <w:szCs w:val="20"/>
          <w:lang w:val="en-US"/>
        </w:rPr>
        <w:t>.</w:t>
      </w:r>
    </w:p>
    <w:p w14:paraId="14359A84" w14:textId="7E2F20C7" w:rsidR="00F11DD8" w:rsidRPr="0078639B" w:rsidRDefault="00F11DD8" w:rsidP="00F11DD8">
      <w:pPr>
        <w:rPr>
          <w:rFonts w:ascii="Arial" w:hAnsi="Arial" w:cs="Arial"/>
          <w:b/>
          <w:bCs/>
          <w:sz w:val="20"/>
          <w:szCs w:val="20"/>
          <w:lang w:val="en-US"/>
        </w:rPr>
      </w:pPr>
      <w:r w:rsidRPr="00F11DD8">
        <w:rPr>
          <w:rFonts w:ascii="Arial" w:hAnsi="Arial" w:cs="Arial"/>
          <w:b/>
          <w:bCs/>
          <w:sz w:val="20"/>
          <w:szCs w:val="20"/>
          <w:lang w:val="en-US"/>
        </w:rPr>
        <w:t>Converter Basket Design</w:t>
      </w:r>
      <w:r w:rsidR="0078639B">
        <w:rPr>
          <w:rFonts w:ascii="Arial" w:hAnsi="Arial" w:cs="Arial"/>
          <w:b/>
          <w:bCs/>
          <w:sz w:val="20"/>
          <w:szCs w:val="20"/>
          <w:lang w:val="en-US"/>
        </w:rPr>
        <w:t xml:space="preserve">: </w:t>
      </w:r>
      <w:r w:rsidRPr="00F11DD8">
        <w:rPr>
          <w:rFonts w:ascii="Arial" w:hAnsi="Arial" w:cs="Arial"/>
          <w:sz w:val="20"/>
          <w:szCs w:val="20"/>
          <w:lang w:val="en-US"/>
        </w:rPr>
        <w:t>Long gauze life is produced by clean raw material streams and uniform mixing, but efficient ammonia conversion also necessitates a converter basket design that forbids bypassing the catalysts outside edges.</w:t>
      </w:r>
    </w:p>
    <w:p w14:paraId="47E0FA36" w14:textId="0FCA0311" w:rsidR="00F11DD8" w:rsidRDefault="00F11DD8" w:rsidP="00F11DD8">
      <w:pPr>
        <w:rPr>
          <w:rFonts w:ascii="Arial" w:hAnsi="Arial" w:cs="Arial"/>
          <w:b/>
          <w:bCs/>
          <w:sz w:val="20"/>
          <w:szCs w:val="20"/>
          <w:lang w:val="en-US"/>
        </w:rPr>
      </w:pPr>
      <w:r w:rsidRPr="00F11DD8">
        <w:rPr>
          <w:rFonts w:ascii="Arial" w:hAnsi="Arial" w:cs="Arial"/>
          <w:sz w:val="20"/>
          <w:szCs w:val="20"/>
          <w:lang w:val="en-US"/>
        </w:rPr>
        <w:lastRenderedPageBreak/>
        <w:t>High ammonia conversion efficiencies have been successfully demonstrated using the KBR-Weatherly catalyst basket design, which has been developed and tested over a long period of plant experience. All of the most recent platinum recovery gauze systems can be used with the basket design</w:t>
      </w:r>
      <w:r w:rsidRPr="00F11DD8">
        <w:rPr>
          <w:rFonts w:ascii="Arial" w:hAnsi="Arial" w:cs="Arial"/>
          <w:b/>
          <w:bCs/>
          <w:sz w:val="20"/>
          <w:szCs w:val="20"/>
          <w:lang w:val="en-US"/>
        </w:rPr>
        <w:t>.</w:t>
      </w:r>
    </w:p>
    <w:p w14:paraId="3D1D8A2A" w14:textId="78F6A6E0" w:rsidR="00F11DD8" w:rsidRDefault="00F11DD8" w:rsidP="00F11DD8">
      <w:pPr>
        <w:rPr>
          <w:rFonts w:ascii="Arial" w:hAnsi="Arial" w:cs="Arial"/>
          <w:sz w:val="20"/>
          <w:szCs w:val="20"/>
          <w:lang w:val="en-US"/>
        </w:rPr>
      </w:pPr>
      <w:r w:rsidRPr="00F11DD8">
        <w:rPr>
          <w:rFonts w:ascii="Arial" w:hAnsi="Arial" w:cs="Arial"/>
          <w:b/>
          <w:bCs/>
          <w:sz w:val="20"/>
          <w:szCs w:val="20"/>
          <w:lang w:val="en-US"/>
        </w:rPr>
        <w:t>Absorber Design</w:t>
      </w:r>
      <w:r w:rsidR="0078639B">
        <w:rPr>
          <w:rFonts w:ascii="Arial" w:hAnsi="Arial" w:cs="Arial"/>
          <w:sz w:val="20"/>
          <w:szCs w:val="20"/>
          <w:lang w:val="en-US"/>
        </w:rPr>
        <w:t xml:space="preserve">: </w:t>
      </w:r>
      <w:r w:rsidRPr="00F11DD8">
        <w:rPr>
          <w:rFonts w:ascii="Arial" w:hAnsi="Arial" w:cs="Arial"/>
          <w:sz w:val="20"/>
          <w:szCs w:val="20"/>
          <w:lang w:val="en-US"/>
        </w:rPr>
        <w:t>Bubble cap trays are used in the KBR-Weatherly standard nitric acid plant absorber design. In KBR-Weatherly nitric acid facilities less than 750 tpd, bubble cap tray absorbers had long been the norm. Sieve trays are more frequently utilized for facilities that produce more than 750 tpd.</w:t>
      </w:r>
    </w:p>
    <w:p w14:paraId="47D6C5EE" w14:textId="30747B95"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Compressor Selection</w:t>
      </w:r>
      <w:r w:rsidR="0078639B">
        <w:rPr>
          <w:rFonts w:ascii="Arial" w:hAnsi="Arial" w:cs="Arial"/>
          <w:b/>
          <w:bCs/>
          <w:sz w:val="20"/>
          <w:szCs w:val="20"/>
          <w:lang w:val="en-US"/>
        </w:rPr>
        <w:t xml:space="preserve">: </w:t>
      </w:r>
      <w:r w:rsidRPr="00F11DD8">
        <w:rPr>
          <w:rFonts w:ascii="Arial" w:hAnsi="Arial" w:cs="Arial"/>
          <w:sz w:val="20"/>
          <w:szCs w:val="20"/>
          <w:lang w:val="en-US"/>
        </w:rPr>
        <w:t>The compressor set has properly matched impellers and is entirely centrifugal in construction. This feature makes the design of the entire plant much simpler while doing away with the changeable stator geometry that is frequently used in axial/axial and axial/centrifugal systems. Interstage blow-off is not necessary for anti-surge control or during startup. The anti-surge control system's design is significantly simplified as a result. Furthermore, this kind of air compressor set's wide range of stability enables turndown to be accomplished without resorting to the expander's complicated changeable stator shape through changes in compressor set speed. All of this is done with the least amount of electricity possible thanks to intercooling and unique, high-efficiency impellers</w:t>
      </w:r>
      <w:r w:rsidRPr="00F11DD8">
        <w:rPr>
          <w:rFonts w:ascii="Arial" w:hAnsi="Arial" w:cs="Arial"/>
          <w:b/>
          <w:bCs/>
          <w:sz w:val="20"/>
          <w:szCs w:val="20"/>
          <w:lang w:val="en-US"/>
        </w:rPr>
        <w:t>.</w:t>
      </w:r>
    </w:p>
    <w:p w14:paraId="08D403E8" w14:textId="0C960152"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Corrosion Control</w:t>
      </w:r>
      <w:r w:rsidR="0078639B">
        <w:rPr>
          <w:rFonts w:ascii="Arial" w:hAnsi="Arial" w:cs="Arial"/>
          <w:b/>
          <w:bCs/>
          <w:sz w:val="20"/>
          <w:szCs w:val="20"/>
          <w:lang w:val="en-US"/>
        </w:rPr>
        <w:t xml:space="preserve">: </w:t>
      </w:r>
      <w:r w:rsidR="00E72462" w:rsidRPr="00E72462">
        <w:rPr>
          <w:rFonts w:ascii="Arial" w:hAnsi="Arial" w:cs="Arial"/>
          <w:sz w:val="20"/>
          <w:szCs w:val="20"/>
          <w:lang w:val="en-US"/>
        </w:rPr>
        <w:t xml:space="preserve">Process design is a tool used by KBR-Weatherly to prevent situations that cause corrosion issues in nitric acid plants. </w:t>
      </w:r>
      <w:r w:rsidR="002552EB" w:rsidRPr="00E72462">
        <w:rPr>
          <w:rFonts w:ascii="Arial" w:hAnsi="Arial" w:cs="Arial"/>
          <w:sz w:val="20"/>
          <w:szCs w:val="20"/>
          <w:lang w:val="en-US"/>
        </w:rPr>
        <w:t>To</w:t>
      </w:r>
      <w:r w:rsidR="00E72462" w:rsidRPr="00E72462">
        <w:rPr>
          <w:rFonts w:ascii="Arial" w:hAnsi="Arial" w:cs="Arial"/>
          <w:sz w:val="20"/>
          <w:szCs w:val="20"/>
          <w:lang w:val="en-US"/>
        </w:rPr>
        <w:t xml:space="preserve"> prevent corrosion issues brought on by acid condensation from process gas on the interior tube walls at the low temperature end of each unit, the temperature cut-off points for heat recovery in gas-to-gas exchangers in the tail gas and the air heaters have been specially chosen. Only the tubes of the cooler-condenser, which has zirconium tubes and zirconium-clad S.S. </w:t>
      </w:r>
      <w:r w:rsidR="002552EB" w:rsidRPr="00E72462">
        <w:rPr>
          <w:rFonts w:ascii="Arial" w:hAnsi="Arial" w:cs="Arial"/>
          <w:sz w:val="20"/>
          <w:szCs w:val="20"/>
          <w:lang w:val="en-US"/>
        </w:rPr>
        <w:t>tube sheets</w:t>
      </w:r>
      <w:r w:rsidR="00E72462" w:rsidRPr="00E72462">
        <w:rPr>
          <w:rFonts w:ascii="Arial" w:hAnsi="Arial" w:cs="Arial"/>
          <w:sz w:val="20"/>
          <w:szCs w:val="20"/>
          <w:lang w:val="en-US"/>
        </w:rPr>
        <w:t xml:space="preserve"> for long life in this corrosive environment, experience acid condensation from process gas</w:t>
      </w:r>
      <w:r w:rsidR="00E72462" w:rsidRPr="00E72462">
        <w:rPr>
          <w:rFonts w:ascii="Arial" w:hAnsi="Arial" w:cs="Arial"/>
          <w:b/>
          <w:bCs/>
          <w:sz w:val="20"/>
          <w:szCs w:val="20"/>
          <w:lang w:val="en-US"/>
        </w:rPr>
        <w:t>.</w:t>
      </w:r>
    </w:p>
    <w:p w14:paraId="036ABF30" w14:textId="486AC5BD" w:rsidR="00AD535B" w:rsidRPr="0078639B" w:rsidRDefault="00E72462" w:rsidP="00AD535B">
      <w:pPr>
        <w:rPr>
          <w:rFonts w:ascii="Arial" w:hAnsi="Arial" w:cs="Arial"/>
          <w:b/>
          <w:bCs/>
          <w:sz w:val="20"/>
          <w:szCs w:val="20"/>
          <w:lang w:val="en-US"/>
        </w:rPr>
      </w:pPr>
      <w:r w:rsidRPr="00E72462">
        <w:rPr>
          <w:rFonts w:ascii="Arial" w:hAnsi="Arial" w:cs="Arial"/>
          <w:b/>
          <w:bCs/>
          <w:sz w:val="20"/>
          <w:szCs w:val="20"/>
          <w:lang w:val="en-US"/>
        </w:rPr>
        <w:t>Plant Capacity</w:t>
      </w:r>
      <w:r w:rsidR="0078639B">
        <w:rPr>
          <w:rFonts w:ascii="Arial" w:hAnsi="Arial" w:cs="Arial"/>
          <w:b/>
          <w:bCs/>
          <w:sz w:val="20"/>
          <w:szCs w:val="20"/>
          <w:lang w:val="en-US"/>
        </w:rPr>
        <w:t xml:space="preserve">: </w:t>
      </w:r>
      <w:r w:rsidR="00AD535B" w:rsidRPr="00AD535B">
        <w:rPr>
          <w:rFonts w:ascii="Arial" w:hAnsi="Arial" w:cs="Arial"/>
          <w:sz w:val="20"/>
          <w:szCs w:val="20"/>
          <w:lang w:val="en-US"/>
        </w:rPr>
        <w:t>On a planned summer day, the nitric acid plants are intended to produce acid at the nominal design rate. The possibility to reduce production rate or operate the plant at "over capacity" is built into the design, assuming ambient circumstances are suitable.</w:t>
      </w:r>
    </w:p>
    <w:p w14:paraId="412BA42F" w14:textId="660E96EB" w:rsidR="00E72462" w:rsidRDefault="00AD535B" w:rsidP="00AD535B">
      <w:pPr>
        <w:rPr>
          <w:rFonts w:ascii="Arial" w:hAnsi="Arial" w:cs="Arial"/>
          <w:b/>
          <w:bCs/>
          <w:sz w:val="20"/>
          <w:szCs w:val="20"/>
          <w:lang w:val="en-US"/>
        </w:rPr>
      </w:pPr>
      <w:r w:rsidRPr="00AD535B">
        <w:rPr>
          <w:rFonts w:ascii="Arial" w:hAnsi="Arial" w:cs="Arial"/>
          <w:sz w:val="20"/>
          <w:szCs w:val="20"/>
          <w:lang w:val="en-US"/>
        </w:rPr>
        <w:t>Under ideal environmental circumstances, the KBR-Weatherly nitric acid plant is generally intended to run continuously between 70% and 110% of design production capacity</w:t>
      </w:r>
      <w:r w:rsidRPr="00AD535B">
        <w:rPr>
          <w:rFonts w:ascii="Arial" w:hAnsi="Arial" w:cs="Arial"/>
          <w:b/>
          <w:bCs/>
          <w:sz w:val="20"/>
          <w:szCs w:val="20"/>
          <w:lang w:val="en-US"/>
        </w:rPr>
        <w:t>.</w:t>
      </w:r>
    </w:p>
    <w:p w14:paraId="344A1B35" w14:textId="0B466ED4"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On-Stream Time</w:t>
      </w:r>
      <w:r w:rsidR="0078639B">
        <w:rPr>
          <w:rFonts w:ascii="Arial" w:hAnsi="Arial" w:cs="Arial"/>
          <w:b/>
          <w:bCs/>
          <w:sz w:val="20"/>
          <w:szCs w:val="20"/>
          <w:lang w:val="en-US"/>
        </w:rPr>
        <w:t xml:space="preserve">: </w:t>
      </w:r>
      <w:r w:rsidRPr="00AD535B">
        <w:rPr>
          <w:rFonts w:ascii="Arial" w:hAnsi="Arial" w:cs="Arial"/>
          <w:sz w:val="20"/>
          <w:szCs w:val="20"/>
          <w:lang w:val="en-US"/>
        </w:rPr>
        <w:t>Nitric acid production plant is planned to run 96% of the time. The converter design, which includes the mixed gas inlet stream, considers the requirement for a minimal amount of downtime and labor during catalyst upgrades. Total production downtime is often only six to eight hours with an experienced team because of the converter's comparatively compact size and detachable catalyst basket.</w:t>
      </w:r>
    </w:p>
    <w:p w14:paraId="17E69BB3" w14:textId="7A13F905" w:rsidR="00AD535B" w:rsidRDefault="00AD535B" w:rsidP="00AD535B">
      <w:pPr>
        <w:rPr>
          <w:rFonts w:ascii="Arial" w:hAnsi="Arial" w:cs="Arial"/>
          <w:b/>
          <w:bCs/>
          <w:sz w:val="20"/>
          <w:szCs w:val="20"/>
          <w:lang w:val="en-US"/>
        </w:rPr>
      </w:pPr>
      <w:r w:rsidRPr="00AD535B">
        <w:rPr>
          <w:rFonts w:ascii="Arial" w:hAnsi="Arial" w:cs="Arial"/>
          <w:b/>
          <w:bCs/>
          <w:sz w:val="20"/>
          <w:szCs w:val="20"/>
          <w:lang w:val="en-US"/>
        </w:rPr>
        <w:t>Personnel Requirements</w:t>
      </w:r>
      <w:r w:rsidR="0078639B">
        <w:rPr>
          <w:rFonts w:ascii="Arial" w:hAnsi="Arial" w:cs="Arial"/>
          <w:b/>
          <w:bCs/>
          <w:sz w:val="20"/>
          <w:szCs w:val="20"/>
          <w:lang w:val="en-US"/>
        </w:rPr>
        <w:t xml:space="preserve">: </w:t>
      </w:r>
      <w:r w:rsidRPr="00AD535B">
        <w:rPr>
          <w:rFonts w:ascii="Arial" w:hAnsi="Arial" w:cs="Arial"/>
          <w:sz w:val="20"/>
          <w:szCs w:val="20"/>
          <w:lang w:val="en-US"/>
        </w:rPr>
        <w:t>One-fifth of a control room operator and one-fourth of a field operator will be needed for the nitric acid plant to run normally. For startup and shutdown, there must be one operator in the control room and one in the field</w:t>
      </w:r>
      <w:r w:rsidRPr="00AD535B">
        <w:rPr>
          <w:rFonts w:ascii="Arial" w:hAnsi="Arial" w:cs="Arial"/>
          <w:b/>
          <w:bCs/>
          <w:sz w:val="20"/>
          <w:szCs w:val="20"/>
          <w:lang w:val="en-US"/>
        </w:rPr>
        <w:t>.</w:t>
      </w:r>
    </w:p>
    <w:p w14:paraId="01780F7A" w14:textId="15D4E31A"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Turndown</w:t>
      </w:r>
      <w:r w:rsidR="0078639B">
        <w:rPr>
          <w:rFonts w:ascii="Arial" w:hAnsi="Arial" w:cs="Arial"/>
          <w:b/>
          <w:bCs/>
          <w:sz w:val="20"/>
          <w:szCs w:val="20"/>
          <w:lang w:val="en-US"/>
        </w:rPr>
        <w:t xml:space="preserve">: </w:t>
      </w:r>
      <w:r w:rsidR="00553CBE" w:rsidRPr="00553CBE">
        <w:rPr>
          <w:rFonts w:ascii="Arial" w:hAnsi="Arial" w:cs="Arial"/>
          <w:sz w:val="20"/>
          <w:szCs w:val="20"/>
          <w:lang w:val="en-US"/>
        </w:rPr>
        <w:t>Bypassing the converter and routing air to the tail gas system, which maintains mass flow through the expander and controls the plant pressure, is how a plant can be turned down. Since pressure directly affects the absorber's ability to produce nitric acid, maintaining high plant pressure ensures that NOx abatement is effective even at decreased production rates. It is possible to reduce the design production rate by about 70%.</w:t>
      </w:r>
    </w:p>
    <w:p w14:paraId="3FF2C087" w14:textId="1F9C102F" w:rsidR="00553CBE" w:rsidRPr="0078639B" w:rsidRDefault="00553CBE" w:rsidP="00553CBE">
      <w:pPr>
        <w:rPr>
          <w:rFonts w:ascii="Arial" w:hAnsi="Arial" w:cs="Arial"/>
          <w:b/>
          <w:bCs/>
          <w:sz w:val="20"/>
          <w:szCs w:val="20"/>
          <w:lang w:val="en-US"/>
        </w:rPr>
      </w:pPr>
      <w:r w:rsidRPr="00553CBE">
        <w:rPr>
          <w:rFonts w:ascii="Arial" w:hAnsi="Arial" w:cs="Arial"/>
          <w:b/>
          <w:bCs/>
          <w:sz w:val="20"/>
          <w:szCs w:val="20"/>
          <w:lang w:val="en-US"/>
        </w:rPr>
        <w:lastRenderedPageBreak/>
        <w:t>Emergency power</w:t>
      </w:r>
      <w:r w:rsidR="0078639B">
        <w:rPr>
          <w:rFonts w:ascii="Arial" w:hAnsi="Arial" w:cs="Arial"/>
          <w:b/>
          <w:bCs/>
          <w:sz w:val="20"/>
          <w:szCs w:val="20"/>
          <w:lang w:val="en-US"/>
        </w:rPr>
        <w:t xml:space="preserve">: </w:t>
      </w:r>
      <w:r w:rsidRPr="00553CBE">
        <w:rPr>
          <w:rFonts w:ascii="Arial" w:hAnsi="Arial" w:cs="Arial"/>
          <w:sz w:val="20"/>
          <w:szCs w:val="20"/>
          <w:lang w:val="en-US"/>
        </w:rPr>
        <w:t>Emergency power is recommended for the following items:</w:t>
      </w:r>
    </w:p>
    <w:p w14:paraId="5039B5EF" w14:textId="18C74516" w:rsidR="00553CBE" w:rsidRDefault="00553CBE">
      <w:pPr>
        <w:pStyle w:val="ListParagraph"/>
        <w:numPr>
          <w:ilvl w:val="0"/>
          <w:numId w:val="51"/>
        </w:numPr>
        <w:spacing w:line="360" w:lineRule="auto"/>
        <w:rPr>
          <w:rFonts w:ascii="Arial" w:hAnsi="Arial" w:cs="Arial"/>
          <w:sz w:val="20"/>
          <w:szCs w:val="20"/>
          <w:lang w:val="en-US"/>
        </w:rPr>
      </w:pPr>
      <w:r w:rsidRPr="00553CBE">
        <w:rPr>
          <w:rFonts w:ascii="Arial" w:hAnsi="Arial" w:cs="Arial"/>
          <w:sz w:val="20"/>
          <w:szCs w:val="20"/>
          <w:lang w:val="en-US"/>
        </w:rPr>
        <w:t>Lube oil pump for air compressor</w:t>
      </w:r>
    </w:p>
    <w:p w14:paraId="257E466F" w14:textId="2C83C039" w:rsidR="00E72462" w:rsidRDefault="00553CBE">
      <w:pPr>
        <w:pStyle w:val="ListParagraph"/>
        <w:numPr>
          <w:ilvl w:val="0"/>
          <w:numId w:val="51"/>
        </w:numPr>
        <w:spacing w:line="360" w:lineRule="auto"/>
        <w:rPr>
          <w:rFonts w:ascii="Arial" w:hAnsi="Arial" w:cs="Arial"/>
          <w:sz w:val="20"/>
          <w:szCs w:val="20"/>
          <w:lang w:val="en-US"/>
        </w:rPr>
      </w:pPr>
      <w:r w:rsidRPr="00553CBE">
        <w:rPr>
          <w:rFonts w:ascii="Arial" w:hAnsi="Arial" w:cs="Arial"/>
          <w:sz w:val="20"/>
          <w:szCs w:val="20"/>
          <w:lang w:val="en-US"/>
        </w:rPr>
        <w:t>DCS</w:t>
      </w:r>
    </w:p>
    <w:p w14:paraId="1FC21022" w14:textId="3CB951CB" w:rsidR="00B96E55" w:rsidRPr="0078639B" w:rsidRDefault="00B96E55" w:rsidP="00B96E55">
      <w:pPr>
        <w:shd w:val="clear" w:color="auto" w:fill="F4B083" w:themeFill="accent2" w:themeFillTint="99"/>
        <w:rPr>
          <w:rFonts w:ascii="Arial" w:hAnsi="Arial" w:cs="Arial"/>
          <w:b/>
          <w:bCs/>
          <w:color w:val="FF0000"/>
          <w:sz w:val="20"/>
          <w:szCs w:val="20"/>
          <w:lang w:val="en-US"/>
        </w:rPr>
      </w:pPr>
      <w:r w:rsidRPr="00B96E55">
        <w:rPr>
          <w:rFonts w:ascii="Arial" w:hAnsi="Arial" w:cs="Arial"/>
          <w:b/>
          <w:bCs/>
          <w:sz w:val="20"/>
          <w:szCs w:val="20"/>
          <w:lang w:val="en-US"/>
        </w:rPr>
        <w:t xml:space="preserve">Energy Conservation Features for </w:t>
      </w:r>
      <w:r w:rsidR="001C4AE2" w:rsidRPr="00140FD3">
        <w:rPr>
          <w:rFonts w:ascii="Arial" w:hAnsi="Arial" w:cs="Arial"/>
          <w:b/>
          <w:bCs/>
          <w:sz w:val="20"/>
          <w:szCs w:val="20"/>
          <w:lang w:val="en-US"/>
        </w:rPr>
        <w:t>Nitric Acid Plant– Mono Pressure Technology</w:t>
      </w:r>
    </w:p>
    <w:p w14:paraId="7EC4C9F6" w14:textId="5E84D8E7" w:rsidR="00B96E55" w:rsidRDefault="00B96E55" w:rsidP="00B96E55">
      <w:pPr>
        <w:rPr>
          <w:rFonts w:ascii="Arial" w:hAnsi="Arial" w:cs="Arial"/>
          <w:b/>
          <w:bCs/>
          <w:sz w:val="20"/>
          <w:szCs w:val="20"/>
          <w:lang w:val="en-US"/>
        </w:rPr>
      </w:pPr>
    </w:p>
    <w:p w14:paraId="2981FD8C" w14:textId="5847E22A" w:rsidR="00B96E55" w:rsidRDefault="00B96E55" w:rsidP="00B96E55">
      <w:pPr>
        <w:rPr>
          <w:rFonts w:ascii="Arial" w:hAnsi="Arial" w:cs="Arial"/>
          <w:b/>
          <w:bCs/>
          <w:sz w:val="20"/>
          <w:szCs w:val="20"/>
          <w:lang w:val="en-US"/>
        </w:rPr>
      </w:pPr>
      <w:r w:rsidRPr="00B96E55">
        <w:rPr>
          <w:rFonts w:ascii="Arial" w:hAnsi="Arial" w:cs="Arial"/>
          <w:sz w:val="20"/>
          <w:szCs w:val="20"/>
          <w:lang w:val="en-US"/>
        </w:rPr>
        <w:t>The KBR-Weatherly nitric acid plant design includes an integrated system of energy utilization which recovers process heat to minimize energy losses in cooling water and stack tail gas</w:t>
      </w:r>
      <w:r w:rsidRPr="00B96E55">
        <w:rPr>
          <w:rFonts w:ascii="Arial" w:hAnsi="Arial" w:cs="Arial"/>
          <w:b/>
          <w:bCs/>
          <w:sz w:val="20"/>
          <w:szCs w:val="20"/>
          <w:lang w:val="en-US"/>
        </w:rPr>
        <w:t>.</w:t>
      </w:r>
    </w:p>
    <w:p w14:paraId="3B765A3E" w14:textId="3354E65B" w:rsidR="00B96E55" w:rsidRPr="00C44342" w:rsidRDefault="00B96E55" w:rsidP="00B96E55">
      <w:pPr>
        <w:rPr>
          <w:rFonts w:ascii="Arial" w:hAnsi="Arial" w:cs="Arial"/>
          <w:b/>
          <w:bCs/>
          <w:sz w:val="20"/>
          <w:szCs w:val="20"/>
          <w:lang w:val="en-US"/>
        </w:rPr>
      </w:pPr>
      <w:r w:rsidRPr="00B96E55">
        <w:rPr>
          <w:rFonts w:ascii="Arial" w:hAnsi="Arial" w:cs="Arial"/>
          <w:b/>
          <w:bCs/>
          <w:sz w:val="20"/>
          <w:szCs w:val="20"/>
          <w:lang w:val="en-US"/>
        </w:rPr>
        <w:t>Process Heat Recovery and Ammonia Vaporization with Waste Heat</w:t>
      </w:r>
      <w:r w:rsidR="00C44342">
        <w:rPr>
          <w:rFonts w:ascii="Arial" w:hAnsi="Arial" w:cs="Arial"/>
          <w:b/>
          <w:bCs/>
          <w:sz w:val="20"/>
          <w:szCs w:val="20"/>
          <w:lang w:val="en-US"/>
        </w:rPr>
        <w:t xml:space="preserve">: </w:t>
      </w:r>
      <w:r w:rsidRPr="00B96E55">
        <w:rPr>
          <w:rFonts w:ascii="Arial" w:hAnsi="Arial" w:cs="Arial"/>
          <w:sz w:val="20"/>
          <w:szCs w:val="20"/>
          <w:lang w:val="en-US"/>
        </w:rPr>
        <w:t>In the expander gas heater, waste heat boiler, and tail gas heater, the air-NOx combination is cooled while retaining process heat.</w:t>
      </w:r>
    </w:p>
    <w:p w14:paraId="4670D52A" w14:textId="21B469A4" w:rsidR="00B96E55" w:rsidRPr="00B96E55" w:rsidRDefault="00B96E55" w:rsidP="00B96E55">
      <w:pPr>
        <w:rPr>
          <w:rFonts w:ascii="Arial" w:hAnsi="Arial" w:cs="Arial"/>
          <w:sz w:val="20"/>
          <w:szCs w:val="20"/>
          <w:lang w:val="en-US"/>
        </w:rPr>
      </w:pPr>
      <w:r w:rsidRPr="00B96E55">
        <w:rPr>
          <w:rFonts w:ascii="Arial" w:hAnsi="Arial" w:cs="Arial"/>
          <w:sz w:val="20"/>
          <w:szCs w:val="20"/>
          <w:lang w:val="en-US"/>
        </w:rPr>
        <w:t xml:space="preserve">The quick oxidation of NO to NO2, which reaches approximately 90% completion at the exit of the heat recovery system, is made possible </w:t>
      </w:r>
      <w:r w:rsidR="002552EB" w:rsidRPr="00B96E55">
        <w:rPr>
          <w:rFonts w:ascii="Arial" w:hAnsi="Arial" w:cs="Arial"/>
          <w:sz w:val="20"/>
          <w:szCs w:val="20"/>
          <w:lang w:val="en-US"/>
        </w:rPr>
        <w:t>using</w:t>
      </w:r>
      <w:r w:rsidRPr="00B96E55">
        <w:rPr>
          <w:rFonts w:ascii="Arial" w:hAnsi="Arial" w:cs="Arial"/>
          <w:sz w:val="20"/>
          <w:szCs w:val="20"/>
          <w:lang w:val="en-US"/>
        </w:rPr>
        <w:t xml:space="preserve"> high-pressure process gas (11.7 bar at the gauze), which contributes to the very high heat recovery. At lower process gas pressures, a large portion of the oxidation heat created would not be accessible and would be lost to cooling water in the cooler condenser and absorber tower.</w:t>
      </w:r>
    </w:p>
    <w:p w14:paraId="4F8B84F2" w14:textId="50C82597" w:rsidR="00B96E55" w:rsidRDefault="00B96E55" w:rsidP="00B96E55">
      <w:pPr>
        <w:rPr>
          <w:rFonts w:ascii="Arial" w:hAnsi="Arial" w:cs="Arial"/>
          <w:b/>
          <w:bCs/>
          <w:sz w:val="20"/>
          <w:szCs w:val="20"/>
          <w:lang w:val="en-US"/>
        </w:rPr>
      </w:pPr>
      <w:r w:rsidRPr="00B96E55">
        <w:rPr>
          <w:rFonts w:ascii="Arial" w:hAnsi="Arial" w:cs="Arial"/>
          <w:sz w:val="20"/>
          <w:szCs w:val="20"/>
          <w:lang w:val="en-US"/>
        </w:rPr>
        <w:t>In the cooler condenser, the process gas is finally cooled. The subsequent evaporation of ammonia recovers this energy</w:t>
      </w:r>
      <w:r w:rsidRPr="00B96E55">
        <w:rPr>
          <w:rFonts w:ascii="Arial" w:hAnsi="Arial" w:cs="Arial"/>
          <w:b/>
          <w:bCs/>
          <w:sz w:val="20"/>
          <w:szCs w:val="20"/>
          <w:lang w:val="en-US"/>
        </w:rPr>
        <w:t>.</w:t>
      </w:r>
    </w:p>
    <w:p w14:paraId="6557C3BF" w14:textId="319E6BC2" w:rsidR="00B96E55" w:rsidRDefault="00B96E55" w:rsidP="00B96E55">
      <w:pPr>
        <w:rPr>
          <w:rFonts w:ascii="Arial" w:hAnsi="Arial" w:cs="Arial"/>
          <w:b/>
          <w:bCs/>
          <w:sz w:val="20"/>
          <w:szCs w:val="20"/>
          <w:lang w:val="en-US"/>
        </w:rPr>
      </w:pPr>
      <w:r w:rsidRPr="00B96E55">
        <w:rPr>
          <w:rFonts w:ascii="Arial" w:hAnsi="Arial" w:cs="Arial"/>
          <w:b/>
          <w:bCs/>
          <w:sz w:val="20"/>
          <w:szCs w:val="20"/>
          <w:lang w:val="en-US"/>
        </w:rPr>
        <w:t>Tail Gas Reheating and Power Recovery</w:t>
      </w:r>
      <w:r w:rsidR="0078639B">
        <w:rPr>
          <w:rFonts w:ascii="Arial" w:hAnsi="Arial" w:cs="Arial"/>
          <w:b/>
          <w:bCs/>
          <w:sz w:val="20"/>
          <w:szCs w:val="20"/>
          <w:lang w:val="en-US"/>
        </w:rPr>
        <w:t xml:space="preserve">: </w:t>
      </w:r>
      <w:r w:rsidR="001B732B" w:rsidRPr="001B732B">
        <w:rPr>
          <w:rFonts w:ascii="Arial" w:hAnsi="Arial" w:cs="Arial"/>
          <w:sz w:val="20"/>
          <w:szCs w:val="20"/>
          <w:lang w:val="en-US"/>
        </w:rPr>
        <w:t>Since the expander—the most effective source of power in a nitric acid plant—can employ both heat and pressure energy, tail gas reheating is the main application for recoverable process energy. The power recoverable in the expander using established gas expander technology ranges from 89 to 95% of the air compressor set requirements for the different plant configurations</w:t>
      </w:r>
      <w:r w:rsidR="001B732B" w:rsidRPr="001B732B">
        <w:rPr>
          <w:rFonts w:ascii="Arial" w:hAnsi="Arial" w:cs="Arial"/>
          <w:b/>
          <w:bCs/>
          <w:sz w:val="20"/>
          <w:szCs w:val="20"/>
          <w:lang w:val="en-US"/>
        </w:rPr>
        <w:t>.</w:t>
      </w:r>
    </w:p>
    <w:p w14:paraId="0BB5B273" w14:textId="385FE786" w:rsidR="001B732B" w:rsidRDefault="001B732B" w:rsidP="00B96E55">
      <w:pPr>
        <w:rPr>
          <w:rFonts w:ascii="Arial" w:hAnsi="Arial" w:cs="Arial"/>
          <w:b/>
          <w:bCs/>
          <w:sz w:val="20"/>
          <w:szCs w:val="20"/>
          <w:lang w:val="en-US"/>
        </w:rPr>
      </w:pPr>
      <w:r w:rsidRPr="001B732B">
        <w:rPr>
          <w:rFonts w:ascii="Arial" w:hAnsi="Arial" w:cs="Arial"/>
          <w:b/>
          <w:bCs/>
          <w:sz w:val="20"/>
          <w:szCs w:val="20"/>
          <w:lang w:val="en-US"/>
        </w:rPr>
        <w:t>Steam System (mono pressure)</w:t>
      </w:r>
      <w:r w:rsidR="0078639B">
        <w:rPr>
          <w:rFonts w:ascii="Arial" w:hAnsi="Arial" w:cs="Arial"/>
          <w:b/>
          <w:bCs/>
          <w:sz w:val="20"/>
          <w:szCs w:val="20"/>
          <w:lang w:val="en-US"/>
        </w:rPr>
        <w:t xml:space="preserve">: </w:t>
      </w:r>
      <w:r w:rsidRPr="001B732B">
        <w:rPr>
          <w:rFonts w:ascii="Arial" w:hAnsi="Arial" w:cs="Arial"/>
          <w:sz w:val="20"/>
          <w:szCs w:val="20"/>
          <w:lang w:val="en-US"/>
        </w:rPr>
        <w:t xml:space="preserve">The high-pressure steam system is intended to produce 4100 kPag/400 °C superheated steam, which will satisfy the steam turbine's entire normal operating need. The leftover </w:t>
      </w:r>
      <w:r w:rsidR="001C4AE2" w:rsidRPr="001B732B">
        <w:rPr>
          <w:rFonts w:ascii="Arial" w:hAnsi="Arial" w:cs="Arial"/>
          <w:sz w:val="20"/>
          <w:szCs w:val="20"/>
          <w:lang w:val="en-US"/>
        </w:rPr>
        <w:t>high-pressure</w:t>
      </w:r>
      <w:r w:rsidRPr="001B732B">
        <w:rPr>
          <w:rFonts w:ascii="Arial" w:hAnsi="Arial" w:cs="Arial"/>
          <w:sz w:val="20"/>
          <w:szCs w:val="20"/>
          <w:lang w:val="en-US"/>
        </w:rPr>
        <w:t xml:space="preserve"> steam is exported at 4100 kPag/400 °C to the plant battery limits. For supply to the steam tracer, auxiliary ammonia vaporizer/superheater, and steam tail gas preheater, low pressure steam at 345 kPag is imported</w:t>
      </w:r>
      <w:r w:rsidRPr="001B732B">
        <w:rPr>
          <w:rFonts w:ascii="Arial" w:hAnsi="Arial" w:cs="Arial"/>
          <w:b/>
          <w:bCs/>
          <w:sz w:val="20"/>
          <w:szCs w:val="20"/>
          <w:lang w:val="en-US"/>
        </w:rPr>
        <w:t>.</w:t>
      </w:r>
    </w:p>
    <w:p w14:paraId="79E91932" w14:textId="42BD337A" w:rsidR="001B732B" w:rsidRDefault="001B732B" w:rsidP="001C4AE2">
      <w:pPr>
        <w:shd w:val="clear" w:color="auto" w:fill="F4B083" w:themeFill="accent2" w:themeFillTint="99"/>
        <w:rPr>
          <w:rFonts w:ascii="Arial" w:hAnsi="Arial" w:cs="Arial"/>
          <w:b/>
          <w:bCs/>
          <w:sz w:val="20"/>
          <w:szCs w:val="20"/>
          <w:lang w:val="en-US"/>
        </w:rPr>
      </w:pPr>
      <w:r w:rsidRPr="001B732B">
        <w:rPr>
          <w:rFonts w:ascii="Arial" w:hAnsi="Arial" w:cs="Arial"/>
          <w:b/>
          <w:bCs/>
          <w:sz w:val="20"/>
          <w:szCs w:val="20"/>
          <w:lang w:val="en-US"/>
        </w:rPr>
        <w:t>Process Chemistry</w:t>
      </w:r>
      <w:r>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03768F62" w14:textId="4B3DD008" w:rsidR="001B732B" w:rsidRDefault="001B732B" w:rsidP="00B96E55">
      <w:pPr>
        <w:rPr>
          <w:rFonts w:ascii="Arial" w:hAnsi="Arial" w:cs="Arial"/>
          <w:sz w:val="20"/>
          <w:szCs w:val="20"/>
          <w:lang w:val="en-US"/>
        </w:rPr>
      </w:pPr>
      <w:r w:rsidRPr="001B732B">
        <w:rPr>
          <w:rFonts w:ascii="Arial" w:hAnsi="Arial" w:cs="Arial"/>
          <w:sz w:val="20"/>
          <w:szCs w:val="20"/>
          <w:lang w:val="en-US"/>
        </w:rPr>
        <w:t xml:space="preserve">Nitric acid is produced using ammonia and ambient air as primary materials. These raw materials are </w:t>
      </w:r>
      <w:r w:rsidR="0078639B" w:rsidRPr="001B732B">
        <w:rPr>
          <w:rFonts w:ascii="Arial" w:hAnsi="Arial" w:cs="Arial"/>
          <w:sz w:val="20"/>
          <w:szCs w:val="20"/>
          <w:lang w:val="en-US"/>
        </w:rPr>
        <w:t>mixed</w:t>
      </w:r>
      <w:r w:rsidRPr="001B732B">
        <w:rPr>
          <w:rFonts w:ascii="Arial" w:hAnsi="Arial" w:cs="Arial"/>
          <w:sz w:val="20"/>
          <w:szCs w:val="20"/>
          <w:lang w:val="en-US"/>
        </w:rPr>
        <w:t xml:space="preserve"> and subjected to high pressures and temperatures before being passed through a platinum gauze catalyst, where the ammonia vapor combines with a significant amount of the oxygen in the atmosphere to create nitric oxide</w:t>
      </w:r>
      <w:r>
        <w:rPr>
          <w:rFonts w:ascii="Arial" w:hAnsi="Arial" w:cs="Arial"/>
          <w:sz w:val="20"/>
          <w:szCs w:val="20"/>
          <w:lang w:val="en-US"/>
        </w:rPr>
        <w:t>.</w:t>
      </w:r>
    </w:p>
    <w:p w14:paraId="575C7787" w14:textId="77777777" w:rsidR="001B732B" w:rsidRPr="006F2B83" w:rsidRDefault="001B732B" w:rsidP="001B732B">
      <w:pPr>
        <w:spacing w:before="215"/>
        <w:rPr>
          <w:rFonts w:ascii="Arial"/>
          <w:b/>
          <w:sz w:val="20"/>
          <w:szCs w:val="18"/>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11626DB5" w14:textId="77777777" w:rsidR="001B732B" w:rsidRDefault="001B732B" w:rsidP="001B732B">
      <w:pPr>
        <w:pStyle w:val="BodyText"/>
        <w:spacing w:before="9"/>
        <w:rPr>
          <w:rFonts w:ascii="Arial"/>
          <w:b/>
          <w:sz w:val="14"/>
        </w:rPr>
      </w:pPr>
    </w:p>
    <w:p w14:paraId="08176F4E" w14:textId="77777777" w:rsidR="001B732B" w:rsidRDefault="001B732B" w:rsidP="001B732B">
      <w:pPr>
        <w:tabs>
          <w:tab w:val="left" w:pos="772"/>
          <w:tab w:val="left" w:pos="1255"/>
          <w:tab w:val="left" w:pos="1847"/>
          <w:tab w:val="left" w:pos="2466"/>
          <w:tab w:val="left" w:pos="3236"/>
          <w:tab w:val="left" w:pos="3614"/>
        </w:tabs>
        <w:spacing w:before="95"/>
        <w:ind w:right="2796"/>
        <w:jc w:val="center"/>
        <w:rPr>
          <w:sz w:val="20"/>
        </w:rPr>
      </w:pPr>
      <w:r>
        <w:rPr>
          <w:position w:val="1"/>
          <w:sz w:val="20"/>
        </w:rPr>
        <w:t>4NH</w:t>
      </w:r>
      <w:r>
        <w:rPr>
          <w:sz w:val="13"/>
        </w:rPr>
        <w:t>3</w:t>
      </w:r>
      <w:r>
        <w:rPr>
          <w:sz w:val="13"/>
        </w:rPr>
        <w:tab/>
      </w:r>
      <w:r>
        <w:rPr>
          <w:position w:val="1"/>
          <w:sz w:val="20"/>
        </w:rPr>
        <w:t>+</w:t>
      </w:r>
      <w:r>
        <w:rPr>
          <w:position w:val="1"/>
          <w:sz w:val="20"/>
        </w:rPr>
        <w:tab/>
        <w:t>5O</w:t>
      </w:r>
      <w:r>
        <w:rPr>
          <w:sz w:val="13"/>
        </w:rPr>
        <w:t>2</w:t>
      </w:r>
      <w:r>
        <w:rPr>
          <w:sz w:val="13"/>
        </w:rPr>
        <w:tab/>
      </w:r>
      <w:r>
        <w:rPr>
          <w:rFonts w:ascii="Wingdings" w:hAnsi="Wingdings"/>
          <w:position w:val="1"/>
          <w:sz w:val="20"/>
        </w:rPr>
        <w:t></w:t>
      </w:r>
      <w:r>
        <w:rPr>
          <w:rFonts w:ascii="Times New Roman" w:hAnsi="Times New Roman"/>
          <w:position w:val="1"/>
          <w:sz w:val="20"/>
        </w:rPr>
        <w:tab/>
      </w:r>
      <w:r>
        <w:rPr>
          <w:position w:val="1"/>
          <w:sz w:val="20"/>
        </w:rPr>
        <w:t>4NO</w:t>
      </w:r>
      <w:r>
        <w:rPr>
          <w:position w:val="1"/>
          <w:sz w:val="20"/>
        </w:rPr>
        <w:tab/>
        <w:t>+</w:t>
      </w:r>
      <w:r>
        <w:rPr>
          <w:position w:val="1"/>
          <w:sz w:val="20"/>
        </w:rPr>
        <w:tab/>
        <w:t>6H</w:t>
      </w:r>
      <w:r>
        <w:rPr>
          <w:sz w:val="13"/>
        </w:rPr>
        <w:t>2</w:t>
      </w:r>
      <w:r>
        <w:rPr>
          <w:position w:val="1"/>
          <w:sz w:val="20"/>
        </w:rPr>
        <w:t>O</w:t>
      </w:r>
    </w:p>
    <w:p w14:paraId="0615BFCF" w14:textId="77777777" w:rsidR="001B732B" w:rsidRDefault="001B732B" w:rsidP="001B732B">
      <w:pPr>
        <w:pStyle w:val="BodyText"/>
        <w:tabs>
          <w:tab w:val="left" w:pos="1241"/>
          <w:tab w:val="left" w:pos="2526"/>
          <w:tab w:val="left" w:pos="3590"/>
        </w:tabs>
        <w:spacing w:before="10"/>
        <w:ind w:right="2770"/>
        <w:jc w:val="center"/>
      </w:pPr>
      <w:r>
        <w:t>Ammonia</w:t>
      </w:r>
      <w:r>
        <w:tab/>
        <w:t>Oxygen</w:t>
      </w:r>
      <w:r>
        <w:tab/>
        <w:t>Nitric</w:t>
      </w:r>
      <w:r>
        <w:tab/>
        <w:t>Water</w:t>
      </w:r>
    </w:p>
    <w:p w14:paraId="0B6C0BB8" w14:textId="77777777" w:rsidR="001B732B" w:rsidRDefault="001B732B" w:rsidP="001B732B">
      <w:pPr>
        <w:pStyle w:val="BodyText"/>
        <w:spacing w:before="10"/>
        <w:ind w:left="1481" w:right="2796"/>
        <w:jc w:val="center"/>
      </w:pPr>
      <w:r>
        <w:t>Oxide</w:t>
      </w:r>
    </w:p>
    <w:p w14:paraId="3A1B0B63" w14:textId="77777777" w:rsidR="001B732B" w:rsidRDefault="001B732B" w:rsidP="00B96E55">
      <w:pPr>
        <w:rPr>
          <w:rFonts w:ascii="Arial" w:hAnsi="Arial" w:cs="Arial"/>
          <w:sz w:val="20"/>
          <w:szCs w:val="20"/>
          <w:lang w:val="en-US"/>
        </w:rPr>
      </w:pPr>
    </w:p>
    <w:p w14:paraId="17BDA7B2" w14:textId="77777777" w:rsidR="001B732B" w:rsidRPr="001B732B" w:rsidRDefault="001B732B" w:rsidP="001B732B">
      <w:pPr>
        <w:rPr>
          <w:rFonts w:ascii="Arial" w:hAnsi="Arial" w:cs="Arial"/>
          <w:sz w:val="20"/>
          <w:szCs w:val="20"/>
          <w:lang w:val="en-US"/>
        </w:rPr>
      </w:pPr>
      <w:r w:rsidRPr="001B732B">
        <w:rPr>
          <w:rFonts w:ascii="Arial" w:hAnsi="Arial" w:cs="Arial"/>
          <w:sz w:val="20"/>
          <w:szCs w:val="20"/>
          <w:lang w:val="en-US"/>
        </w:rPr>
        <w:lastRenderedPageBreak/>
        <w:t>The resultant process gas is sent through a number of heat exchangers to remove and recover the heat produced by Reaction No. 1.</w:t>
      </w:r>
    </w:p>
    <w:p w14:paraId="55DA3B9C" w14:textId="77777777" w:rsidR="00191429" w:rsidRDefault="001B732B" w:rsidP="00191429">
      <w:pPr>
        <w:rPr>
          <w:rFonts w:ascii="Arial" w:hAnsi="Arial" w:cs="Arial"/>
          <w:sz w:val="20"/>
          <w:szCs w:val="20"/>
          <w:lang w:val="en-US"/>
        </w:rPr>
      </w:pPr>
      <w:r w:rsidRPr="001B732B">
        <w:rPr>
          <w:rFonts w:ascii="Arial" w:hAnsi="Arial" w:cs="Arial"/>
          <w:sz w:val="20"/>
          <w:szCs w:val="20"/>
          <w:lang w:val="en-US"/>
        </w:rPr>
        <w:t>Nitrogen dioxide is created as a result of the nitric oxide combining with extra oxygen as the process gas is cooled via heat recovery.</w:t>
      </w:r>
    </w:p>
    <w:p w14:paraId="64075901" w14:textId="1EC06472" w:rsidR="001B732B" w:rsidRPr="006F2B83" w:rsidRDefault="001B732B" w:rsidP="00191429">
      <w:pPr>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08EE664A" w14:textId="77777777" w:rsidR="001B732B" w:rsidRDefault="001B732B" w:rsidP="001B732B">
      <w:pPr>
        <w:pStyle w:val="BodyText"/>
        <w:spacing w:before="9"/>
        <w:rPr>
          <w:rFonts w:ascii="Arial"/>
          <w:b/>
          <w:sz w:val="14"/>
        </w:rPr>
      </w:pPr>
    </w:p>
    <w:p w14:paraId="3CD6E014" w14:textId="77777777" w:rsidR="001B732B" w:rsidRDefault="001B732B" w:rsidP="001B732B">
      <w:pPr>
        <w:pStyle w:val="BodyText"/>
        <w:tabs>
          <w:tab w:val="left" w:pos="3039"/>
          <w:tab w:val="left" w:pos="3523"/>
          <w:tab w:val="left" w:pos="4059"/>
          <w:tab w:val="left" w:pos="4520"/>
        </w:tabs>
        <w:spacing w:before="95"/>
        <w:ind w:left="2269"/>
        <w:rPr>
          <w:sz w:val="13"/>
        </w:rPr>
      </w:pPr>
      <w:r>
        <w:rPr>
          <w:position w:val="1"/>
        </w:rPr>
        <w:t>2NO</w:t>
      </w:r>
      <w:r>
        <w:rPr>
          <w:position w:val="1"/>
        </w:rPr>
        <w:tab/>
        <w:t>+</w:t>
      </w:r>
      <w:r>
        <w:rPr>
          <w:position w:val="1"/>
        </w:rPr>
        <w:tab/>
        <w:t>O</w:t>
      </w:r>
      <w:r>
        <w:rPr>
          <w:sz w:val="13"/>
        </w:rPr>
        <w:t>2</w:t>
      </w:r>
      <w:r>
        <w:rPr>
          <w:sz w:val="13"/>
        </w:rPr>
        <w:tab/>
      </w:r>
      <w:bookmarkStart w:id="4" w:name="_Hlk115104690"/>
      <w:r>
        <w:rPr>
          <w:rFonts w:ascii="Wingdings" w:hAnsi="Wingdings"/>
          <w:position w:val="1"/>
        </w:rPr>
        <w:t></w:t>
      </w:r>
      <w:bookmarkEnd w:id="4"/>
      <w:r>
        <w:rPr>
          <w:rFonts w:ascii="Times New Roman" w:hAnsi="Times New Roman"/>
          <w:position w:val="1"/>
        </w:rPr>
        <w:tab/>
      </w:r>
      <w:r>
        <w:rPr>
          <w:position w:val="1"/>
        </w:rPr>
        <w:t>2NO</w:t>
      </w:r>
      <w:r>
        <w:rPr>
          <w:sz w:val="13"/>
        </w:rPr>
        <w:t>2</w:t>
      </w:r>
    </w:p>
    <w:p w14:paraId="1A5F25C7" w14:textId="77777777" w:rsidR="001B732B" w:rsidRDefault="001B732B" w:rsidP="001B732B">
      <w:pPr>
        <w:pStyle w:val="BodyText"/>
        <w:rPr>
          <w:sz w:val="23"/>
        </w:rPr>
      </w:pPr>
    </w:p>
    <w:p w14:paraId="4F38F3D9" w14:textId="77777777" w:rsidR="001B732B" w:rsidRDefault="001B732B" w:rsidP="001B732B">
      <w:pPr>
        <w:pStyle w:val="BodyText"/>
        <w:tabs>
          <w:tab w:val="left" w:pos="3282"/>
          <w:tab w:val="left" w:pos="4369"/>
        </w:tabs>
        <w:ind w:left="2269"/>
      </w:pPr>
      <w:r>
        <w:t>Nitric</w:t>
      </w:r>
      <w:r>
        <w:tab/>
        <w:t>Oxygen</w:t>
      </w:r>
      <w:r>
        <w:tab/>
        <w:t>Nitrogen</w:t>
      </w:r>
    </w:p>
    <w:p w14:paraId="56EF9A48" w14:textId="77777777" w:rsidR="001B732B" w:rsidRDefault="001B732B" w:rsidP="001B732B">
      <w:pPr>
        <w:pStyle w:val="BodyText"/>
        <w:tabs>
          <w:tab w:val="left" w:pos="4409"/>
        </w:tabs>
        <w:spacing w:before="10"/>
        <w:ind w:left="2269"/>
      </w:pPr>
      <w:r>
        <w:t>Oxide</w:t>
      </w:r>
      <w:r>
        <w:tab/>
        <w:t>Dioxide</w:t>
      </w:r>
    </w:p>
    <w:p w14:paraId="0ED49007" w14:textId="77777777" w:rsidR="00191429" w:rsidRPr="00191429" w:rsidRDefault="00191429" w:rsidP="00191429">
      <w:pPr>
        <w:rPr>
          <w:rFonts w:ascii="Arial" w:hAnsi="Arial" w:cs="Arial"/>
          <w:sz w:val="20"/>
          <w:szCs w:val="20"/>
          <w:lang w:val="en-US"/>
        </w:rPr>
      </w:pPr>
      <w:r w:rsidRPr="00191429">
        <w:rPr>
          <w:rFonts w:ascii="Arial" w:hAnsi="Arial" w:cs="Arial"/>
          <w:sz w:val="20"/>
          <w:szCs w:val="20"/>
          <w:lang w:val="en-US"/>
        </w:rPr>
        <w:t>To encourage this reaction and enable recovery of the reaction heat in the heat exchangers, large oxidation spools are added to the heat exchanger train.</w:t>
      </w:r>
    </w:p>
    <w:p w14:paraId="2E6451EF" w14:textId="72CA3017" w:rsidR="001B732B" w:rsidRDefault="00191429" w:rsidP="00191429">
      <w:pPr>
        <w:rPr>
          <w:rFonts w:ascii="Arial" w:hAnsi="Arial" w:cs="Arial"/>
          <w:sz w:val="20"/>
          <w:szCs w:val="20"/>
          <w:lang w:val="en-US"/>
        </w:rPr>
      </w:pPr>
      <w:r w:rsidRPr="00191429">
        <w:rPr>
          <w:rFonts w:ascii="Arial" w:hAnsi="Arial" w:cs="Arial"/>
          <w:sz w:val="20"/>
          <w:szCs w:val="20"/>
          <w:lang w:val="en-US"/>
        </w:rPr>
        <w:t>Nitrogen dioxide interacts with the water created in Reaction No. 1 as the process gas enters the cooler condenser to create nitric acid. More water is introduced to the process in the absorber, where it continues to make nitric acid.</w:t>
      </w:r>
    </w:p>
    <w:p w14:paraId="51A3C57C" w14:textId="740EBF28" w:rsidR="00191429" w:rsidRPr="006F2B83" w:rsidRDefault="00191429" w:rsidP="00191429">
      <w:pPr>
        <w:rPr>
          <w:rFonts w:ascii="Arial" w:hAnsi="Arial" w:cs="Arial"/>
          <w:b/>
          <w:bCs/>
          <w:sz w:val="20"/>
          <w:szCs w:val="20"/>
          <w:lang w:val="en-US"/>
        </w:rPr>
      </w:pPr>
      <w:r w:rsidRPr="006F2B83">
        <w:rPr>
          <w:rFonts w:ascii="Arial" w:hAnsi="Arial" w:cs="Arial"/>
          <w:b/>
          <w:bCs/>
          <w:sz w:val="20"/>
          <w:szCs w:val="20"/>
          <w:lang w:val="en-US"/>
        </w:rPr>
        <w:t>Reaction No. 3</w:t>
      </w:r>
    </w:p>
    <w:p w14:paraId="2149865B" w14:textId="69BCE564" w:rsidR="00191429" w:rsidRPr="00191429" w:rsidRDefault="00191429" w:rsidP="00191429">
      <w:pPr>
        <w:tabs>
          <w:tab w:val="left" w:pos="3104"/>
          <w:tab w:val="left" w:pos="3535"/>
          <w:tab w:val="left" w:pos="4213"/>
          <w:tab w:val="left" w:pos="4726"/>
          <w:tab w:val="left" w:pos="5600"/>
          <w:tab w:val="left" w:pos="6031"/>
        </w:tabs>
        <w:spacing w:before="95"/>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1CB4177E" w14:textId="77777777" w:rsidR="00191429" w:rsidRPr="00191429" w:rsidRDefault="00191429" w:rsidP="00191429">
      <w:pPr>
        <w:pStyle w:val="BodyText"/>
        <w:spacing w:before="1"/>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191429" w:rsidRPr="00191429" w14:paraId="0E86E32B" w14:textId="77777777" w:rsidTr="00AA58AC">
        <w:trPr>
          <w:trHeight w:val="282"/>
        </w:trPr>
        <w:tc>
          <w:tcPr>
            <w:tcW w:w="1014" w:type="dxa"/>
          </w:tcPr>
          <w:p w14:paraId="43F60CB9" w14:textId="77777777" w:rsidR="00191429" w:rsidRPr="00191429" w:rsidRDefault="00191429" w:rsidP="00AA58AC">
            <w:pPr>
              <w:pStyle w:val="TableParagraph"/>
              <w:spacing w:before="45" w:line="218" w:lineRule="exact"/>
              <w:ind w:left="50"/>
              <w:rPr>
                <w:rFonts w:ascii="Arial" w:hAnsi="Arial" w:cs="Arial"/>
                <w:sz w:val="20"/>
                <w:szCs w:val="20"/>
              </w:rPr>
            </w:pPr>
            <w:r w:rsidRPr="00191429">
              <w:rPr>
                <w:rFonts w:ascii="Arial" w:hAnsi="Arial" w:cs="Arial"/>
                <w:sz w:val="20"/>
                <w:szCs w:val="20"/>
              </w:rPr>
              <w:t>Nitrogen</w:t>
            </w:r>
          </w:p>
        </w:tc>
        <w:tc>
          <w:tcPr>
            <w:tcW w:w="1062" w:type="dxa"/>
          </w:tcPr>
          <w:p w14:paraId="5152E7C7" w14:textId="77777777" w:rsidR="00191429" w:rsidRPr="00191429" w:rsidRDefault="00191429" w:rsidP="00AA58AC">
            <w:pPr>
              <w:pStyle w:val="TableParagraph"/>
              <w:spacing w:before="45" w:line="218" w:lineRule="exact"/>
              <w:ind w:left="234"/>
              <w:rPr>
                <w:rFonts w:ascii="Arial" w:hAnsi="Arial" w:cs="Arial"/>
                <w:sz w:val="20"/>
                <w:szCs w:val="20"/>
              </w:rPr>
            </w:pPr>
            <w:r w:rsidRPr="00191429">
              <w:rPr>
                <w:rFonts w:ascii="Arial" w:hAnsi="Arial" w:cs="Arial"/>
                <w:sz w:val="20"/>
                <w:szCs w:val="20"/>
              </w:rPr>
              <w:t>Water</w:t>
            </w:r>
          </w:p>
        </w:tc>
        <w:tc>
          <w:tcPr>
            <w:tcW w:w="982" w:type="dxa"/>
          </w:tcPr>
          <w:p w14:paraId="74929D93" w14:textId="77777777" w:rsidR="00191429" w:rsidRPr="00191429" w:rsidRDefault="00191429" w:rsidP="00AA58AC">
            <w:pPr>
              <w:pStyle w:val="TableParagraph"/>
              <w:spacing w:before="45" w:line="218" w:lineRule="exact"/>
              <w:ind w:left="326"/>
              <w:rPr>
                <w:rFonts w:ascii="Arial" w:hAnsi="Arial" w:cs="Arial"/>
                <w:sz w:val="20"/>
                <w:szCs w:val="20"/>
              </w:rPr>
            </w:pPr>
            <w:r w:rsidRPr="00191429">
              <w:rPr>
                <w:rFonts w:ascii="Arial" w:hAnsi="Arial" w:cs="Arial"/>
                <w:sz w:val="20"/>
                <w:szCs w:val="20"/>
              </w:rPr>
              <w:t>Nitric</w:t>
            </w:r>
          </w:p>
        </w:tc>
        <w:tc>
          <w:tcPr>
            <w:tcW w:w="776" w:type="dxa"/>
          </w:tcPr>
          <w:p w14:paraId="37B3F9E7" w14:textId="77777777" w:rsidR="00191429" w:rsidRPr="00191429" w:rsidRDefault="00191429" w:rsidP="00AA58AC">
            <w:pPr>
              <w:pStyle w:val="TableParagraph"/>
              <w:spacing w:before="45" w:line="218" w:lineRule="exact"/>
              <w:ind w:right="85"/>
              <w:jc w:val="right"/>
              <w:rPr>
                <w:rFonts w:ascii="Arial" w:hAnsi="Arial" w:cs="Arial"/>
                <w:sz w:val="20"/>
                <w:szCs w:val="20"/>
              </w:rPr>
            </w:pPr>
            <w:r w:rsidRPr="00191429">
              <w:rPr>
                <w:rFonts w:ascii="Arial" w:hAnsi="Arial" w:cs="Arial"/>
                <w:sz w:val="20"/>
                <w:szCs w:val="20"/>
              </w:rPr>
              <w:t>Nitric</w:t>
            </w:r>
          </w:p>
        </w:tc>
      </w:tr>
      <w:tr w:rsidR="00191429" w:rsidRPr="00191429" w14:paraId="60DE2895" w14:textId="77777777" w:rsidTr="00AA58AC">
        <w:trPr>
          <w:trHeight w:val="282"/>
        </w:trPr>
        <w:tc>
          <w:tcPr>
            <w:tcW w:w="1014" w:type="dxa"/>
          </w:tcPr>
          <w:p w14:paraId="67C5B0B3" w14:textId="77777777" w:rsidR="00191429" w:rsidRPr="00191429" w:rsidRDefault="00191429" w:rsidP="00AA58AC">
            <w:pPr>
              <w:pStyle w:val="TableParagraph"/>
              <w:spacing w:before="2"/>
              <w:ind w:left="50"/>
              <w:rPr>
                <w:rFonts w:ascii="Arial" w:hAnsi="Arial" w:cs="Arial"/>
                <w:sz w:val="20"/>
                <w:szCs w:val="20"/>
              </w:rPr>
            </w:pPr>
            <w:r w:rsidRPr="00191429">
              <w:rPr>
                <w:rFonts w:ascii="Arial" w:hAnsi="Arial" w:cs="Arial"/>
                <w:sz w:val="20"/>
                <w:szCs w:val="20"/>
              </w:rPr>
              <w:t>Dioxide</w:t>
            </w:r>
          </w:p>
        </w:tc>
        <w:tc>
          <w:tcPr>
            <w:tcW w:w="1062" w:type="dxa"/>
          </w:tcPr>
          <w:p w14:paraId="2618B931" w14:textId="77777777" w:rsidR="00191429" w:rsidRPr="00191429" w:rsidRDefault="00191429" w:rsidP="00AA58AC">
            <w:pPr>
              <w:pStyle w:val="TableParagraph"/>
              <w:rPr>
                <w:rFonts w:ascii="Arial" w:hAnsi="Arial" w:cs="Arial"/>
                <w:sz w:val="20"/>
                <w:szCs w:val="20"/>
              </w:rPr>
            </w:pPr>
          </w:p>
        </w:tc>
        <w:tc>
          <w:tcPr>
            <w:tcW w:w="982" w:type="dxa"/>
          </w:tcPr>
          <w:p w14:paraId="1D855170" w14:textId="77777777" w:rsidR="00191429" w:rsidRPr="00191429" w:rsidRDefault="00191429" w:rsidP="00AA58AC">
            <w:pPr>
              <w:pStyle w:val="TableParagraph"/>
              <w:spacing w:before="2"/>
              <w:ind w:left="305"/>
              <w:rPr>
                <w:rFonts w:ascii="Arial" w:hAnsi="Arial" w:cs="Arial"/>
                <w:sz w:val="20"/>
                <w:szCs w:val="20"/>
              </w:rPr>
            </w:pPr>
            <w:r w:rsidRPr="00191429">
              <w:rPr>
                <w:rFonts w:ascii="Arial" w:hAnsi="Arial" w:cs="Arial"/>
                <w:sz w:val="20"/>
                <w:szCs w:val="20"/>
              </w:rPr>
              <w:t>Acid</w:t>
            </w:r>
          </w:p>
        </w:tc>
        <w:tc>
          <w:tcPr>
            <w:tcW w:w="776" w:type="dxa"/>
          </w:tcPr>
          <w:p w14:paraId="1E91F7DA" w14:textId="77777777" w:rsidR="00191429" w:rsidRPr="00191429" w:rsidRDefault="00191429" w:rsidP="00AA58AC">
            <w:pPr>
              <w:pStyle w:val="TableParagraph"/>
              <w:spacing w:before="2"/>
              <w:ind w:right="49"/>
              <w:jc w:val="right"/>
              <w:rPr>
                <w:rFonts w:ascii="Arial" w:hAnsi="Arial" w:cs="Arial"/>
                <w:sz w:val="20"/>
                <w:szCs w:val="20"/>
              </w:rPr>
            </w:pPr>
            <w:r w:rsidRPr="00191429">
              <w:rPr>
                <w:rFonts w:ascii="Arial" w:hAnsi="Arial" w:cs="Arial"/>
                <w:sz w:val="20"/>
                <w:szCs w:val="20"/>
              </w:rPr>
              <w:t>Oxide</w:t>
            </w:r>
          </w:p>
        </w:tc>
      </w:tr>
    </w:tbl>
    <w:p w14:paraId="29DF7FD1" w14:textId="375654BF" w:rsidR="00191429" w:rsidRDefault="00191429" w:rsidP="00191429">
      <w:pPr>
        <w:rPr>
          <w:rFonts w:ascii="Arial" w:hAnsi="Arial" w:cs="Arial"/>
          <w:sz w:val="20"/>
          <w:szCs w:val="20"/>
          <w:lang w:val="en-US"/>
        </w:rPr>
      </w:pPr>
      <w:r w:rsidRPr="00191429">
        <w:rPr>
          <w:rFonts w:ascii="Arial" w:hAnsi="Arial" w:cs="Arial"/>
          <w:sz w:val="20"/>
          <w:szCs w:val="20"/>
          <w:lang w:val="en-US"/>
        </w:rPr>
        <w:t>The cooler condenser shell and the absorber cooling coils both contain cooling water that removes the heat produced by this reaction. Nitric oxide produced in reaction number three reacts once more with reaction number two. The bleach air provides extra oxygen to encourage nitric oxide's conversion to nitrogen dioxide. Nitric acid is continuously produced by reactions No. 3 and 2 up through the absorber trays up until the level of nitrogen oxides in the gas is below required emissions standards. To speed up the reactions and take the heat out of the processes, chilled coolant is employed in the cooling coils of the upper absorber tray</w:t>
      </w:r>
      <w:r>
        <w:rPr>
          <w:rFonts w:ascii="Arial" w:hAnsi="Arial" w:cs="Arial"/>
          <w:sz w:val="20"/>
          <w:szCs w:val="20"/>
          <w:lang w:val="en-US"/>
        </w:rPr>
        <w:t xml:space="preserve">s. </w:t>
      </w:r>
    </w:p>
    <w:p w14:paraId="6E5E0424" w14:textId="77777777" w:rsidR="00423D7E" w:rsidRDefault="00423D7E" w:rsidP="00423D7E">
      <w:pPr>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72F6A8DA" w14:textId="219BC880" w:rsidR="00423D7E" w:rsidRPr="00423D7E" w:rsidRDefault="00423D7E" w:rsidP="00340135">
      <w:pPr>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1591D1E0" w14:textId="17525F3A" w:rsidR="005963E0" w:rsidRDefault="00423D7E" w:rsidP="00027B1A">
      <w:pPr>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62DDA754" w14:textId="77777777" w:rsidR="005963E0" w:rsidRPr="00191429" w:rsidRDefault="005963E0" w:rsidP="00423D7E">
      <w:pPr>
        <w:rPr>
          <w:rFonts w:ascii="Arial" w:hAnsi="Arial" w:cs="Arial"/>
          <w:sz w:val="20"/>
          <w:szCs w:val="20"/>
          <w:lang w:val="en-US"/>
        </w:rPr>
      </w:pPr>
    </w:p>
    <w:p w14:paraId="6385A03D" w14:textId="487BF556" w:rsidR="00340135" w:rsidRDefault="001B732B" w:rsidP="001C4AE2">
      <w:pPr>
        <w:shd w:val="clear" w:color="auto" w:fill="F4B083" w:themeFill="accent2" w:themeFillTint="99"/>
        <w:rPr>
          <w:rFonts w:ascii="Arial" w:hAnsi="Arial" w:cs="Arial"/>
          <w:sz w:val="20"/>
          <w:szCs w:val="20"/>
          <w:lang w:val="en-US"/>
        </w:rPr>
      </w:pPr>
      <w:r>
        <w:rPr>
          <w:rFonts w:ascii="Arial" w:hAnsi="Arial" w:cs="Arial"/>
          <w:sz w:val="20"/>
          <w:szCs w:val="20"/>
          <w:lang w:val="en-US"/>
        </w:rPr>
        <w:t xml:space="preserve"> </w:t>
      </w:r>
      <w:r w:rsidR="005963E0" w:rsidRPr="005963E0">
        <w:rPr>
          <w:rFonts w:ascii="Arial" w:hAnsi="Arial" w:cs="Arial"/>
          <w:b/>
          <w:bCs/>
          <w:sz w:val="20"/>
          <w:szCs w:val="20"/>
          <w:lang w:val="en-US"/>
        </w:rPr>
        <w:t>Consumables and Catalyst</w:t>
      </w:r>
      <w:r w:rsidR="00A73682">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476CE6C0" w14:textId="0B0B27EE" w:rsidR="005963E0" w:rsidRPr="001C4AE2" w:rsidRDefault="005963E0" w:rsidP="005963E0">
      <w:pPr>
        <w:rPr>
          <w:rFonts w:ascii="Arial" w:hAnsi="Arial" w:cs="Arial"/>
          <w:b/>
          <w:bCs/>
          <w:sz w:val="20"/>
          <w:szCs w:val="20"/>
          <w:lang w:val="en-US"/>
        </w:rPr>
      </w:pPr>
      <w:r w:rsidRPr="001C4AE2">
        <w:rPr>
          <w:rFonts w:ascii="Arial" w:hAnsi="Arial" w:cs="Arial"/>
          <w:b/>
          <w:bCs/>
          <w:sz w:val="20"/>
          <w:szCs w:val="20"/>
          <w:lang w:val="en-US"/>
        </w:rPr>
        <w:t>Consumables</w:t>
      </w:r>
      <w:r w:rsidR="001C4AE2">
        <w:rPr>
          <w:rFonts w:ascii="Arial" w:hAnsi="Arial" w:cs="Arial"/>
          <w:b/>
          <w:bCs/>
          <w:sz w:val="20"/>
          <w:szCs w:val="20"/>
          <w:lang w:val="en-US"/>
        </w:rPr>
        <w:t xml:space="preserve">: </w:t>
      </w:r>
      <w:r w:rsidRPr="005963E0">
        <w:rPr>
          <w:rFonts w:ascii="Arial" w:hAnsi="Arial" w:cs="Arial"/>
          <w:sz w:val="20"/>
          <w:szCs w:val="20"/>
          <w:lang w:val="en-US"/>
        </w:rPr>
        <w:t>The following consumables will be required for operation of the nitric acid plant:</w:t>
      </w:r>
    </w:p>
    <w:p w14:paraId="159955CE" w14:textId="3CCE633E" w:rsidR="005963E0" w:rsidRPr="005963E0" w:rsidRDefault="005963E0" w:rsidP="005963E0">
      <w:pPr>
        <w:rPr>
          <w:rFonts w:ascii="Arial" w:hAnsi="Arial" w:cs="Arial"/>
          <w:sz w:val="20"/>
          <w:szCs w:val="20"/>
          <w:lang w:val="en-US"/>
        </w:rPr>
      </w:pPr>
      <w:r w:rsidRPr="005963E0">
        <w:rPr>
          <w:rFonts w:ascii="Arial" w:hAnsi="Arial" w:cs="Arial"/>
          <w:sz w:val="20"/>
          <w:szCs w:val="20"/>
          <w:lang w:val="en-US"/>
        </w:rPr>
        <w:t>Item</w:t>
      </w:r>
      <w:r w:rsidR="00A73682">
        <w:rPr>
          <w:rFonts w:ascii="Arial" w:hAnsi="Arial" w:cs="Arial"/>
          <w:sz w:val="20"/>
          <w:szCs w:val="20"/>
          <w:lang w:val="en-US"/>
        </w:rPr>
        <w:t xml:space="preserve">: </w:t>
      </w:r>
      <w:r w:rsidRPr="005963E0">
        <w:rPr>
          <w:rFonts w:ascii="Arial" w:hAnsi="Arial" w:cs="Arial"/>
          <w:sz w:val="20"/>
          <w:szCs w:val="20"/>
          <w:lang w:val="en-US"/>
        </w:rPr>
        <w:t>Lubricants</w:t>
      </w:r>
    </w:p>
    <w:p w14:paraId="367D757C" w14:textId="77777777" w:rsidR="005963E0" w:rsidRPr="005963E0" w:rsidRDefault="005963E0" w:rsidP="005963E0">
      <w:pPr>
        <w:rPr>
          <w:rFonts w:ascii="Arial" w:hAnsi="Arial" w:cs="Arial"/>
          <w:sz w:val="20"/>
          <w:szCs w:val="20"/>
          <w:lang w:val="en-US"/>
        </w:rPr>
      </w:pPr>
      <w:r w:rsidRPr="005963E0">
        <w:rPr>
          <w:rFonts w:ascii="Arial" w:hAnsi="Arial" w:cs="Arial"/>
          <w:sz w:val="20"/>
          <w:szCs w:val="20"/>
          <w:lang w:val="en-US"/>
        </w:rPr>
        <w:t>Description: Lubrication of equipment as required per vendors’ recommendations.</w:t>
      </w:r>
    </w:p>
    <w:p w14:paraId="53202584" w14:textId="5EFE423D" w:rsidR="005963E0" w:rsidRPr="005963E0" w:rsidRDefault="005963E0" w:rsidP="005963E0">
      <w:pPr>
        <w:rPr>
          <w:rFonts w:ascii="Arial" w:hAnsi="Arial" w:cs="Arial"/>
          <w:sz w:val="20"/>
          <w:szCs w:val="20"/>
          <w:lang w:val="en-US"/>
        </w:rPr>
      </w:pPr>
      <w:r w:rsidRPr="005963E0">
        <w:rPr>
          <w:rFonts w:ascii="Arial" w:hAnsi="Arial" w:cs="Arial"/>
          <w:sz w:val="20"/>
          <w:szCs w:val="20"/>
          <w:lang w:val="en-US"/>
        </w:rPr>
        <w:t>Item</w:t>
      </w:r>
      <w:r w:rsidR="00A73682">
        <w:rPr>
          <w:rFonts w:ascii="Arial" w:hAnsi="Arial" w:cs="Arial"/>
          <w:sz w:val="20"/>
          <w:szCs w:val="20"/>
          <w:lang w:val="en-US"/>
        </w:rPr>
        <w:t xml:space="preserve">: </w:t>
      </w:r>
      <w:r w:rsidRPr="005963E0">
        <w:rPr>
          <w:rFonts w:ascii="Arial" w:hAnsi="Arial" w:cs="Arial"/>
          <w:sz w:val="20"/>
          <w:szCs w:val="20"/>
          <w:lang w:val="en-US"/>
        </w:rPr>
        <w:t>Hydrogen</w:t>
      </w:r>
    </w:p>
    <w:p w14:paraId="134C120C" w14:textId="44473990" w:rsidR="005963E0" w:rsidRPr="005963E0" w:rsidRDefault="005963E0" w:rsidP="005963E0">
      <w:pPr>
        <w:rPr>
          <w:rFonts w:ascii="Arial" w:hAnsi="Arial" w:cs="Arial"/>
          <w:sz w:val="20"/>
          <w:szCs w:val="20"/>
          <w:lang w:val="en-US"/>
        </w:rPr>
      </w:pPr>
      <w:r w:rsidRPr="005963E0">
        <w:rPr>
          <w:rFonts w:ascii="Arial" w:hAnsi="Arial" w:cs="Arial"/>
          <w:sz w:val="20"/>
          <w:szCs w:val="20"/>
          <w:lang w:val="en-US"/>
        </w:rPr>
        <w:t>Conditions:</w:t>
      </w:r>
      <w:r w:rsidR="00A73682">
        <w:rPr>
          <w:rFonts w:ascii="Arial" w:hAnsi="Arial" w:cs="Arial"/>
          <w:sz w:val="20"/>
          <w:szCs w:val="20"/>
          <w:lang w:val="en-US"/>
        </w:rPr>
        <w:t xml:space="preserve"> </w:t>
      </w:r>
      <w:r w:rsidRPr="005963E0">
        <w:rPr>
          <w:rFonts w:ascii="Arial" w:hAnsi="Arial" w:cs="Arial"/>
          <w:sz w:val="20"/>
          <w:szCs w:val="20"/>
          <w:lang w:val="en-US"/>
        </w:rPr>
        <w:t>Supplied in 10 m³ commercial cylinders by owner.</w:t>
      </w:r>
    </w:p>
    <w:p w14:paraId="343F3D8E" w14:textId="46107CFF" w:rsidR="005963E0" w:rsidRDefault="00A73682" w:rsidP="005963E0">
      <w:pPr>
        <w:rPr>
          <w:rFonts w:ascii="Arial" w:hAnsi="Arial" w:cs="Arial"/>
          <w:sz w:val="20"/>
          <w:szCs w:val="20"/>
          <w:lang w:val="en-US"/>
        </w:rPr>
      </w:pPr>
      <w:r w:rsidRPr="005963E0">
        <w:rPr>
          <w:rFonts w:ascii="Arial" w:hAnsi="Arial" w:cs="Arial"/>
          <w:sz w:val="20"/>
          <w:szCs w:val="20"/>
          <w:lang w:val="en-US"/>
        </w:rPr>
        <w:t>Remarks: Not</w:t>
      </w:r>
      <w:r w:rsidR="005963E0" w:rsidRPr="005963E0">
        <w:rPr>
          <w:rFonts w:ascii="Arial" w:hAnsi="Arial" w:cs="Arial"/>
          <w:sz w:val="20"/>
          <w:szCs w:val="20"/>
          <w:lang w:val="en-US"/>
        </w:rPr>
        <w:t xml:space="preserve"> required for normal operation. During startup approximately one-third to one-half a cylinder is required to light the gauze catalyst using the hydrogen torch</w:t>
      </w:r>
      <w:r>
        <w:rPr>
          <w:rFonts w:ascii="Arial" w:hAnsi="Arial" w:cs="Arial"/>
          <w:sz w:val="20"/>
          <w:szCs w:val="20"/>
          <w:lang w:val="en-US"/>
        </w:rPr>
        <w:t>.</w:t>
      </w:r>
    </w:p>
    <w:p w14:paraId="1BA78437" w14:textId="35EF1A23" w:rsidR="00A73682" w:rsidRPr="00E162BE" w:rsidRDefault="00A73682" w:rsidP="00E162BE">
      <w:pPr>
        <w:rPr>
          <w:rFonts w:ascii="Arial" w:hAnsi="Arial" w:cs="Arial"/>
          <w:b/>
          <w:bCs/>
          <w:sz w:val="20"/>
          <w:szCs w:val="20"/>
          <w:lang w:val="en-US"/>
        </w:rPr>
      </w:pPr>
      <w:r w:rsidRPr="00E162BE">
        <w:rPr>
          <w:rFonts w:ascii="Arial" w:hAnsi="Arial" w:cs="Arial"/>
          <w:b/>
          <w:bCs/>
          <w:sz w:val="20"/>
          <w:szCs w:val="20"/>
          <w:lang w:val="en-US"/>
        </w:rPr>
        <w:lastRenderedPageBreak/>
        <w:t>Catalyst</w:t>
      </w:r>
      <w:r w:rsidR="00E162BE">
        <w:rPr>
          <w:rFonts w:ascii="Arial" w:hAnsi="Arial" w:cs="Arial"/>
          <w:b/>
          <w:bCs/>
          <w:sz w:val="20"/>
          <w:szCs w:val="20"/>
          <w:lang w:val="en-US"/>
        </w:rPr>
        <w:t xml:space="preserve">: </w:t>
      </w:r>
      <w:r w:rsidRPr="00A73682">
        <w:rPr>
          <w:rFonts w:ascii="Arial" w:hAnsi="Arial" w:cs="Arial"/>
          <w:sz w:val="20"/>
          <w:szCs w:val="20"/>
          <w:lang w:val="en-US"/>
        </w:rPr>
        <w:t>The nitric acid plant uses a pad made of many layers of woven platinum gauze as an ammonia conversion catalyst. Additional sheets of gauze containing Pd or other noble metals are added when a "getter" gauze is used. On these layers, Pt and Rh are captured but extra Pd is preferentially lost.</w:t>
      </w:r>
    </w:p>
    <w:p w14:paraId="341C9015" w14:textId="552C3280" w:rsidR="00A73682" w:rsidRDefault="00A73682" w:rsidP="00A73682">
      <w:pPr>
        <w:ind w:left="-76"/>
        <w:rPr>
          <w:rFonts w:ascii="Arial" w:hAnsi="Arial" w:cs="Arial"/>
          <w:sz w:val="20"/>
          <w:szCs w:val="20"/>
          <w:lang w:val="en-US"/>
        </w:rPr>
      </w:pPr>
      <w:r w:rsidRPr="00A73682">
        <w:rPr>
          <w:rFonts w:ascii="Arial" w:hAnsi="Arial" w:cs="Arial"/>
          <w:sz w:val="20"/>
          <w:szCs w:val="20"/>
          <w:lang w:val="en-US"/>
        </w:rPr>
        <w:t>It is also possible to employ specialized proprietary gauze support packs. Utilizing lower catalyst loadings may be made possible by these specific support packs.</w:t>
      </w:r>
    </w:p>
    <w:p w14:paraId="38581F84" w14:textId="316B7F76" w:rsidR="00A73682"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t>Life Of Catalyst Charge</w:t>
      </w:r>
      <w:r w:rsidR="00E162BE">
        <w:rPr>
          <w:rFonts w:ascii="Arial" w:hAnsi="Arial" w:cs="Arial"/>
          <w:b/>
          <w:bCs/>
          <w:sz w:val="20"/>
          <w:szCs w:val="20"/>
          <w:lang w:val="en-US"/>
        </w:rPr>
        <w:t xml:space="preserve">: </w:t>
      </w:r>
      <w:r w:rsidRPr="00A73682">
        <w:rPr>
          <w:rFonts w:ascii="Arial" w:hAnsi="Arial" w:cs="Arial"/>
          <w:sz w:val="20"/>
          <w:szCs w:val="20"/>
          <w:lang w:val="en-US"/>
        </w:rPr>
        <w:t>Over the course of a manufacturing run, the efficiency of the conversion of ammonia to nitric oxide gradually decreases, raising operating expenses. Sometimes the run period for a single catalyst charge is increased to accommodate pressing production needs.</w:t>
      </w:r>
    </w:p>
    <w:p w14:paraId="19F7AACB" w14:textId="08D0C697" w:rsidR="00A73682" w:rsidRDefault="00A73682" w:rsidP="00A73682">
      <w:pPr>
        <w:ind w:left="-76"/>
        <w:rPr>
          <w:rFonts w:ascii="Arial" w:hAnsi="Arial" w:cs="Arial"/>
          <w:sz w:val="20"/>
          <w:szCs w:val="20"/>
          <w:lang w:val="en-US"/>
        </w:rPr>
      </w:pPr>
      <w:r w:rsidRPr="00A73682">
        <w:rPr>
          <w:rFonts w:ascii="Arial" w:hAnsi="Arial" w:cs="Arial"/>
          <w:sz w:val="20"/>
          <w:szCs w:val="20"/>
          <w:lang w:val="en-US"/>
        </w:rPr>
        <w:t>A regular length run should last between 70 and 90 days. The first catalyst charge may be exposed to impurities from the newly built process system during first operations, which would shorten its life. The working life of succeeding catalyst charges will lengthen as impurities are gradually removed from the system and the rate of catalyst poisoning declines.</w:t>
      </w:r>
    </w:p>
    <w:p w14:paraId="5DAAD1C2" w14:textId="7CFA8609" w:rsidR="006F2B83"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t>Changing Catalyst</w:t>
      </w:r>
      <w:r w:rsidR="00E162BE">
        <w:rPr>
          <w:rFonts w:ascii="Arial" w:hAnsi="Arial" w:cs="Arial"/>
          <w:b/>
          <w:bCs/>
          <w:sz w:val="20"/>
          <w:szCs w:val="20"/>
          <w:lang w:val="en-US"/>
        </w:rPr>
        <w:t xml:space="preserve">: </w:t>
      </w:r>
      <w:r w:rsidR="006F2B83" w:rsidRPr="006F2B83">
        <w:rPr>
          <w:rFonts w:ascii="Arial" w:hAnsi="Arial" w:cs="Arial"/>
          <w:sz w:val="20"/>
          <w:szCs w:val="20"/>
          <w:lang w:val="en-US"/>
        </w:rPr>
        <w:t>For convenience of catalyst replacement, the catalyst is installed in a basket that is detachable from the converter. The converter design accounts for the requirement for fast catalyst changes, including the mixed gas inlet system. With an experienced crew, switching converter baskets takes four to five hours when using a second preloaded basket. With only six to seven hours of total downtime, the facility may be restarted.</w:t>
      </w:r>
    </w:p>
    <w:p w14:paraId="4DF2A898" w14:textId="19489E25" w:rsidR="006F2B83" w:rsidRPr="00E162BE" w:rsidRDefault="006F2B83" w:rsidP="00E162BE">
      <w:pPr>
        <w:ind w:left="-76"/>
        <w:rPr>
          <w:rFonts w:ascii="Arial" w:hAnsi="Arial" w:cs="Arial"/>
          <w:b/>
          <w:bCs/>
          <w:sz w:val="20"/>
          <w:szCs w:val="20"/>
          <w:lang w:val="en-US"/>
        </w:rPr>
      </w:pPr>
      <w:r w:rsidRPr="006F2B83">
        <w:rPr>
          <w:rFonts w:ascii="Arial" w:hAnsi="Arial" w:cs="Arial"/>
          <w:b/>
          <w:bCs/>
          <w:sz w:val="20"/>
          <w:szCs w:val="20"/>
          <w:lang w:val="en-US"/>
        </w:rPr>
        <w:t>Catalyst Recovery Systems</w:t>
      </w:r>
      <w:r w:rsidR="00E162BE">
        <w:rPr>
          <w:rFonts w:ascii="Arial" w:hAnsi="Arial" w:cs="Arial"/>
          <w:b/>
          <w:bCs/>
          <w:sz w:val="20"/>
          <w:szCs w:val="20"/>
          <w:lang w:val="en-US"/>
        </w:rPr>
        <w:t xml:space="preserve">: </w:t>
      </w:r>
      <w:r w:rsidRPr="006F2B83">
        <w:rPr>
          <w:rFonts w:ascii="Arial" w:hAnsi="Arial" w:cs="Arial"/>
          <w:sz w:val="20"/>
          <w:szCs w:val="20"/>
          <w:lang w:val="en-US"/>
        </w:rPr>
        <w:t>The nitric acid plant is made to enable the use of platinum recovery gauzes, often known as "getters," directly below the platinum catalyst. These systems typically catch 60 to 70 percent of the total catalyst burn off. They are mostly made of palladium, and for every gram of recovered platinum, they lose about 0.45 grams of palladium.</w:t>
      </w:r>
    </w:p>
    <w:p w14:paraId="5833EAA6" w14:textId="234DE8E3" w:rsidR="00A72EAF" w:rsidRPr="00EC498D" w:rsidRDefault="00E162BE" w:rsidP="00EC498D">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 xml:space="preserve">Manufacturing Process: </w:t>
      </w:r>
      <w:r w:rsidR="00A72EAF" w:rsidRPr="00EC498D">
        <w:rPr>
          <w:rFonts w:ascii="Arial" w:hAnsi="Arial" w:cs="Arial"/>
          <w:b/>
          <w:bCs/>
          <w:sz w:val="20"/>
          <w:szCs w:val="20"/>
          <w:lang w:val="en-US"/>
        </w:rPr>
        <w:t>Ammonium Nitrate Solutions Plant</w:t>
      </w:r>
    </w:p>
    <w:p w14:paraId="5245F3BD" w14:textId="77777777" w:rsidR="00A72EAF" w:rsidRDefault="00A72EAF">
      <w:pPr>
        <w:pStyle w:val="ListParagraph"/>
        <w:numPr>
          <w:ilvl w:val="0"/>
          <w:numId w:val="50"/>
        </w:numPr>
        <w:spacing w:line="360" w:lineRule="auto"/>
        <w:rPr>
          <w:rFonts w:ascii="Arial" w:hAnsi="Arial" w:cs="Arial"/>
          <w:sz w:val="20"/>
          <w:szCs w:val="20"/>
          <w:lang w:val="en-US"/>
        </w:rPr>
      </w:pPr>
      <w:r w:rsidRPr="00A72EAF">
        <w:rPr>
          <w:rFonts w:ascii="Arial" w:hAnsi="Arial" w:cs="Arial"/>
          <w:sz w:val="20"/>
          <w:szCs w:val="20"/>
          <w:lang w:val="en-US"/>
        </w:rPr>
        <w:t>Ammonium nitrate is produced by the reaction between ammonia and nitric acid.</w:t>
      </w:r>
    </w:p>
    <w:p w14:paraId="6DED98A6" w14:textId="48A949AE" w:rsidR="003B4BF0" w:rsidRDefault="00A72EAF">
      <w:pPr>
        <w:pStyle w:val="ListParagraph"/>
        <w:numPr>
          <w:ilvl w:val="0"/>
          <w:numId w:val="50"/>
        </w:numPr>
        <w:spacing w:line="360" w:lineRule="auto"/>
        <w:rPr>
          <w:rFonts w:ascii="Arial" w:hAnsi="Arial" w:cs="Arial"/>
          <w:sz w:val="20"/>
          <w:szCs w:val="20"/>
          <w:lang w:val="en-US"/>
        </w:rPr>
      </w:pPr>
      <w:r w:rsidRPr="00A72EAF">
        <w:rPr>
          <w:rFonts w:ascii="Arial" w:hAnsi="Arial" w:cs="Arial"/>
          <w:sz w:val="20"/>
          <w:szCs w:val="20"/>
          <w:lang w:val="en-US"/>
        </w:rPr>
        <w:t xml:space="preserve">The neutralizer's sparger is metered with ammonia </w:t>
      </w:r>
      <w:r w:rsidR="002552EB" w:rsidRPr="00A72EAF">
        <w:rPr>
          <w:rFonts w:ascii="Arial" w:hAnsi="Arial" w:cs="Arial"/>
          <w:sz w:val="20"/>
          <w:szCs w:val="20"/>
          <w:lang w:val="en-US"/>
        </w:rPr>
        <w:t>vapor</w:t>
      </w:r>
      <w:r w:rsidRPr="00A72EAF">
        <w:rPr>
          <w:rFonts w:ascii="Arial" w:hAnsi="Arial" w:cs="Arial"/>
          <w:sz w:val="20"/>
          <w:szCs w:val="20"/>
          <w:lang w:val="en-US"/>
        </w:rPr>
        <w:t xml:space="preserve">. Battery limits provide nitric acid to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Approximately 95–97% of the nitric acid is delivered to a sparger in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under ratio control and pH trim. To </w:t>
      </w:r>
      <w:r w:rsidR="002552EB" w:rsidRPr="00A72EAF">
        <w:rPr>
          <w:rFonts w:ascii="Arial" w:hAnsi="Arial" w:cs="Arial"/>
          <w:sz w:val="20"/>
          <w:szCs w:val="20"/>
          <w:lang w:val="en-US"/>
        </w:rPr>
        <w:t>neutralize</w:t>
      </w:r>
      <w:r w:rsidRPr="00A72EAF">
        <w:rPr>
          <w:rFonts w:ascii="Arial" w:hAnsi="Arial" w:cs="Arial"/>
          <w:sz w:val="20"/>
          <w:szCs w:val="20"/>
          <w:lang w:val="en-US"/>
        </w:rPr>
        <w:t xml:space="preserve"> unreacted ammonia that has left the </w:t>
      </w:r>
      <w:r w:rsidR="002552EB" w:rsidRPr="00A72EAF">
        <w:rPr>
          <w:rFonts w:ascii="Arial" w:hAnsi="Arial" w:cs="Arial"/>
          <w:sz w:val="20"/>
          <w:szCs w:val="20"/>
          <w:lang w:val="en-US"/>
        </w:rPr>
        <w:t>neutralizer</w:t>
      </w:r>
      <w:r w:rsidRPr="00A72EAF">
        <w:rPr>
          <w:rFonts w:ascii="Arial" w:hAnsi="Arial" w:cs="Arial"/>
          <w:sz w:val="20"/>
          <w:szCs w:val="20"/>
          <w:lang w:val="en-US"/>
        </w:rPr>
        <w:t>, the residual nitric acid is delivered to the scrubber. The neutralizer's output of ammonium nitrate overflows into the AN SURGE Tank.</w:t>
      </w:r>
    </w:p>
    <w:p w14:paraId="25D8BAD5" w14:textId="636B4D9E" w:rsidR="003B4BF0" w:rsidRDefault="003B4BF0">
      <w:pPr>
        <w:pStyle w:val="ListParagraph"/>
        <w:numPr>
          <w:ilvl w:val="0"/>
          <w:numId w:val="50"/>
        </w:numPr>
        <w:spacing w:line="360" w:lineRule="auto"/>
        <w:rPr>
          <w:rFonts w:ascii="Arial" w:hAnsi="Arial" w:cs="Arial"/>
          <w:sz w:val="20"/>
          <w:szCs w:val="20"/>
          <w:lang w:val="en-US"/>
        </w:rPr>
      </w:pPr>
      <w:r w:rsidRPr="003B4BF0">
        <w:rPr>
          <w:rFonts w:ascii="Arial" w:hAnsi="Arial" w:cs="Arial"/>
          <w:sz w:val="20"/>
          <w:szCs w:val="20"/>
          <w:lang w:val="en-US"/>
        </w:rPr>
        <w:t xml:space="preserve">A little amount of unreacted ammonia and steam that is released as a result of the heat of reaction created in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The diluted AN solution is chilled externally in the circulating AN cooler. This diluted ammonium nitrate spills over into the primary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in part.</w:t>
      </w:r>
    </w:p>
    <w:p w14:paraId="3ED8B99E" w14:textId="538DA748" w:rsidR="003B4BF0" w:rsidRDefault="003B4BF0">
      <w:pPr>
        <w:pStyle w:val="ListParagraph"/>
        <w:numPr>
          <w:ilvl w:val="0"/>
          <w:numId w:val="50"/>
        </w:numPr>
        <w:spacing w:line="360" w:lineRule="auto"/>
        <w:rPr>
          <w:rFonts w:ascii="Arial" w:hAnsi="Arial" w:cs="Arial"/>
          <w:sz w:val="20"/>
          <w:szCs w:val="20"/>
          <w:lang w:val="en-US"/>
        </w:rPr>
      </w:pPr>
      <w:r w:rsidRPr="003B4BF0">
        <w:rPr>
          <w:rFonts w:ascii="Arial" w:hAnsi="Arial" w:cs="Arial"/>
          <w:sz w:val="20"/>
          <w:szCs w:val="20"/>
          <w:lang w:val="en-US"/>
        </w:rPr>
        <w:t xml:space="preserve">In the condensing section, which recovers process condensate for use as absorber feedwater in the nitric acid plant, the leftover off-gas and condensate from the </w:t>
      </w:r>
      <w:r w:rsidR="002552EB" w:rsidRPr="003B4BF0">
        <w:rPr>
          <w:rFonts w:ascii="Arial" w:hAnsi="Arial" w:cs="Arial"/>
          <w:sz w:val="20"/>
          <w:szCs w:val="20"/>
          <w:lang w:val="en-US"/>
        </w:rPr>
        <w:t>vaporizer</w:t>
      </w:r>
      <w:r w:rsidRPr="003B4BF0">
        <w:rPr>
          <w:rFonts w:ascii="Arial" w:hAnsi="Arial" w:cs="Arial"/>
          <w:sz w:val="20"/>
          <w:szCs w:val="20"/>
          <w:lang w:val="en-US"/>
        </w:rPr>
        <w:t xml:space="preserve"> are subsequently transferred. The process condensate pumps, circulation condensate chiller, and vent scrubber </w:t>
      </w:r>
      <w:r w:rsidRPr="003B4BF0">
        <w:rPr>
          <w:rFonts w:ascii="Arial" w:hAnsi="Arial" w:cs="Arial"/>
          <w:sz w:val="20"/>
          <w:szCs w:val="20"/>
          <w:lang w:val="en-US"/>
        </w:rPr>
        <w:lastRenderedPageBreak/>
        <w:t xml:space="preserve">make up the condensing section. The leftover process steam from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and </w:t>
      </w:r>
      <w:r w:rsidR="002552EB" w:rsidRPr="003B4BF0">
        <w:rPr>
          <w:rFonts w:ascii="Arial" w:hAnsi="Arial" w:cs="Arial"/>
          <w:sz w:val="20"/>
          <w:szCs w:val="20"/>
          <w:lang w:val="en-US"/>
        </w:rPr>
        <w:t>vaporizer</w:t>
      </w:r>
      <w:r w:rsidRPr="003B4BF0">
        <w:rPr>
          <w:rFonts w:ascii="Arial" w:hAnsi="Arial" w:cs="Arial"/>
          <w:sz w:val="20"/>
          <w:szCs w:val="20"/>
          <w:lang w:val="en-US"/>
        </w:rPr>
        <w:t xml:space="preserve"> comes into touch with the process condensate as it is cooled and circulated over a packed bed. Over the packed portion, the condensate is completely condensed, and the remaining </w:t>
      </w:r>
      <w:r w:rsidR="002552EB" w:rsidRPr="003B4BF0">
        <w:rPr>
          <w:rFonts w:ascii="Arial" w:hAnsi="Arial" w:cs="Arial"/>
          <w:sz w:val="20"/>
          <w:szCs w:val="20"/>
          <w:lang w:val="en-US"/>
        </w:rPr>
        <w:t>inerts</w:t>
      </w:r>
      <w:r w:rsidRPr="003B4BF0">
        <w:rPr>
          <w:rFonts w:ascii="Arial" w:hAnsi="Arial" w:cs="Arial"/>
          <w:sz w:val="20"/>
          <w:szCs w:val="20"/>
          <w:lang w:val="en-US"/>
        </w:rPr>
        <w:t xml:space="preserve"> vent to the atmosphere as the condensate flows into the process condensate tank. The process condensate is then used as the feedwater for the absorber.</w:t>
      </w:r>
    </w:p>
    <w:p w14:paraId="00FEF738" w14:textId="17AA2AE3" w:rsidR="00AD4738" w:rsidRDefault="00AD4738" w:rsidP="00AD4738">
      <w:pPr>
        <w:ind w:left="360"/>
        <w:rPr>
          <w:rFonts w:ascii="Arial" w:hAnsi="Arial" w:cs="Arial"/>
          <w:sz w:val="20"/>
          <w:szCs w:val="20"/>
          <w:lang w:val="en-US"/>
        </w:rPr>
      </w:pPr>
    </w:p>
    <w:p w14:paraId="08701D62" w14:textId="77777777" w:rsidR="00E162BE" w:rsidRPr="00AD4738" w:rsidRDefault="00E162BE" w:rsidP="00AD4738">
      <w:pPr>
        <w:ind w:left="360"/>
        <w:rPr>
          <w:rFonts w:ascii="Arial" w:hAnsi="Arial" w:cs="Arial"/>
          <w:sz w:val="20"/>
          <w:szCs w:val="20"/>
          <w:lang w:val="en-US"/>
        </w:rPr>
      </w:pPr>
    </w:p>
    <w:p w14:paraId="053965FA" w14:textId="74B07FCB" w:rsidR="00AD4738" w:rsidRPr="002552EB" w:rsidRDefault="00AD4738" w:rsidP="002552EB">
      <w:pPr>
        <w:shd w:val="clear" w:color="auto" w:fill="F4B083" w:themeFill="accent2" w:themeFillTint="99"/>
        <w:rPr>
          <w:rFonts w:ascii="Arial" w:hAnsi="Arial" w:cs="Arial"/>
          <w:b/>
          <w:bCs/>
          <w:sz w:val="20"/>
          <w:szCs w:val="20"/>
          <w:lang w:val="en-US"/>
        </w:rPr>
      </w:pPr>
      <w:r w:rsidRPr="00AD4738">
        <w:rPr>
          <w:rFonts w:ascii="Arial" w:hAnsi="Arial" w:cs="Arial"/>
          <w:b/>
          <w:bCs/>
          <w:sz w:val="20"/>
          <w:szCs w:val="20"/>
          <w:lang w:val="en-US"/>
        </w:rPr>
        <w:t>Unit Consumption of Raw Materials and Utilitie</w:t>
      </w:r>
      <w:r w:rsidR="00E162BE">
        <w:rPr>
          <w:rFonts w:ascii="Arial" w:hAnsi="Arial" w:cs="Arial"/>
          <w:b/>
          <w:bCs/>
          <w:sz w:val="20"/>
          <w:szCs w:val="20"/>
          <w:lang w:val="en-US"/>
        </w:rPr>
        <w:t xml:space="preserve">s: </w:t>
      </w:r>
      <w:r w:rsidR="002552EB" w:rsidRPr="00EC498D">
        <w:rPr>
          <w:rFonts w:ascii="Arial" w:hAnsi="Arial" w:cs="Arial"/>
          <w:b/>
          <w:bCs/>
          <w:sz w:val="20"/>
          <w:szCs w:val="20"/>
          <w:lang w:val="en-US"/>
        </w:rPr>
        <w:t>Ammonium Nitrate Solutions Plant</w:t>
      </w:r>
    </w:p>
    <w:p w14:paraId="53428BFD" w14:textId="43F010DA" w:rsidR="00AD4738" w:rsidRDefault="00AD4738" w:rsidP="00AD4738">
      <w:pPr>
        <w:rPr>
          <w:rFonts w:ascii="Arial" w:hAnsi="Arial" w:cs="Arial"/>
          <w:sz w:val="20"/>
          <w:szCs w:val="20"/>
          <w:lang w:val="en-US"/>
        </w:rPr>
      </w:pPr>
      <w:r w:rsidRPr="00AD4738">
        <w:rPr>
          <w:rFonts w:ascii="Arial" w:hAnsi="Arial" w:cs="Arial"/>
          <w:sz w:val="20"/>
          <w:szCs w:val="20"/>
          <w:lang w:val="en-US"/>
        </w:rPr>
        <w:t xml:space="preserve"> When the plant is operated in strict accordance with the procedures recommended by KBR Inc., KBR expects that the plant will consume the following quantities of raw materials and utilities per metric ton of AN Solution produced</w:t>
      </w:r>
      <w:r>
        <w:rPr>
          <w:rFonts w:ascii="Arial" w:hAnsi="Arial" w:cs="Arial"/>
          <w:sz w:val="20"/>
          <w:szCs w:val="20"/>
          <w:lang w:val="en-US"/>
        </w:rPr>
        <w:t>.</w:t>
      </w:r>
    </w:p>
    <w:p w14:paraId="6BC354CF" w14:textId="58460DFA" w:rsidR="00AD4738" w:rsidRPr="00AD4738" w:rsidRDefault="00AD4738" w:rsidP="00AD4738">
      <w:pPr>
        <w:rPr>
          <w:rFonts w:ascii="Arial" w:hAnsi="Arial" w:cs="Arial"/>
          <w:b/>
          <w:bCs/>
          <w:sz w:val="20"/>
          <w:szCs w:val="20"/>
          <w:lang w:val="en-US"/>
        </w:rPr>
      </w:pPr>
      <w:r w:rsidRPr="00AD4738">
        <w:rPr>
          <w:rFonts w:ascii="Arial" w:hAnsi="Arial" w:cs="Arial"/>
          <w:b/>
          <w:bCs/>
          <w:sz w:val="20"/>
          <w:szCs w:val="20"/>
          <w:lang w:val="en-US"/>
        </w:rPr>
        <w:t>Amount Per Metric Ton AN- 300 MTPD</w:t>
      </w:r>
    </w:p>
    <w:tbl>
      <w:tblPr>
        <w:tblStyle w:val="TableGrid"/>
        <w:tblW w:w="0" w:type="auto"/>
        <w:tblInd w:w="0" w:type="dxa"/>
        <w:tblLook w:val="04A0" w:firstRow="1" w:lastRow="0" w:firstColumn="1" w:lastColumn="0" w:noHBand="0" w:noVBand="1"/>
      </w:tblPr>
      <w:tblGrid>
        <w:gridCol w:w="4508"/>
        <w:gridCol w:w="4508"/>
      </w:tblGrid>
      <w:tr w:rsidR="00AD4738" w14:paraId="1973E8D1" w14:textId="77777777" w:rsidTr="00441581">
        <w:tc>
          <w:tcPr>
            <w:tcW w:w="4508" w:type="dxa"/>
          </w:tcPr>
          <w:p w14:paraId="3B01460C" w14:textId="3ABD7B0B"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Ammonia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3AE90BBB" w14:textId="0B37E959" w:rsidR="00AD4738" w:rsidRDefault="00AD4738" w:rsidP="00441581">
            <w:pPr>
              <w:jc w:val="center"/>
              <w:rPr>
                <w:rFonts w:ascii="Arial" w:hAnsi="Arial" w:cs="Arial"/>
                <w:sz w:val="20"/>
                <w:szCs w:val="20"/>
                <w:lang w:val="en-US"/>
              </w:rPr>
            </w:pPr>
            <w:r w:rsidRPr="009B1BED">
              <w:rPr>
                <w:rFonts w:ascii="Arial" w:hAnsi="Arial" w:cs="Arial"/>
                <w:sz w:val="20"/>
                <w:szCs w:val="20"/>
                <w:lang w:val="en-US"/>
              </w:rPr>
              <w:t>0.2</w:t>
            </w:r>
            <w:r w:rsidR="004F7479">
              <w:rPr>
                <w:rFonts w:ascii="Arial" w:hAnsi="Arial" w:cs="Arial"/>
                <w:sz w:val="20"/>
                <w:szCs w:val="20"/>
                <w:lang w:val="en-US"/>
              </w:rPr>
              <w:t>13</w:t>
            </w:r>
          </w:p>
        </w:tc>
      </w:tr>
      <w:tr w:rsidR="00AD4738" w14:paraId="7A9F40A3" w14:textId="77777777" w:rsidTr="00441581">
        <w:tc>
          <w:tcPr>
            <w:tcW w:w="4508" w:type="dxa"/>
          </w:tcPr>
          <w:p w14:paraId="0EB75246" w14:textId="657A127A"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Nitric Acid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29DC11AF" w14:textId="60DEB13A" w:rsidR="00AD4738" w:rsidRDefault="00AD4738" w:rsidP="00441581">
            <w:pPr>
              <w:jc w:val="center"/>
              <w:rPr>
                <w:rFonts w:ascii="Arial" w:hAnsi="Arial" w:cs="Arial"/>
                <w:sz w:val="20"/>
                <w:szCs w:val="20"/>
                <w:lang w:val="en-US"/>
              </w:rPr>
            </w:pPr>
            <w:r w:rsidRPr="009B1BED">
              <w:rPr>
                <w:rFonts w:ascii="Arial" w:hAnsi="Arial" w:cs="Arial"/>
                <w:sz w:val="20"/>
                <w:szCs w:val="20"/>
                <w:lang w:val="en-US"/>
              </w:rPr>
              <w:t>0.</w:t>
            </w:r>
            <w:r w:rsidR="004F7479">
              <w:rPr>
                <w:rFonts w:ascii="Arial" w:hAnsi="Arial" w:cs="Arial"/>
                <w:sz w:val="20"/>
                <w:szCs w:val="20"/>
                <w:lang w:val="en-US"/>
              </w:rPr>
              <w:t>747</w:t>
            </w:r>
          </w:p>
        </w:tc>
      </w:tr>
      <w:tr w:rsidR="00AD4738" w14:paraId="3EE21E26" w14:textId="77777777" w:rsidTr="00441581">
        <w:tc>
          <w:tcPr>
            <w:tcW w:w="4508" w:type="dxa"/>
          </w:tcPr>
          <w:p w14:paraId="4A7F93CB" w14:textId="4BA24A29" w:rsidR="00AD4738" w:rsidRDefault="00AD4738" w:rsidP="00441581">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1B559FDA" w14:textId="0BA9FBE6" w:rsidR="00AD4738" w:rsidRDefault="004F7479" w:rsidP="00441581">
            <w:pPr>
              <w:jc w:val="center"/>
              <w:rPr>
                <w:rFonts w:ascii="Arial" w:hAnsi="Arial" w:cs="Arial"/>
                <w:sz w:val="20"/>
                <w:szCs w:val="20"/>
                <w:lang w:val="en-US"/>
              </w:rPr>
            </w:pPr>
            <w:r>
              <w:rPr>
                <w:rFonts w:ascii="Arial" w:hAnsi="Arial" w:cs="Arial"/>
                <w:sz w:val="20"/>
                <w:szCs w:val="20"/>
                <w:lang w:val="en-US"/>
              </w:rPr>
              <w:t>6.0</w:t>
            </w:r>
          </w:p>
        </w:tc>
      </w:tr>
      <w:tr w:rsidR="00AD4738" w14:paraId="70A78A6D" w14:textId="77777777" w:rsidTr="00441581">
        <w:tc>
          <w:tcPr>
            <w:tcW w:w="4508" w:type="dxa"/>
          </w:tcPr>
          <w:p w14:paraId="03AB7B3D" w14:textId="4ED33DB7" w:rsidR="00AD4738" w:rsidRDefault="0059163F" w:rsidP="00441581">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64A3880F" w14:textId="3B8D1411" w:rsidR="00AD4738" w:rsidRDefault="004F7479" w:rsidP="00441581">
            <w:pPr>
              <w:jc w:val="center"/>
              <w:rPr>
                <w:rFonts w:ascii="Arial" w:hAnsi="Arial" w:cs="Arial"/>
                <w:sz w:val="20"/>
                <w:szCs w:val="20"/>
                <w:lang w:val="en-US"/>
              </w:rPr>
            </w:pPr>
            <w:r>
              <w:rPr>
                <w:rFonts w:ascii="Arial" w:hAnsi="Arial" w:cs="Arial"/>
                <w:sz w:val="20"/>
                <w:szCs w:val="20"/>
                <w:lang w:val="en-US"/>
              </w:rPr>
              <w:t>15.0</w:t>
            </w:r>
          </w:p>
        </w:tc>
      </w:tr>
      <w:tr w:rsidR="00AD4738" w14:paraId="00D0CACA" w14:textId="77777777" w:rsidTr="00441581">
        <w:tc>
          <w:tcPr>
            <w:tcW w:w="4508" w:type="dxa"/>
          </w:tcPr>
          <w:p w14:paraId="667675C6" w14:textId="2281AA53"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345 kPag Steam Import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699128A2" w14:textId="79096DBF" w:rsidR="00AD4738" w:rsidRDefault="004F7479" w:rsidP="00441581">
            <w:pPr>
              <w:jc w:val="center"/>
              <w:rPr>
                <w:rFonts w:ascii="Arial" w:hAnsi="Arial" w:cs="Arial"/>
                <w:sz w:val="20"/>
                <w:szCs w:val="20"/>
                <w:lang w:val="en-US"/>
              </w:rPr>
            </w:pPr>
            <w:r>
              <w:rPr>
                <w:rFonts w:ascii="Arial" w:hAnsi="Arial" w:cs="Arial"/>
                <w:sz w:val="20"/>
                <w:szCs w:val="20"/>
                <w:lang w:val="en-US"/>
              </w:rPr>
              <w:t>0.02</w:t>
            </w:r>
          </w:p>
        </w:tc>
      </w:tr>
      <w:tr w:rsidR="00AD4738" w14:paraId="109066C8" w14:textId="77777777" w:rsidTr="00441581">
        <w:tc>
          <w:tcPr>
            <w:tcW w:w="4508" w:type="dxa"/>
          </w:tcPr>
          <w:p w14:paraId="65004521" w14:textId="77777777" w:rsidR="00AD4738" w:rsidRDefault="00AD4738" w:rsidP="00441581">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5668E119" w14:textId="5598623D" w:rsidR="00AD4738" w:rsidRDefault="00AD4738" w:rsidP="00441581">
            <w:pPr>
              <w:jc w:val="center"/>
              <w:rPr>
                <w:rFonts w:ascii="Arial" w:hAnsi="Arial" w:cs="Arial"/>
                <w:sz w:val="20"/>
                <w:szCs w:val="20"/>
                <w:lang w:val="en-US"/>
              </w:rPr>
            </w:pPr>
            <w:r w:rsidRPr="00103B75">
              <w:rPr>
                <w:rFonts w:ascii="Arial" w:hAnsi="Arial" w:cs="Arial"/>
                <w:sz w:val="20"/>
                <w:szCs w:val="20"/>
                <w:lang w:val="en-US"/>
              </w:rPr>
              <w:t>&lt;0.</w:t>
            </w:r>
            <w:r w:rsidR="004F7479">
              <w:rPr>
                <w:rFonts w:ascii="Arial" w:hAnsi="Arial" w:cs="Arial"/>
                <w:sz w:val="20"/>
                <w:szCs w:val="20"/>
                <w:lang w:val="en-US"/>
              </w:rPr>
              <w:t>02</w:t>
            </w:r>
            <w:r w:rsidRPr="00103B75">
              <w:rPr>
                <w:rFonts w:ascii="Arial" w:hAnsi="Arial" w:cs="Arial"/>
                <w:sz w:val="20"/>
                <w:szCs w:val="20"/>
                <w:lang w:val="en-US"/>
              </w:rPr>
              <w:t>&gt;</w:t>
            </w:r>
          </w:p>
        </w:tc>
      </w:tr>
      <w:tr w:rsidR="00AD4738" w14:paraId="33B5C6D5" w14:textId="77777777" w:rsidTr="00441581">
        <w:tc>
          <w:tcPr>
            <w:tcW w:w="4508" w:type="dxa"/>
          </w:tcPr>
          <w:p w14:paraId="0EC3D350" w14:textId="139348AB"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Process Condensate Export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098E5093" w14:textId="6E0BF2AD" w:rsidR="00AD4738" w:rsidRDefault="004F7479" w:rsidP="00441581">
            <w:pPr>
              <w:jc w:val="center"/>
              <w:rPr>
                <w:rFonts w:ascii="Arial" w:hAnsi="Arial" w:cs="Arial"/>
                <w:sz w:val="20"/>
                <w:szCs w:val="20"/>
                <w:lang w:val="en-US"/>
              </w:rPr>
            </w:pPr>
            <w:r>
              <w:rPr>
                <w:rFonts w:ascii="Arial" w:hAnsi="Arial" w:cs="Arial"/>
                <w:sz w:val="20"/>
                <w:szCs w:val="20"/>
                <w:lang w:val="en-US"/>
              </w:rPr>
              <w:t>0.284</w:t>
            </w:r>
          </w:p>
        </w:tc>
      </w:tr>
    </w:tbl>
    <w:p w14:paraId="40791952" w14:textId="55E57EB0" w:rsidR="004F7479"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0522E84E" w14:textId="78032758" w:rsidR="004F7479" w:rsidRPr="00C44342" w:rsidRDefault="00C44342" w:rsidP="00AD4738">
      <w:pPr>
        <w:rPr>
          <w:rFonts w:ascii="Arial" w:hAnsi="Arial" w:cs="Arial"/>
          <w:b/>
          <w:bCs/>
          <w:i/>
          <w:iCs/>
          <w:sz w:val="20"/>
          <w:szCs w:val="20"/>
          <w:lang w:val="en-US"/>
        </w:rPr>
      </w:pPr>
      <w:r w:rsidRPr="00C44342">
        <w:rPr>
          <w:rFonts w:ascii="Arial" w:hAnsi="Arial" w:cs="Arial"/>
          <w:b/>
          <w:bCs/>
          <w:i/>
          <w:iCs/>
          <w:sz w:val="20"/>
          <w:szCs w:val="20"/>
          <w:lang w:val="en-US"/>
        </w:rPr>
        <w:t>Notes:</w:t>
      </w:r>
    </w:p>
    <w:p w14:paraId="3E7D5DB0" w14:textId="1B825B4C" w:rsidR="004F7479" w:rsidRPr="00C44342" w:rsidRDefault="002552EB" w:rsidP="004F7479">
      <w:pPr>
        <w:rPr>
          <w:rFonts w:ascii="Arial" w:hAnsi="Arial" w:cs="Arial"/>
          <w:i/>
          <w:iCs/>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1.</w:t>
      </w:r>
      <w:r w:rsidR="004F7479" w:rsidRPr="00C44342">
        <w:rPr>
          <w:rFonts w:ascii="Arial" w:hAnsi="Arial" w:cs="Arial"/>
          <w:i/>
          <w:iCs/>
          <w:sz w:val="20"/>
          <w:szCs w:val="20"/>
          <w:lang w:val="en-US"/>
        </w:rPr>
        <w:tab/>
        <w:t>Includes pumps, lighting, and instrumentation.</w:t>
      </w:r>
    </w:p>
    <w:p w14:paraId="1ACA9CEF" w14:textId="3AE803CE" w:rsidR="00DB1106" w:rsidRDefault="002552EB" w:rsidP="004F7479">
      <w:pPr>
        <w:rPr>
          <w:rFonts w:ascii="Arial" w:hAnsi="Arial" w:cs="Arial"/>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2.</w:t>
      </w:r>
      <w:r w:rsidR="004F7479" w:rsidRPr="00C44342">
        <w:rPr>
          <w:rFonts w:ascii="Arial" w:hAnsi="Arial" w:cs="Arial"/>
          <w:i/>
          <w:iCs/>
          <w:sz w:val="20"/>
          <w:szCs w:val="20"/>
          <w:lang w:val="en-US"/>
        </w:rPr>
        <w:tab/>
        <w:t>Based on a cooling water temperature rise of 10 °C</w:t>
      </w:r>
      <w:r w:rsidR="004F7479" w:rsidRPr="004F7479">
        <w:rPr>
          <w:rFonts w:ascii="Arial" w:hAnsi="Arial" w:cs="Arial"/>
          <w:sz w:val="20"/>
          <w:szCs w:val="20"/>
          <w:lang w:val="en-US"/>
        </w:rPr>
        <w:t>.</w:t>
      </w:r>
    </w:p>
    <w:p w14:paraId="594C5377" w14:textId="77777777" w:rsidR="00340135" w:rsidRDefault="00340135" w:rsidP="004F7479">
      <w:pPr>
        <w:rPr>
          <w:rFonts w:ascii="Arial" w:hAnsi="Arial" w:cs="Arial"/>
          <w:sz w:val="20"/>
          <w:szCs w:val="20"/>
          <w:lang w:val="en-US"/>
        </w:rPr>
      </w:pPr>
    </w:p>
    <w:p w14:paraId="7259BAE0" w14:textId="36540473" w:rsidR="00340135" w:rsidRDefault="00340135" w:rsidP="00340135">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Process Design Features</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7540BA0D" w14:textId="77777777" w:rsidR="00340135" w:rsidRPr="00340135" w:rsidRDefault="00340135" w:rsidP="0022706C">
      <w:pPr>
        <w:rPr>
          <w:rFonts w:ascii="Arial" w:hAnsi="Arial" w:cs="Arial"/>
          <w:sz w:val="20"/>
          <w:szCs w:val="20"/>
          <w:lang w:val="en-US"/>
        </w:rPr>
      </w:pPr>
      <w:r w:rsidRPr="00340135">
        <w:rPr>
          <w:rFonts w:ascii="Arial" w:hAnsi="Arial" w:cs="Arial"/>
          <w:sz w:val="20"/>
          <w:szCs w:val="20"/>
          <w:lang w:val="en-US"/>
        </w:rPr>
        <w:t>The following are the main characteristics of the AN Solutions plant's design:</w:t>
      </w:r>
    </w:p>
    <w:p w14:paraId="1CDECB5D" w14:textId="59E4D580" w:rsidR="0022706C" w:rsidRPr="0022706C" w:rsidRDefault="00340135">
      <w:pPr>
        <w:pStyle w:val="ListParagraph"/>
        <w:numPr>
          <w:ilvl w:val="0"/>
          <w:numId w:val="52"/>
        </w:numPr>
        <w:spacing w:line="360" w:lineRule="auto"/>
        <w:rPr>
          <w:rFonts w:ascii="Arial" w:hAnsi="Arial" w:cs="Arial"/>
          <w:sz w:val="20"/>
          <w:szCs w:val="20"/>
          <w:lang w:val="en-US"/>
        </w:rPr>
      </w:pPr>
      <w:r w:rsidRPr="0022706C">
        <w:rPr>
          <w:rFonts w:ascii="Arial" w:hAnsi="Arial" w:cs="Arial"/>
          <w:sz w:val="20"/>
          <w:szCs w:val="20"/>
          <w:lang w:val="en-US"/>
        </w:rPr>
        <w:t xml:space="preserve">Limiting emissions through </w:t>
      </w:r>
      <w:r w:rsidR="0022706C" w:rsidRPr="0022706C">
        <w:rPr>
          <w:rFonts w:ascii="Arial" w:hAnsi="Arial" w:cs="Arial"/>
          <w:sz w:val="20"/>
          <w:szCs w:val="20"/>
          <w:lang w:val="en-US"/>
        </w:rPr>
        <w:t>a</w:t>
      </w:r>
      <w:r w:rsidRPr="0022706C">
        <w:rPr>
          <w:rFonts w:ascii="Arial" w:hAnsi="Arial" w:cs="Arial"/>
          <w:sz w:val="20"/>
          <w:szCs w:val="20"/>
          <w:lang w:val="en-US"/>
        </w:rPr>
        <w:t xml:space="preserve">ccurate pH control in the neutralizer. </w:t>
      </w:r>
    </w:p>
    <w:p w14:paraId="4F2E7B7C" w14:textId="2A9E7AEE" w:rsidR="00340135" w:rsidRPr="0022706C" w:rsidRDefault="00340135">
      <w:pPr>
        <w:pStyle w:val="ListParagraph"/>
        <w:numPr>
          <w:ilvl w:val="0"/>
          <w:numId w:val="52"/>
        </w:numPr>
        <w:spacing w:line="360" w:lineRule="auto"/>
        <w:rPr>
          <w:rFonts w:ascii="Arial" w:hAnsi="Arial" w:cs="Arial"/>
          <w:sz w:val="20"/>
          <w:szCs w:val="20"/>
          <w:lang w:val="en-US"/>
        </w:rPr>
      </w:pPr>
      <w:r w:rsidRPr="0022706C">
        <w:rPr>
          <w:rFonts w:ascii="Arial" w:hAnsi="Arial" w:cs="Arial"/>
          <w:sz w:val="20"/>
          <w:szCs w:val="20"/>
          <w:lang w:val="en-US"/>
        </w:rPr>
        <w:t>Proven design of the Neutralizer and AN Scrubber.</w:t>
      </w:r>
    </w:p>
    <w:p w14:paraId="1021B651" w14:textId="77777777" w:rsidR="0022706C" w:rsidRPr="0022706C" w:rsidRDefault="00340135">
      <w:pPr>
        <w:pStyle w:val="ListParagraph"/>
        <w:numPr>
          <w:ilvl w:val="0"/>
          <w:numId w:val="52"/>
        </w:numPr>
        <w:spacing w:line="360" w:lineRule="auto"/>
        <w:rPr>
          <w:rFonts w:ascii="Arial" w:hAnsi="Arial" w:cs="Arial"/>
          <w:b/>
          <w:bCs/>
          <w:sz w:val="20"/>
          <w:szCs w:val="20"/>
          <w:lang w:val="en-US"/>
        </w:rPr>
      </w:pPr>
      <w:r w:rsidRPr="0022706C">
        <w:rPr>
          <w:rFonts w:ascii="Arial" w:hAnsi="Arial" w:cs="Arial"/>
          <w:sz w:val="20"/>
          <w:szCs w:val="20"/>
          <w:lang w:val="en-US"/>
        </w:rPr>
        <w:t>The AN Scrubber and Vent Scrubber's packed parts worked in condensing mode.</w:t>
      </w:r>
    </w:p>
    <w:p w14:paraId="288B6558"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AN Particulate Demister is a feature of the vent scrubber. The AN Particulate Demister's function is to remove AN particulate from the vent stream before it enters the atmosphere. A candle-style filter is the AN Particulate Demister. A cage made of stainless steel supports the fiber bed that serves as the filter material. 90% of particles 1 micron and larger and 99% of particles 3 micron and larger are normally removed by the demister. Gravity will be used to restore the collected AN particle to the process.</w:t>
      </w:r>
    </w:p>
    <w:p w14:paraId="6B09BD12" w14:textId="1B9315FD" w:rsidR="0022706C" w:rsidRPr="0022706C" w:rsidRDefault="0022706C" w:rsidP="0022706C">
      <w:pPr>
        <w:rPr>
          <w:rFonts w:ascii="Arial" w:hAnsi="Arial" w:cs="Arial"/>
          <w:sz w:val="20"/>
          <w:szCs w:val="20"/>
          <w:lang w:val="en-US"/>
        </w:rPr>
      </w:pPr>
      <w:r>
        <w:rPr>
          <w:rFonts w:ascii="Arial" w:hAnsi="Arial" w:cs="Arial"/>
          <w:sz w:val="20"/>
          <w:szCs w:val="20"/>
          <w:lang w:val="en-US"/>
        </w:rPr>
        <w:t>Generating</w:t>
      </w:r>
      <w:r w:rsidRPr="0022706C">
        <w:rPr>
          <w:rFonts w:ascii="Arial" w:hAnsi="Arial" w:cs="Arial"/>
          <w:sz w:val="20"/>
          <w:szCs w:val="20"/>
          <w:lang w:val="en-US"/>
        </w:rPr>
        <w:t xml:space="preserve"> feedwater for the absorbers that the nitric acid plant can use.</w:t>
      </w:r>
    </w:p>
    <w:p w14:paraId="6A782EBA"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ammonia vaporizer, which uses process steam to evaporate ammonia for the ammonium nitrate operations, is passed through by the scrubber overheads.</w:t>
      </w:r>
    </w:p>
    <w:p w14:paraId="4CE095B4" w14:textId="4A2484F5" w:rsidR="0022706C" w:rsidRDefault="0022706C" w:rsidP="002552EB">
      <w:pPr>
        <w:shd w:val="clear" w:color="auto" w:fill="F4B083" w:themeFill="accent2" w:themeFillTint="99"/>
        <w:rPr>
          <w:rFonts w:ascii="Arial" w:hAnsi="Arial" w:cs="Arial"/>
          <w:b/>
          <w:bCs/>
          <w:sz w:val="20"/>
          <w:szCs w:val="20"/>
          <w:lang w:val="en-US"/>
        </w:rPr>
      </w:pPr>
      <w:r w:rsidRPr="0022706C">
        <w:rPr>
          <w:rFonts w:ascii="Arial" w:hAnsi="Arial" w:cs="Arial"/>
          <w:b/>
          <w:bCs/>
          <w:sz w:val="20"/>
          <w:szCs w:val="20"/>
          <w:lang w:val="en-US"/>
        </w:rPr>
        <w:t>Process Chemistry</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715B0121" w14:textId="73FA1B6C" w:rsidR="0022706C" w:rsidRPr="000A0D11" w:rsidRDefault="0022706C" w:rsidP="0022706C">
      <w:pPr>
        <w:rPr>
          <w:rFonts w:ascii="Arial" w:hAnsi="Arial" w:cs="Arial"/>
          <w:sz w:val="20"/>
          <w:szCs w:val="20"/>
          <w:lang w:val="en-US"/>
        </w:rPr>
      </w:pPr>
      <w:r w:rsidRPr="000A0D11">
        <w:rPr>
          <w:rFonts w:ascii="Arial" w:hAnsi="Arial" w:cs="Arial"/>
          <w:sz w:val="20"/>
          <w:szCs w:val="20"/>
          <w:lang w:val="en-US"/>
        </w:rPr>
        <w:t>The raw materials for producing ammonium nitrate are ammonia and nitric acid. The materials are reacted in the neutralizer/scrubber which then flows by gravity to the solution mix tank.</w:t>
      </w:r>
    </w:p>
    <w:p w14:paraId="0A7953C2" w14:textId="77777777" w:rsidR="0022706C" w:rsidRPr="0022706C" w:rsidRDefault="0022706C" w:rsidP="0022706C">
      <w:pPr>
        <w:rPr>
          <w:rFonts w:ascii="Arial" w:hAnsi="Arial" w:cs="Arial"/>
          <w:b/>
          <w:bCs/>
          <w:sz w:val="20"/>
          <w:szCs w:val="20"/>
          <w:lang w:val="en-US"/>
        </w:rPr>
      </w:pPr>
    </w:p>
    <w:p w14:paraId="4087DFCB" w14:textId="77777777" w:rsidR="006F2B83" w:rsidRDefault="0022706C" w:rsidP="000A0D11">
      <w:pPr>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sidR="000A0D11">
        <w:rPr>
          <w:rFonts w:ascii="Wingdings" w:hAnsi="Wingdings"/>
          <w:position w:val="1"/>
        </w:rPr>
        <w:t></w:t>
      </w:r>
      <w:r w:rsidRPr="000A0D11">
        <w:rPr>
          <w:rFonts w:ascii="Arial" w:hAnsi="Arial" w:cs="Arial"/>
          <w:sz w:val="20"/>
          <w:szCs w:val="20"/>
          <w:lang w:val="en-US"/>
        </w:rPr>
        <w:tab/>
        <w:t>NH4NO3</w:t>
      </w:r>
    </w:p>
    <w:p w14:paraId="422B0B80" w14:textId="4721E294" w:rsidR="006F2B83" w:rsidRDefault="006F2B83" w:rsidP="000A0D11">
      <w:pPr>
        <w:jc w:val="center"/>
        <w:rPr>
          <w:rFonts w:ascii="Arial" w:hAnsi="Arial" w:cs="Arial"/>
          <w:sz w:val="20"/>
          <w:szCs w:val="20"/>
          <w:lang w:val="en-US"/>
        </w:rPr>
      </w:pPr>
    </w:p>
    <w:p w14:paraId="79FE1025" w14:textId="4739C44F" w:rsidR="00E162BE" w:rsidRDefault="00E162BE" w:rsidP="000A0D11">
      <w:pPr>
        <w:jc w:val="center"/>
        <w:rPr>
          <w:rFonts w:ascii="Arial" w:hAnsi="Arial" w:cs="Arial"/>
          <w:sz w:val="20"/>
          <w:szCs w:val="20"/>
          <w:lang w:val="en-US"/>
        </w:rPr>
      </w:pPr>
    </w:p>
    <w:p w14:paraId="0E2CD901" w14:textId="77777777" w:rsidR="002552EB" w:rsidRDefault="002552EB" w:rsidP="000A0D11">
      <w:pPr>
        <w:jc w:val="center"/>
        <w:rPr>
          <w:rFonts w:ascii="Arial" w:hAnsi="Arial" w:cs="Arial"/>
          <w:sz w:val="20"/>
          <w:szCs w:val="20"/>
          <w:lang w:val="en-US"/>
        </w:rPr>
      </w:pPr>
    </w:p>
    <w:p w14:paraId="78BAFE1F" w14:textId="77777777" w:rsidR="00E162BE" w:rsidRDefault="00E162BE" w:rsidP="000A0D11">
      <w:pPr>
        <w:jc w:val="center"/>
        <w:rPr>
          <w:rFonts w:ascii="Arial" w:hAnsi="Arial" w:cs="Arial"/>
          <w:sz w:val="20"/>
          <w:szCs w:val="20"/>
          <w:lang w:val="en-US"/>
        </w:rPr>
      </w:pPr>
    </w:p>
    <w:p w14:paraId="01FA119C" w14:textId="698DA7B8" w:rsidR="006F2B83" w:rsidRPr="006F2B83" w:rsidRDefault="006F2B83" w:rsidP="002552EB">
      <w:pPr>
        <w:shd w:val="clear" w:color="auto" w:fill="F4B083" w:themeFill="accent2" w:themeFillTint="99"/>
        <w:rPr>
          <w:rFonts w:ascii="Arial" w:hAnsi="Arial" w:cs="Arial"/>
          <w:b/>
          <w:bCs/>
          <w:sz w:val="20"/>
          <w:szCs w:val="20"/>
          <w:lang w:val="en-US"/>
        </w:rPr>
      </w:pPr>
      <w:r w:rsidRPr="006F2B83">
        <w:rPr>
          <w:rFonts w:ascii="Arial" w:hAnsi="Arial" w:cs="Arial"/>
          <w:b/>
          <w:bCs/>
          <w:sz w:val="20"/>
          <w:szCs w:val="20"/>
          <w:lang w:val="en-US"/>
        </w:rPr>
        <w:t>Product Specifications</w:t>
      </w:r>
      <w:r w:rsidR="00E162BE">
        <w:rPr>
          <w:rFonts w:ascii="Arial" w:hAnsi="Arial" w:cs="Arial"/>
          <w:b/>
          <w:bCs/>
          <w:sz w:val="20"/>
          <w:szCs w:val="20"/>
          <w:lang w:val="en-US"/>
        </w:rPr>
        <w:t xml:space="preserve">- </w:t>
      </w:r>
      <w:r w:rsidR="00E162BE" w:rsidRPr="00E162BE">
        <w:rPr>
          <w:rFonts w:ascii="Arial" w:hAnsi="Arial" w:cs="Arial"/>
          <w:b/>
          <w:bCs/>
          <w:sz w:val="20"/>
          <w:szCs w:val="20"/>
        </w:rPr>
        <w:t>Nitric Acid Plant– Mono Pressure Technology</w:t>
      </w:r>
      <w:r w:rsidR="002552EB">
        <w:rPr>
          <w:rFonts w:ascii="Arial" w:hAnsi="Arial" w:cs="Arial"/>
          <w:b/>
          <w:bCs/>
          <w:sz w:val="20"/>
          <w:szCs w:val="20"/>
        </w:rPr>
        <w:t xml:space="preserve"> &amp; </w:t>
      </w:r>
      <w:r w:rsidR="002552EB" w:rsidRPr="00EC498D">
        <w:rPr>
          <w:rFonts w:ascii="Arial" w:hAnsi="Arial" w:cs="Arial"/>
          <w:b/>
          <w:bCs/>
          <w:sz w:val="20"/>
          <w:szCs w:val="20"/>
          <w:lang w:val="en-US"/>
        </w:rPr>
        <w:t>Ammonium Nitrate Solutions Plant</w:t>
      </w:r>
    </w:p>
    <w:p w14:paraId="2D9F99C1" w14:textId="77777777" w:rsidR="006F2B83" w:rsidRDefault="006F2B83" w:rsidP="006F2B83">
      <w:pPr>
        <w:jc w:val="left"/>
        <w:rPr>
          <w:rFonts w:ascii="Arial" w:hAnsi="Arial" w:cs="Arial"/>
          <w:sz w:val="20"/>
          <w:szCs w:val="20"/>
          <w:lang w:val="en-US"/>
        </w:rPr>
      </w:pPr>
    </w:p>
    <w:p w14:paraId="310B65EF" w14:textId="0BB42A1A" w:rsidR="00B1764D" w:rsidRDefault="006F2B83" w:rsidP="006F2B83">
      <w:pPr>
        <w:rPr>
          <w:rFonts w:ascii="Arial" w:hAnsi="Arial" w:cs="Arial"/>
          <w:sz w:val="20"/>
          <w:szCs w:val="20"/>
          <w:lang w:val="en-US"/>
        </w:rPr>
      </w:pPr>
      <w:r w:rsidRPr="006F2B83">
        <w:rPr>
          <w:rFonts w:ascii="Arial" w:hAnsi="Arial" w:cs="Arial"/>
          <w:sz w:val="20"/>
          <w:szCs w:val="20"/>
          <w:lang w:val="en-US"/>
        </w:rPr>
        <w:t>When the plant is operated in accordance with the guidelines established by KBR the following product specifications shall be met:</w:t>
      </w:r>
    </w:p>
    <w:tbl>
      <w:tblPr>
        <w:tblW w:w="9188" w:type="dxa"/>
        <w:tblLook w:val="04A0" w:firstRow="1" w:lastRow="0" w:firstColumn="1" w:lastColumn="0" w:noHBand="0" w:noVBand="1"/>
      </w:tblPr>
      <w:tblGrid>
        <w:gridCol w:w="3513"/>
        <w:gridCol w:w="5675"/>
      </w:tblGrid>
      <w:tr w:rsidR="00727F2A" w:rsidRPr="00727F2A" w14:paraId="6252E29A"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9F68B82"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27F2A" w:rsidRPr="00727F2A" w14:paraId="0D506F46"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0CC08C3"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4E78DA02"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27F2A" w:rsidRPr="00727F2A" w14:paraId="10C62BE0"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1C97D2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674" w:type="dxa"/>
            <w:tcBorders>
              <w:top w:val="nil"/>
              <w:left w:val="nil"/>
              <w:bottom w:val="single" w:sz="4" w:space="0" w:color="auto"/>
              <w:right w:val="single" w:sz="4" w:space="0" w:color="auto"/>
            </w:tcBorders>
            <w:shd w:val="clear" w:color="auto" w:fill="auto"/>
            <w:noWrap/>
            <w:vAlign w:val="bottom"/>
            <w:hideMark/>
          </w:tcPr>
          <w:p w14:paraId="09D3789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27F2A" w:rsidRPr="00727F2A" w14:paraId="7D85ED34"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D8DDCE3"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Chlorides</w:t>
            </w:r>
          </w:p>
        </w:tc>
        <w:tc>
          <w:tcPr>
            <w:tcW w:w="5674" w:type="dxa"/>
            <w:tcBorders>
              <w:top w:val="nil"/>
              <w:left w:val="nil"/>
              <w:bottom w:val="single" w:sz="4" w:space="0" w:color="auto"/>
              <w:right w:val="single" w:sz="4" w:space="0" w:color="auto"/>
            </w:tcBorders>
            <w:shd w:val="clear" w:color="auto" w:fill="auto"/>
            <w:noWrap/>
            <w:vAlign w:val="bottom"/>
            <w:hideMark/>
          </w:tcPr>
          <w:p w14:paraId="665F9FE4"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58148F65"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5E9DC01"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674" w:type="dxa"/>
            <w:tcBorders>
              <w:top w:val="nil"/>
              <w:left w:val="nil"/>
              <w:bottom w:val="single" w:sz="4" w:space="0" w:color="auto"/>
              <w:right w:val="single" w:sz="4" w:space="0" w:color="auto"/>
            </w:tcBorders>
            <w:shd w:val="clear" w:color="auto" w:fill="auto"/>
            <w:noWrap/>
            <w:vAlign w:val="bottom"/>
            <w:hideMark/>
          </w:tcPr>
          <w:p w14:paraId="47A9CC6F"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06325CB3"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7CE0410"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674" w:type="dxa"/>
            <w:tcBorders>
              <w:top w:val="nil"/>
              <w:left w:val="nil"/>
              <w:bottom w:val="single" w:sz="4" w:space="0" w:color="auto"/>
              <w:right w:val="single" w:sz="4" w:space="0" w:color="auto"/>
            </w:tcBorders>
            <w:shd w:val="clear" w:color="auto" w:fill="auto"/>
            <w:noWrap/>
            <w:vAlign w:val="bottom"/>
            <w:hideMark/>
          </w:tcPr>
          <w:p w14:paraId="257EA2A5"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27F2A" w:rsidRPr="00727F2A" w14:paraId="07FB17D6"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51B00D0"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AN Solution</w:t>
            </w:r>
          </w:p>
        </w:tc>
      </w:tr>
      <w:tr w:rsidR="00727F2A" w:rsidRPr="00727F2A" w14:paraId="0D86E07F"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46CE3247"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6F6B96D8"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88 wt.% Nitric Acid</w:t>
            </w:r>
          </w:p>
        </w:tc>
      </w:tr>
    </w:tbl>
    <w:p w14:paraId="38EF8FBF" w14:textId="77777777" w:rsidR="00B1764D" w:rsidRPr="00727F2A" w:rsidRDefault="00B1764D" w:rsidP="00727F2A">
      <w:pPr>
        <w:rPr>
          <w:color w:val="FF0000"/>
        </w:rPr>
      </w:pPr>
    </w:p>
    <w:p w14:paraId="596A6721" w14:textId="77777777" w:rsidR="00B1764D" w:rsidRPr="00E121EF" w:rsidRDefault="00B1764D" w:rsidP="00B1764D">
      <w:pPr>
        <w:shd w:val="clear" w:color="auto" w:fill="000000" w:themeFill="text1"/>
        <w:rPr>
          <w:rFonts w:ascii="Arial" w:hAnsi="Arial" w:cs="Arial"/>
          <w:b/>
          <w:bCs/>
          <w:color w:val="FFFFFF" w:themeColor="background1"/>
          <w:sz w:val="20"/>
          <w:szCs w:val="20"/>
          <w:lang w:val="en-US"/>
        </w:rPr>
      </w:pPr>
      <w:r w:rsidRPr="00E121EF">
        <w:rPr>
          <w:rFonts w:ascii="Arial" w:hAnsi="Arial" w:cs="Arial"/>
          <w:b/>
          <w:bCs/>
          <w:color w:val="FFFFFF" w:themeColor="background1"/>
          <w:sz w:val="20"/>
          <w:szCs w:val="20"/>
          <w:lang w:val="en-US"/>
        </w:rPr>
        <w:t>Effluent &amp; Emissions and Technologies Available</w:t>
      </w:r>
    </w:p>
    <w:p w14:paraId="29F74578"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While manufacturing ammonium nitrate, particulate matter, ammonia, and nitric acid emissions are produced. Ammonia and nitric acid emit gases principally when they are used in granulators and neutralizers to create solutions (neutralizers and concentrators). The most significant source is particulate matter, which is released continuously when solids are formed. The two primary sources of particles are prill towers and granulators. In addition, orifices can become blocked by micro prills, which increases emissions and fine dust loading.</w:t>
      </w:r>
    </w:p>
    <w:p w14:paraId="0E30C5C4"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Ammonium nitrate solids are banged against the screens and each other during screening processes, which causes emissions. Most of these screening processes are enclosed or partially covered to limit emissions. During the mixing process in the rotating drums, the coating of products may also produce some particle emissions. In most cases, this dust is collected and repurposed for coating storage. Bagging and bulk loading are additional dust sources, particularly during final filling when dust-filled air is ejected from bags.</w:t>
      </w:r>
    </w:p>
    <w:p w14:paraId="54ACDB5D"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Wastewater from nitric acid and ammonium nitrate-producing plants contains both these chemicals and ammonia. Therefore, ammonium nitrate must be created by neutralizing wastewater that contains both ammonia and nitric acid.</w:t>
      </w:r>
    </w:p>
    <w:p w14:paraId="4348CAF5" w14:textId="553C6A0D" w:rsidR="00B1764D" w:rsidRPr="00E121EF" w:rsidRDefault="00B1764D" w:rsidP="00E121EF">
      <w:pPr>
        <w:rPr>
          <w:rFonts w:ascii="Arial" w:hAnsi="Arial" w:cs="Arial"/>
          <w:color w:val="000000" w:themeColor="text1"/>
          <w:sz w:val="20"/>
          <w:szCs w:val="20"/>
        </w:rPr>
      </w:pPr>
      <w:r w:rsidRPr="00E121EF">
        <w:rPr>
          <w:rFonts w:ascii="Arial" w:hAnsi="Arial" w:cs="Arial"/>
          <w:b/>
          <w:bCs/>
          <w:color w:val="000000" w:themeColor="text1"/>
          <w:sz w:val="20"/>
          <w:szCs w:val="20"/>
        </w:rPr>
        <w:t xml:space="preserve">Leakage </w:t>
      </w:r>
      <w:r w:rsidR="00E121EF" w:rsidRPr="00E121EF">
        <w:rPr>
          <w:rFonts w:ascii="Arial" w:hAnsi="Arial" w:cs="Arial"/>
          <w:b/>
          <w:bCs/>
          <w:color w:val="000000" w:themeColor="text1"/>
          <w:sz w:val="20"/>
          <w:szCs w:val="20"/>
        </w:rPr>
        <w:t>Of Ammonia from Storage Tank / Plant</w:t>
      </w:r>
      <w:r w:rsidR="00E121EF" w:rsidRPr="00E121EF">
        <w:rPr>
          <w:rFonts w:ascii="Arial" w:hAnsi="Arial" w:cs="Arial"/>
          <w:color w:val="000000" w:themeColor="text1"/>
          <w:sz w:val="20"/>
          <w:szCs w:val="20"/>
        </w:rPr>
        <w:t>:</w:t>
      </w:r>
    </w:p>
    <w:p w14:paraId="5039DA09"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In case of vapour leakage, water must be sprayed to mitigate the vapour loss, which may increase the effluent quantity.</w:t>
      </w:r>
    </w:p>
    <w:p w14:paraId="566E7AC3"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lastRenderedPageBreak/>
        <w:t>Generally, effluents are not allowed to discharge into the stormwater drain, but if required in any case of emergency, then the stormwater drain must be equipped with a bund/barrier so that it won’t allow the effluent to pass further and can be treated lately.</w:t>
      </w:r>
    </w:p>
    <w:p w14:paraId="67686F77"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Ammonia should be neutralized immediately on transferring contaminated effluent to ETP, and a person should be there to monitor the ammonia level near the gates.</w:t>
      </w:r>
    </w:p>
    <w:p w14:paraId="2C892643"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If, in case, contamination is more than the Threshold Limit Value (TLV) i.e 25 PPM, the chief emergency controller must inform police to initiate the off-site emergency.</w:t>
      </w:r>
    </w:p>
    <w:p w14:paraId="248D9FC0"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associated valves must be isolated, and tanker unloading must be stopped, if any.</w:t>
      </w:r>
    </w:p>
    <w:p w14:paraId="68364032"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pumps are also to be stopped.</w:t>
      </w:r>
    </w:p>
    <w:p w14:paraId="4AE0F60D" w14:textId="77777777" w:rsidR="00B1764D" w:rsidRPr="009102E6" w:rsidRDefault="00B1764D" w:rsidP="00B1764D">
      <w:pPr>
        <w:rPr>
          <w:rFonts w:ascii="Arial" w:hAnsi="Arial" w:cs="Arial"/>
          <w:color w:val="000000" w:themeColor="text1"/>
          <w:sz w:val="20"/>
          <w:szCs w:val="20"/>
        </w:rPr>
      </w:pPr>
      <w:r w:rsidRPr="009102E6">
        <w:rPr>
          <w:rFonts w:ascii="Arial" w:hAnsi="Arial" w:cs="Arial"/>
          <w:b/>
          <w:bCs/>
          <w:color w:val="000000" w:themeColor="text1"/>
          <w:sz w:val="20"/>
          <w:szCs w:val="20"/>
        </w:rPr>
        <w:t>Process Emissions from Nitric Acid Manufacturing:</w:t>
      </w:r>
      <w:r w:rsidRPr="009102E6">
        <w:rPr>
          <w:rFonts w:ascii="Arial" w:hAnsi="Arial" w:cs="Arial"/>
          <w:color w:val="000000" w:themeColor="text1"/>
          <w:sz w:val="20"/>
          <w:szCs w:val="20"/>
        </w:rPr>
        <w:t xml:space="preserve"> </w:t>
      </w:r>
    </w:p>
    <w:p w14:paraId="2D68380E" w14:textId="02030735" w:rsidR="009102E6" w:rsidRPr="009102E6" w:rsidRDefault="009102E6" w:rsidP="009102E6">
      <w:pPr>
        <w:spacing w:after="160"/>
        <w:rPr>
          <w:rFonts w:ascii="Arial" w:hAnsi="Arial" w:cs="Arial"/>
          <w:b/>
          <w:bCs/>
          <w:color w:val="000000" w:themeColor="text1"/>
          <w:sz w:val="20"/>
          <w:szCs w:val="20"/>
        </w:rPr>
      </w:pPr>
      <w:r w:rsidRPr="009102E6">
        <w:rPr>
          <w:rFonts w:ascii="Arial" w:hAnsi="Arial" w:cs="Arial"/>
          <w:color w:val="000000" w:themeColor="text1"/>
          <w:sz w:val="20"/>
          <w:szCs w:val="20"/>
        </w:rPr>
        <w:t xml:space="preserve">Nitrous oxide (N2O), trace amounts of nitric acid (HNO3) mist from the filling of acid storage tanks, nitric oxide (NO), nitrogen dioxide (NO2), and nitrogen oxide (NOx) from the tail gas of the acid absorption tower, and ammonia are the primary process emissions from nitric acid plants (NH3). </w:t>
      </w:r>
      <w:r w:rsidRPr="009102E6">
        <w:rPr>
          <w:rFonts w:ascii="Arial" w:hAnsi="Arial" w:cs="Arial"/>
          <w:b/>
          <w:bCs/>
          <w:color w:val="000000" w:themeColor="text1"/>
          <w:sz w:val="20"/>
          <w:szCs w:val="20"/>
        </w:rPr>
        <w:t>Recommendations to prevent and control NOx emissions include the following:</w:t>
      </w:r>
    </w:p>
    <w:p w14:paraId="34F79D68"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Make sure that the oxidizer and absorber are given an adequate amount of air.</w:t>
      </w:r>
    </w:p>
    <w:p w14:paraId="1A5E7BFF"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Ensure high-pressure conditions are maintained, especially in columns that absorb nitric acid. </w:t>
      </w:r>
    </w:p>
    <w:p w14:paraId="35C7979D"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Prevent high temperatures in the cooler-condenser and absorber </w:t>
      </w:r>
    </w:p>
    <w:p w14:paraId="451041CB"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Create a maintenance schedule to avoid malfunctioning pumps or compressors, which can cause leaks and lower pressures while decreasing plant productivity. </w:t>
      </w:r>
    </w:p>
    <w:p w14:paraId="1BB8E7D5"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Improving the effectiveness of the current process absorption tower or adding another absorption tower reduces NOX emissions.</w:t>
      </w:r>
    </w:p>
    <w:p w14:paraId="1FA29D1D"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Apply a catalytic reduction process to treat tail gases from the absorption tower</w:t>
      </w:r>
    </w:p>
    <w:p w14:paraId="3C7226FF"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active molecular sieves to selectively adsorb NO and catalytically oxidize NO to NO2, bringing the thermally stripped NO2 back to the absorber.</w:t>
      </w:r>
    </w:p>
    <w:p w14:paraId="4CB67431" w14:textId="1BDCD2AD" w:rsidR="00B1764D"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wet scrubbers with an aqueous solution of alkali hydroxides or carbonates, ammonia, urea, potassium permanganate, or caustic chemicals (e.g., caustic scrubbers with sodium hydroxide, sodium carbonate, or other strong bases), recovering NO and NO2 as nitrate or nitrate salts </w:t>
      </w:r>
    </w:p>
    <w:p w14:paraId="3E0D7E0A" w14:textId="1CF72CC2" w:rsidR="009102E6" w:rsidRPr="009102E6" w:rsidRDefault="00B1764D" w:rsidP="009102E6">
      <w:pPr>
        <w:ind w:firstLine="357"/>
        <w:rPr>
          <w:rFonts w:ascii="Arial" w:hAnsi="Arial" w:cs="Arial"/>
          <w:b/>
          <w:bCs/>
          <w:color w:val="000000" w:themeColor="text1"/>
          <w:sz w:val="20"/>
          <w:szCs w:val="20"/>
        </w:rPr>
      </w:pPr>
      <w:r w:rsidRPr="009102E6">
        <w:rPr>
          <w:rFonts w:ascii="Arial" w:hAnsi="Arial" w:cs="Arial"/>
          <w:b/>
          <w:bCs/>
          <w:color w:val="000000" w:themeColor="text1"/>
          <w:sz w:val="20"/>
          <w:szCs w:val="20"/>
        </w:rPr>
        <w:t>Recommendations to prevent and control N2O emissions include the following:</w:t>
      </w:r>
    </w:p>
    <w:p w14:paraId="29D663E5" w14:textId="77777777" w:rsidR="009102E6" w:rsidRPr="009102E6" w:rsidRDefault="009102E6" w:rsidP="002C51AF">
      <w:pPr>
        <w:numPr>
          <w:ilvl w:val="0"/>
          <w:numId w:val="18"/>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selective catalytic reduction (SCR) units that operate at 200 degrees Celsius with a variety of catalysts (such as platinum, vanadium pentoxide, zeolites, etc.), or, less frequently, non-selective catalytic reduction (NSCR) units.</w:t>
      </w:r>
    </w:p>
    <w:p w14:paraId="20C306AF" w14:textId="77777777" w:rsidR="009102E6" w:rsidRPr="009102E6" w:rsidRDefault="009102E6" w:rsidP="002C51AF">
      <w:pPr>
        <w:numPr>
          <w:ilvl w:val="0"/>
          <w:numId w:val="18"/>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Increase the residence period in the oxidation reactor by integrating a decomposition chamber into the burner to lessen the creation of N2O.</w:t>
      </w:r>
    </w:p>
    <w:p w14:paraId="74E42DC7" w14:textId="77777777" w:rsidR="009102E6" w:rsidRPr="009102E6" w:rsidRDefault="009102E6" w:rsidP="002C51AF">
      <w:pPr>
        <w:numPr>
          <w:ilvl w:val="0"/>
          <w:numId w:val="18"/>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Use a selective de-N2O catalyst in the oxidation reactor's high-temperature zone (between 800 and 950 ºC).</w:t>
      </w:r>
    </w:p>
    <w:p w14:paraId="70BD330F" w14:textId="77777777" w:rsidR="009102E6" w:rsidRPr="009102E6" w:rsidRDefault="009102E6" w:rsidP="002C51AF">
      <w:pPr>
        <w:numPr>
          <w:ilvl w:val="0"/>
          <w:numId w:val="18"/>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lastRenderedPageBreak/>
        <w:t>Between the final tail gas heater and the tail gas turbine, install a combined N2O and NOX abatement reactor. Two catalyst layers (Fe zeolite) plus an intermediary injection of NH3 make up the reactor.</w:t>
      </w:r>
    </w:p>
    <w:p w14:paraId="437FBE7E" w14:textId="256468E5" w:rsidR="009102E6" w:rsidRPr="009102E6" w:rsidRDefault="009102E6" w:rsidP="002C51AF">
      <w:pPr>
        <w:numPr>
          <w:ilvl w:val="0"/>
          <w:numId w:val="18"/>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Emissions from an adequately run plant's tail gas should not include acid mist. Before entering the catalytic reduction unit or expander, small amounts present in the absorber exit gas streams should be removed by a separator or collector.</w:t>
      </w:r>
    </w:p>
    <w:p w14:paraId="7FC83C72" w14:textId="77777777" w:rsidR="005C2374" w:rsidRDefault="005C2374" w:rsidP="00B1764D">
      <w:pPr>
        <w:rPr>
          <w:rFonts w:ascii="Arial" w:hAnsi="Arial" w:cs="Arial"/>
          <w:b/>
          <w:bCs/>
          <w:color w:val="000000" w:themeColor="text1"/>
          <w:sz w:val="20"/>
          <w:szCs w:val="20"/>
        </w:rPr>
      </w:pPr>
    </w:p>
    <w:p w14:paraId="777F9056" w14:textId="21882A3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Process Emissions from Ammonium Nitrate Manufacturing Process:</w:t>
      </w:r>
    </w:p>
    <w:p w14:paraId="73D12FD8"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Ammonia and dust are the principal process emissions produced by neutralizers, evaporators, prill towers, granulators, dryers, and coolers. Ammonia fugitive emissions come from process equipment and storage tanks.</w:t>
      </w:r>
    </w:p>
    <w:p w14:paraId="3B25745E"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Recommendations to prevent and control emissions include the following:</w:t>
      </w:r>
    </w:p>
    <w:p w14:paraId="26EE2094"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To reduce emissions of ammonia and ammonium nitrate in the steam from neutralizers and evaporators, install steam droplet separation techniques (e.g., knitted wire, mesh demister pads, wave plate separators, and fibre pad separators using, for example, polytetrafluoroethylene (PTFE) fibres) or scrubbing equipment (e.g., packed columns, venturi scrubbers, and irrigated sieve plates). Ammonium nitrate particulate emissions should be eliminated using a combination of droplet separators and scrubbers. Any free ammonia should be neutralized with nitric acid.</w:t>
      </w:r>
    </w:p>
    <w:p w14:paraId="18648CDC"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Utilize methods like stripping with air or steam and the addition of alkali to liberate ionized ammonia if necessary or use distillation and membrane separation technologies like reverse osmosis, to treat and reuse polluted condensate.</w:t>
      </w:r>
    </w:p>
    <w:p w14:paraId="647C8526"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Use the lowest practical melt temperature to limit ammonia and ammonium nitrate emissions from prilling and granulation processes.</w:t>
      </w:r>
    </w:p>
    <w:p w14:paraId="180CE99C"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By neutralizing in a wet scrubber, ammonia emissions from prilling and granulation are removed. Wet scrubbers typically circulate an acidic solution. Wet scrubbers often recycle their solution back into the process.</w:t>
      </w:r>
    </w:p>
    <w:p w14:paraId="426AC13D"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ammonium nitrate fumes from prilling through scrubbing.</w:t>
      </w:r>
    </w:p>
    <w:p w14:paraId="14842A83"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minute ammonium nitrate particles (miniprills) by passing air through cyclones, bag filters, and wet scrubbers.</w:t>
      </w:r>
    </w:p>
    <w:p w14:paraId="2D5FA5E7"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Adopt an enclosed granulation process instead of prilling technique where feasible.</w:t>
      </w:r>
    </w:p>
    <w:p w14:paraId="496C5F3E" w14:textId="77777777" w:rsidR="00B1764D" w:rsidRPr="00EC1E52" w:rsidRDefault="00B1764D" w:rsidP="002C51AF">
      <w:pPr>
        <w:pStyle w:val="ListParagraph"/>
        <w:numPr>
          <w:ilvl w:val="0"/>
          <w:numId w:val="12"/>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To stop fugitive emissions of particles, install an extraction, capture, and filter system for ventilation air from locations with dust-generating product handling operations.</w:t>
      </w:r>
    </w:p>
    <w:p w14:paraId="5D8E9C92"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Nitric Acid Plants:</w:t>
      </w:r>
    </w:p>
    <w:p w14:paraId="43197F14"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Liquid effluents from a nitric acid plant include the following:</w:t>
      </w:r>
    </w:p>
    <w:p w14:paraId="442D0DA3" w14:textId="77777777" w:rsidR="00B1764D" w:rsidRPr="00EC1E52" w:rsidRDefault="00B1764D" w:rsidP="002C51AF">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For a time, following plant start-up, dilute ammonium nitrite/nitrate solution from frequent washing (usually once per day) of the NOX compressor and from the cooler-condenser drain.</w:t>
      </w:r>
    </w:p>
    <w:p w14:paraId="0F710B39" w14:textId="77777777" w:rsidR="00B1764D" w:rsidRPr="00EC1E52" w:rsidRDefault="00B1764D" w:rsidP="002C51AF">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Aqueous ammonia solution from evaporator blowdown.</w:t>
      </w:r>
    </w:p>
    <w:p w14:paraId="7EC8377C" w14:textId="77777777" w:rsidR="00B1764D" w:rsidRPr="00EC1E52" w:rsidRDefault="00B1764D" w:rsidP="002C51AF">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lastRenderedPageBreak/>
        <w:t>Blow-down of water containing dissolved salts from the steam drum.</w:t>
      </w:r>
    </w:p>
    <w:p w14:paraId="62058F93" w14:textId="77777777" w:rsidR="00B1764D" w:rsidRPr="00EC1E52" w:rsidRDefault="00B1764D" w:rsidP="002C51AF">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Occasional emissions from the purging and sampling of nitric acid solutions.</w:t>
      </w:r>
    </w:p>
    <w:p w14:paraId="0A61DA3D"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Recommended pollution prevention and control measures include the following:</w:t>
      </w:r>
    </w:p>
    <w:p w14:paraId="66FE15D9" w14:textId="77777777" w:rsidR="00B1764D" w:rsidRPr="00EC1E52" w:rsidRDefault="00B1764D" w:rsidP="002C51AF">
      <w:pPr>
        <w:pStyle w:val="ListParagraph"/>
        <w:numPr>
          <w:ilvl w:val="0"/>
          <w:numId w:val="14"/>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Steam-inject the NOX compressor to avoid any liquid effluent.</w:t>
      </w:r>
    </w:p>
    <w:p w14:paraId="3C990ECF" w14:textId="77777777" w:rsidR="00B1764D" w:rsidRPr="00EC1E52" w:rsidRDefault="00B1764D" w:rsidP="002C51AF">
      <w:pPr>
        <w:pStyle w:val="ListParagraph"/>
        <w:numPr>
          <w:ilvl w:val="0"/>
          <w:numId w:val="14"/>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Arrange for acidification during start-up to avoid the need to drain the cooler-condenser.</w:t>
      </w:r>
    </w:p>
    <w:p w14:paraId="56D9E108" w14:textId="77777777" w:rsidR="00B1764D" w:rsidRPr="00EC1E52" w:rsidRDefault="00B1764D" w:rsidP="002C51AF">
      <w:pPr>
        <w:pStyle w:val="ListParagraph"/>
        <w:numPr>
          <w:ilvl w:val="0"/>
          <w:numId w:val="14"/>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Conduct steam stripping to recover the ammonia into the process and limit emissions of aqueous ammonia from the evaporator blowdown.</w:t>
      </w:r>
    </w:p>
    <w:p w14:paraId="7F9AD4D5"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Ammonium Nitrate (AN) Plants</w:t>
      </w:r>
    </w:p>
    <w:p w14:paraId="71E3E2EA"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Ammonium nitrate (AN) plants generate excess water that must be treated before being discharged or maybe recycled to other units in the complex that produces nitrogenous fertilizers. Their process effluents typically include ammonium nitrate and nitric acid from plant wash-down as well as condensates with up to 1% ammonia and 1% ammonium nitrate from reactors (neutralizers) and evaporator boil-off.</w:t>
      </w:r>
    </w:p>
    <w:p w14:paraId="4E852ECE" w14:textId="56F6ACF2"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Pollution prevention and control measures for </w:t>
      </w:r>
      <w:r w:rsidR="00A4360B">
        <w:rPr>
          <w:rFonts w:ascii="Arial" w:hAnsi="Arial" w:cs="Arial"/>
          <w:color w:val="000000" w:themeColor="text1"/>
          <w:sz w:val="20"/>
          <w:szCs w:val="20"/>
        </w:rPr>
        <w:t>ammonium nitrate</w:t>
      </w:r>
      <w:r w:rsidRPr="00EC1E52">
        <w:rPr>
          <w:rFonts w:ascii="Arial" w:hAnsi="Arial" w:cs="Arial"/>
          <w:color w:val="000000" w:themeColor="text1"/>
          <w:sz w:val="20"/>
          <w:szCs w:val="20"/>
        </w:rPr>
        <w:t xml:space="preserve"> plants include the following:</w:t>
      </w:r>
    </w:p>
    <w:p w14:paraId="66618227" w14:textId="77777777" w:rsidR="00B1764D" w:rsidRPr="00EC1E52" w:rsidRDefault="00B1764D" w:rsidP="002C51AF">
      <w:pPr>
        <w:pStyle w:val="ListParagraph"/>
        <w:numPr>
          <w:ilvl w:val="0"/>
          <w:numId w:val="15"/>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Internally recovering ammonia and ammonium nitrate (e.g., scrubber liquor from the granulation plant air cleaning section being recycled through the further evaporation stages on the granulation plant).</w:t>
      </w:r>
    </w:p>
    <w:p w14:paraId="45CB12E5" w14:textId="77777777" w:rsidR="00B1764D" w:rsidRPr="00EC1E52" w:rsidRDefault="00B1764D" w:rsidP="002C51AF">
      <w:pPr>
        <w:pStyle w:val="ListParagraph"/>
        <w:numPr>
          <w:ilvl w:val="0"/>
          <w:numId w:val="15"/>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Integrate AN plant with nitric acid production.</w:t>
      </w:r>
    </w:p>
    <w:p w14:paraId="1AA0B748" w14:textId="77777777" w:rsidR="00B1764D" w:rsidRPr="00EC1E52" w:rsidRDefault="00B1764D" w:rsidP="002C51AF">
      <w:pPr>
        <w:pStyle w:val="ListParagraph"/>
        <w:numPr>
          <w:ilvl w:val="0"/>
          <w:numId w:val="15"/>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Treat ammonia or ammonium nitrate-contaminated steam before condensation using droplet separation methods and scrubbing apparatus.</w:t>
      </w:r>
    </w:p>
    <w:p w14:paraId="22A401B3" w14:textId="77777777" w:rsidR="00B1764D" w:rsidRPr="00EC1E52" w:rsidRDefault="00B1764D" w:rsidP="002C51AF">
      <w:pPr>
        <w:pStyle w:val="ListParagraph"/>
        <w:numPr>
          <w:ilvl w:val="0"/>
          <w:numId w:val="15"/>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Process water (condensate) can be treated via ion exchange, distillation, membrane separation, stripping with air or steam and the addition of alkali to release ionized ammonia as needed.</w:t>
      </w:r>
      <w:r w:rsidRPr="00EC1E52">
        <w:rPr>
          <w:color w:val="000000" w:themeColor="text1"/>
        </w:rPr>
        <w:t xml:space="preserve"> </w:t>
      </w:r>
    </w:p>
    <w:p w14:paraId="08E200E1"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Guidelines for this sector's emissions and effluents are shown in the table. The sector's recommended values for process emissions and effluents reflect accepted global industry norms from nations with well-established regulatory systems. Applying the pollution prevention and control strategies covered in the earlier sections of this paper will allow facilities that are adequately constructed and run to meet these recommendations under typical operating conditions.</w:t>
      </w:r>
    </w:p>
    <w:p w14:paraId="61486AD6" w14:textId="77777777" w:rsidR="00B1764D" w:rsidRPr="00506944" w:rsidRDefault="00B1764D" w:rsidP="00B1764D">
      <w:pPr>
        <w:rPr>
          <w:rFonts w:ascii="Arial" w:hAnsi="Arial" w:cs="Arial"/>
          <w:b/>
          <w:bCs/>
          <w:color w:val="FF0000"/>
          <w:sz w:val="20"/>
          <w:szCs w:val="20"/>
        </w:rPr>
      </w:pPr>
    </w:p>
    <w:tbl>
      <w:tblPr>
        <w:tblW w:w="9104" w:type="dxa"/>
        <w:tblLook w:val="04A0" w:firstRow="1" w:lastRow="0" w:firstColumn="1" w:lastColumn="0" w:noHBand="0" w:noVBand="1"/>
      </w:tblPr>
      <w:tblGrid>
        <w:gridCol w:w="3034"/>
        <w:gridCol w:w="3034"/>
        <w:gridCol w:w="3036"/>
      </w:tblGrid>
      <w:tr w:rsidR="00EC1E52" w:rsidRPr="00EC1E52" w14:paraId="1881449B"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000000" w:fill="000000"/>
            <w:vAlign w:val="center"/>
            <w:hideMark/>
          </w:tcPr>
          <w:p w14:paraId="32378F4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Air Emissions Levels for Nitrogenous Fertilizers Manufacturing Plants</w:t>
            </w:r>
          </w:p>
        </w:tc>
      </w:tr>
      <w:tr w:rsidR="00EC1E52" w:rsidRPr="00EC1E52" w14:paraId="232D6FD9" w14:textId="77777777" w:rsidTr="00282419">
        <w:trPr>
          <w:trHeight w:val="255"/>
        </w:trPr>
        <w:tc>
          <w:tcPr>
            <w:tcW w:w="3034" w:type="dxa"/>
            <w:tcBorders>
              <w:top w:val="nil"/>
              <w:left w:val="single" w:sz="8" w:space="0" w:color="auto"/>
              <w:bottom w:val="single" w:sz="8" w:space="0" w:color="auto"/>
              <w:right w:val="single" w:sz="8" w:space="0" w:color="auto"/>
            </w:tcBorders>
            <w:shd w:val="clear" w:color="000000" w:fill="000000"/>
            <w:vAlign w:val="center"/>
            <w:hideMark/>
          </w:tcPr>
          <w:p w14:paraId="3231BAA9"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Pollutant</w:t>
            </w:r>
          </w:p>
        </w:tc>
        <w:tc>
          <w:tcPr>
            <w:tcW w:w="3034" w:type="dxa"/>
            <w:tcBorders>
              <w:top w:val="nil"/>
              <w:left w:val="nil"/>
              <w:bottom w:val="single" w:sz="8" w:space="0" w:color="auto"/>
              <w:right w:val="single" w:sz="8" w:space="0" w:color="auto"/>
            </w:tcBorders>
            <w:shd w:val="clear" w:color="000000" w:fill="000000"/>
            <w:vAlign w:val="center"/>
            <w:hideMark/>
          </w:tcPr>
          <w:p w14:paraId="38D2C2C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Unit</w:t>
            </w:r>
          </w:p>
        </w:tc>
        <w:tc>
          <w:tcPr>
            <w:tcW w:w="3034" w:type="dxa"/>
            <w:tcBorders>
              <w:top w:val="nil"/>
              <w:left w:val="nil"/>
              <w:bottom w:val="single" w:sz="8" w:space="0" w:color="auto"/>
              <w:right w:val="single" w:sz="8" w:space="0" w:color="auto"/>
            </w:tcBorders>
            <w:shd w:val="clear" w:color="000000" w:fill="000000"/>
            <w:vAlign w:val="center"/>
            <w:hideMark/>
          </w:tcPr>
          <w:p w14:paraId="08864C65"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Guideline Value</w:t>
            </w:r>
          </w:p>
        </w:tc>
      </w:tr>
      <w:tr w:rsidR="00EC1E52" w:rsidRPr="00EC1E52" w14:paraId="2C5B1D07"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2128914E"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Nitric Acid Plants</w:t>
            </w:r>
          </w:p>
        </w:tc>
      </w:tr>
      <w:tr w:rsidR="00EC1E52" w:rsidRPr="00EC1E52" w14:paraId="34D9D9A8"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3E75582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NOX</w:t>
            </w:r>
          </w:p>
        </w:tc>
        <w:tc>
          <w:tcPr>
            <w:tcW w:w="3034" w:type="dxa"/>
            <w:tcBorders>
              <w:top w:val="nil"/>
              <w:left w:val="nil"/>
              <w:bottom w:val="single" w:sz="8" w:space="0" w:color="auto"/>
              <w:right w:val="single" w:sz="8" w:space="0" w:color="auto"/>
            </w:tcBorders>
            <w:shd w:val="clear" w:color="auto" w:fill="auto"/>
            <w:vAlign w:val="center"/>
            <w:hideMark/>
          </w:tcPr>
          <w:p w14:paraId="36C3BC5E"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0E1E20B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200</w:t>
            </w:r>
          </w:p>
        </w:tc>
      </w:tr>
      <w:tr w:rsidR="00EC1E52" w:rsidRPr="00EC1E52" w14:paraId="34F62849"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247FDF52"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N2O</w:t>
            </w:r>
          </w:p>
        </w:tc>
        <w:tc>
          <w:tcPr>
            <w:tcW w:w="3034" w:type="dxa"/>
            <w:tcBorders>
              <w:top w:val="nil"/>
              <w:left w:val="nil"/>
              <w:bottom w:val="single" w:sz="8" w:space="0" w:color="auto"/>
              <w:right w:val="single" w:sz="8" w:space="0" w:color="auto"/>
            </w:tcBorders>
            <w:shd w:val="clear" w:color="auto" w:fill="auto"/>
            <w:vAlign w:val="center"/>
            <w:hideMark/>
          </w:tcPr>
          <w:p w14:paraId="58A705BC"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1A93D8F0"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800</w:t>
            </w:r>
          </w:p>
        </w:tc>
      </w:tr>
      <w:tr w:rsidR="00EC1E52" w:rsidRPr="00EC1E52" w14:paraId="70981A29"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62743BBA"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20244C27"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2B8A3821"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10</w:t>
            </w:r>
          </w:p>
        </w:tc>
      </w:tr>
      <w:tr w:rsidR="00EC1E52" w:rsidRPr="00EC1E52" w14:paraId="1EADBE12"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16307E60"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5D6CD681"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336E0475"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561ACB64"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A61698C"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AN Plants</w:t>
            </w:r>
          </w:p>
        </w:tc>
      </w:tr>
      <w:tr w:rsidR="00EC1E52" w:rsidRPr="00EC1E52" w14:paraId="1E6944F3"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5CF9A99F"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70ED20FC"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541756C9"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10EAC5AE"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4786CF4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19CACF0E"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14761405"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bl>
    <w:p w14:paraId="19AE7117" w14:textId="77777777" w:rsidR="00B1764D" w:rsidRPr="00EC1E52" w:rsidRDefault="00B1764D" w:rsidP="00C44342">
      <w:pPr>
        <w:rPr>
          <w:rFonts w:ascii="Arial" w:hAnsi="Arial" w:cs="Arial"/>
          <w:b/>
          <w:bCs/>
          <w:i/>
          <w:iCs/>
          <w:color w:val="000000" w:themeColor="text1"/>
          <w:sz w:val="20"/>
          <w:szCs w:val="20"/>
        </w:rPr>
      </w:pPr>
      <w:r w:rsidRPr="00EC1E52">
        <w:rPr>
          <w:rFonts w:ascii="Arial" w:hAnsi="Arial" w:cs="Arial"/>
          <w:b/>
          <w:bCs/>
          <w:i/>
          <w:iCs/>
          <w:color w:val="000000" w:themeColor="text1"/>
          <w:sz w:val="20"/>
          <w:szCs w:val="20"/>
        </w:rPr>
        <w:t>Notes:</w:t>
      </w:r>
    </w:p>
    <w:p w14:paraId="543540C4" w14:textId="0F8F826A" w:rsidR="00B1764D" w:rsidRPr="00C44342" w:rsidRDefault="00B1764D" w:rsidP="00C44342">
      <w:pPr>
        <w:rPr>
          <w:rFonts w:ascii="Arial" w:hAnsi="Arial" w:cs="Arial"/>
          <w:i/>
          <w:iCs/>
          <w:color w:val="000000" w:themeColor="text1"/>
          <w:sz w:val="20"/>
          <w:szCs w:val="20"/>
        </w:rPr>
      </w:pPr>
      <w:r w:rsidRPr="00C44342">
        <w:rPr>
          <w:rFonts w:ascii="Arial" w:hAnsi="Arial" w:cs="Arial"/>
          <w:i/>
          <w:iCs/>
          <w:color w:val="000000" w:themeColor="text1"/>
          <w:sz w:val="20"/>
          <w:szCs w:val="20"/>
        </w:rPr>
        <w:lastRenderedPageBreak/>
        <w:t>1.</w:t>
      </w:r>
      <w:r w:rsidRPr="00C44342">
        <w:rPr>
          <w:rFonts w:ascii="Arial" w:hAnsi="Arial" w:cs="Arial"/>
          <w:b/>
          <w:bCs/>
          <w:i/>
          <w:iCs/>
          <w:color w:val="000000" w:themeColor="text1"/>
          <w:sz w:val="20"/>
          <w:szCs w:val="20"/>
          <w:vertAlign w:val="superscript"/>
        </w:rPr>
        <w:t xml:space="preserve"> </w:t>
      </w:r>
      <w:r w:rsidRPr="00C44342">
        <w:rPr>
          <w:rFonts w:ascii="Arial" w:hAnsi="Arial" w:cs="Arial"/>
          <w:i/>
          <w:iCs/>
          <w:color w:val="000000" w:themeColor="text1"/>
          <w:sz w:val="20"/>
          <w:szCs w:val="20"/>
        </w:rPr>
        <w:t>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flue-gas from the primary reformer. The other emissions are from process, prilling towers, etc.</w:t>
      </w:r>
    </w:p>
    <w:p w14:paraId="2008CC8A" w14:textId="5BE0E224" w:rsidR="00B1764D" w:rsidRDefault="00B1764D" w:rsidP="00C44342">
      <w:pPr>
        <w:rPr>
          <w:rFonts w:ascii="Arial" w:hAnsi="Arial" w:cs="Arial"/>
          <w:i/>
          <w:iCs/>
          <w:color w:val="FF0000"/>
          <w:sz w:val="20"/>
          <w:szCs w:val="20"/>
        </w:rPr>
      </w:pPr>
      <w:r w:rsidRPr="00C44342">
        <w:rPr>
          <w:rFonts w:ascii="Arial" w:hAnsi="Arial" w:cs="Arial"/>
          <w:i/>
          <w:iCs/>
          <w:color w:val="000000" w:themeColor="text1"/>
          <w:sz w:val="20"/>
          <w:szCs w:val="20"/>
        </w:rPr>
        <w:t>2.NO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all types of plants: temperature 273K (0°C), pressure 101.3 kPa (1 atmosphere), oxygen content 3% dry for flue gas</w:t>
      </w:r>
      <w:r w:rsidRPr="00C44342">
        <w:rPr>
          <w:rFonts w:ascii="Arial" w:hAnsi="Arial" w:cs="Arial"/>
          <w:i/>
          <w:iCs/>
          <w:color w:val="FF0000"/>
          <w:sz w:val="20"/>
          <w:szCs w:val="20"/>
        </w:rPr>
        <w:t>.</w:t>
      </w:r>
    </w:p>
    <w:p w14:paraId="5A897FE7" w14:textId="67FCAACA" w:rsidR="00C44342" w:rsidRDefault="00C44342" w:rsidP="00C44342">
      <w:pPr>
        <w:rPr>
          <w:rFonts w:ascii="Arial" w:hAnsi="Arial" w:cs="Arial"/>
          <w:i/>
          <w:iCs/>
          <w:color w:val="FF0000"/>
          <w:sz w:val="20"/>
          <w:szCs w:val="20"/>
        </w:rPr>
      </w:pPr>
    </w:p>
    <w:p w14:paraId="6330FA79" w14:textId="6905CDCB" w:rsidR="00C44342" w:rsidRDefault="00C44342" w:rsidP="00C44342">
      <w:pPr>
        <w:rPr>
          <w:rFonts w:ascii="Arial" w:hAnsi="Arial" w:cs="Arial"/>
          <w:i/>
          <w:iCs/>
          <w:color w:val="FF0000"/>
          <w:sz w:val="20"/>
          <w:szCs w:val="20"/>
        </w:rPr>
      </w:pPr>
    </w:p>
    <w:p w14:paraId="1EB4DCC9" w14:textId="1B86BE0C" w:rsidR="00C44342" w:rsidRDefault="00C44342" w:rsidP="00C44342">
      <w:pPr>
        <w:rPr>
          <w:rFonts w:ascii="Arial" w:hAnsi="Arial" w:cs="Arial"/>
          <w:i/>
          <w:iCs/>
          <w:color w:val="FF0000"/>
          <w:sz w:val="20"/>
          <w:szCs w:val="20"/>
        </w:rPr>
      </w:pPr>
    </w:p>
    <w:p w14:paraId="1B35A096" w14:textId="77777777" w:rsidR="00C44342" w:rsidRPr="00C44342" w:rsidRDefault="00C44342" w:rsidP="00C44342">
      <w:pPr>
        <w:rPr>
          <w:rFonts w:ascii="Arial" w:hAnsi="Arial" w:cs="Arial"/>
          <w:i/>
          <w:iCs/>
          <w:color w:val="FF0000"/>
          <w:sz w:val="20"/>
          <w:szCs w:val="20"/>
        </w:rPr>
      </w:pPr>
    </w:p>
    <w:p w14:paraId="0C9B7F8F" w14:textId="6B26D6DA"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List of </w:t>
      </w:r>
      <w:r w:rsidR="00EC1E52" w:rsidRPr="00EC1E52">
        <w:rPr>
          <w:rFonts w:ascii="Arial" w:hAnsi="Arial" w:cs="Arial"/>
          <w:b/>
          <w:bCs/>
          <w:color w:val="000000" w:themeColor="text1"/>
          <w:sz w:val="20"/>
          <w:szCs w:val="20"/>
        </w:rPr>
        <w:t>H</w:t>
      </w:r>
      <w:r w:rsidRPr="00EC1E52">
        <w:rPr>
          <w:rFonts w:ascii="Arial" w:hAnsi="Arial" w:cs="Arial"/>
          <w:b/>
          <w:bCs/>
          <w:color w:val="000000" w:themeColor="text1"/>
          <w:sz w:val="20"/>
          <w:szCs w:val="20"/>
        </w:rPr>
        <w:t xml:space="preserve">azardous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aste:</w:t>
      </w: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649"/>
        <w:gridCol w:w="1803"/>
        <w:gridCol w:w="2186"/>
        <w:gridCol w:w="4473"/>
      </w:tblGrid>
      <w:tr w:rsidR="00EC1E52" w:rsidRPr="00EC1E52" w14:paraId="0FFE59BD" w14:textId="77777777" w:rsidTr="00282419">
        <w:trPr>
          <w:trHeight w:val="365"/>
        </w:trPr>
        <w:tc>
          <w:tcPr>
            <w:tcW w:w="649" w:type="dxa"/>
            <w:shd w:val="clear" w:color="auto" w:fill="000000" w:themeFill="text1"/>
            <w:vAlign w:val="center"/>
            <w:hideMark/>
          </w:tcPr>
          <w:p w14:paraId="447957F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803" w:type="dxa"/>
            <w:shd w:val="clear" w:color="auto" w:fill="000000" w:themeFill="text1"/>
            <w:vAlign w:val="center"/>
            <w:hideMark/>
          </w:tcPr>
          <w:p w14:paraId="7E311983"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Name of waste</w:t>
            </w:r>
          </w:p>
        </w:tc>
        <w:tc>
          <w:tcPr>
            <w:tcW w:w="2186" w:type="dxa"/>
            <w:shd w:val="clear" w:color="auto" w:fill="000000" w:themeFill="text1"/>
            <w:vAlign w:val="center"/>
            <w:hideMark/>
          </w:tcPr>
          <w:p w14:paraId="3CACB4E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Source of generation</w:t>
            </w:r>
          </w:p>
        </w:tc>
        <w:tc>
          <w:tcPr>
            <w:tcW w:w="4473" w:type="dxa"/>
            <w:shd w:val="clear" w:color="auto" w:fill="000000" w:themeFill="text1"/>
            <w:vAlign w:val="center"/>
            <w:hideMark/>
          </w:tcPr>
          <w:p w14:paraId="48A57EC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EC1E52" w:rsidRPr="00EC1E52" w14:paraId="2AA56E4B" w14:textId="77777777" w:rsidTr="00282419">
        <w:trPr>
          <w:trHeight w:val="859"/>
        </w:trPr>
        <w:tc>
          <w:tcPr>
            <w:tcW w:w="649" w:type="dxa"/>
            <w:shd w:val="clear" w:color="auto" w:fill="auto"/>
            <w:vAlign w:val="center"/>
            <w:hideMark/>
          </w:tcPr>
          <w:p w14:paraId="2BC5644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803" w:type="dxa"/>
            <w:shd w:val="clear" w:color="auto" w:fill="auto"/>
            <w:vAlign w:val="center"/>
            <w:hideMark/>
          </w:tcPr>
          <w:p w14:paraId="4EA4CF9C"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23BD6904"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34729406"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EC1E52" w:rsidRPr="00EC1E52" w14:paraId="62190EC4" w14:textId="77777777" w:rsidTr="00282419">
        <w:trPr>
          <w:trHeight w:val="548"/>
        </w:trPr>
        <w:tc>
          <w:tcPr>
            <w:tcW w:w="649" w:type="dxa"/>
            <w:shd w:val="clear" w:color="auto" w:fill="auto"/>
            <w:vAlign w:val="center"/>
            <w:hideMark/>
          </w:tcPr>
          <w:p w14:paraId="2784EAF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803" w:type="dxa"/>
            <w:shd w:val="clear" w:color="auto" w:fill="auto"/>
            <w:vAlign w:val="center"/>
            <w:hideMark/>
          </w:tcPr>
          <w:p w14:paraId="3137F182"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4A38DCE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027F20C6" w14:textId="7236677E"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storage, </w:t>
            </w:r>
            <w:r w:rsidR="00EC1E52" w:rsidRPr="00EC1E52">
              <w:rPr>
                <w:rFonts w:ascii="Arial" w:eastAsia="Times New Roman" w:hAnsi="Arial" w:cs="Arial"/>
                <w:color w:val="000000" w:themeColor="text1"/>
                <w:sz w:val="20"/>
                <w:szCs w:val="20"/>
              </w:rPr>
              <w:t>transportation,</w:t>
            </w:r>
            <w:r w:rsidRPr="00EC1E52">
              <w:rPr>
                <w:rFonts w:ascii="Arial" w:eastAsia="Times New Roman" w:hAnsi="Arial" w:cs="Arial"/>
                <w:color w:val="000000" w:themeColor="text1"/>
                <w:sz w:val="20"/>
                <w:szCs w:val="20"/>
              </w:rPr>
              <w:t xml:space="preserve"> and sales to authorized recyclers.</w:t>
            </w:r>
          </w:p>
        </w:tc>
      </w:tr>
      <w:tr w:rsidR="00EC1E52" w:rsidRPr="00EC1E52" w14:paraId="676EF43E" w14:textId="77777777" w:rsidTr="00282419">
        <w:trPr>
          <w:trHeight w:val="365"/>
        </w:trPr>
        <w:tc>
          <w:tcPr>
            <w:tcW w:w="649" w:type="dxa"/>
            <w:shd w:val="clear" w:color="auto" w:fill="auto"/>
            <w:vAlign w:val="center"/>
            <w:hideMark/>
          </w:tcPr>
          <w:p w14:paraId="76584FF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803" w:type="dxa"/>
            <w:shd w:val="clear" w:color="auto" w:fill="auto"/>
            <w:vAlign w:val="center"/>
            <w:hideMark/>
          </w:tcPr>
          <w:p w14:paraId="34FFC01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527A2A92"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33BFFD8E"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EC1E52" w:rsidRPr="00EC1E52" w14:paraId="37A94BAF" w14:textId="77777777" w:rsidTr="00282419">
        <w:trPr>
          <w:trHeight w:val="548"/>
        </w:trPr>
        <w:tc>
          <w:tcPr>
            <w:tcW w:w="649" w:type="dxa"/>
            <w:shd w:val="clear" w:color="auto" w:fill="auto"/>
            <w:vAlign w:val="center"/>
            <w:hideMark/>
          </w:tcPr>
          <w:p w14:paraId="269CEF8D"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803" w:type="dxa"/>
            <w:shd w:val="clear" w:color="auto" w:fill="auto"/>
            <w:vAlign w:val="center"/>
            <w:hideMark/>
          </w:tcPr>
          <w:p w14:paraId="6D9EC5D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t>Spent Catalyst</w:t>
            </w:r>
          </w:p>
        </w:tc>
        <w:tc>
          <w:tcPr>
            <w:tcW w:w="2186" w:type="dxa"/>
            <w:shd w:val="clear" w:color="auto" w:fill="auto"/>
            <w:vAlign w:val="center"/>
            <w:hideMark/>
          </w:tcPr>
          <w:p w14:paraId="7F17DBB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 Plant</w:t>
            </w:r>
          </w:p>
        </w:tc>
        <w:tc>
          <w:tcPr>
            <w:tcW w:w="4473" w:type="dxa"/>
            <w:shd w:val="clear" w:color="auto" w:fill="auto"/>
            <w:vAlign w:val="center"/>
            <w:hideMark/>
          </w:tcPr>
          <w:p w14:paraId="5154A776" w14:textId="14DAE818"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w:t>
            </w:r>
            <w:r w:rsidR="00EC1E52" w:rsidRPr="00EC1E52">
              <w:rPr>
                <w:rFonts w:ascii="Arial" w:eastAsia="Times New Roman" w:hAnsi="Arial" w:cs="Arial"/>
                <w:color w:val="000000" w:themeColor="text1"/>
                <w:sz w:val="20"/>
                <w:szCs w:val="20"/>
              </w:rPr>
              <w:t>storage,</w:t>
            </w:r>
            <w:r w:rsidRPr="00EC1E52">
              <w:rPr>
                <w:rFonts w:ascii="Arial" w:eastAsia="Times New Roman" w:hAnsi="Arial" w:cs="Arial"/>
                <w:color w:val="000000" w:themeColor="text1"/>
                <w:sz w:val="20"/>
                <w:szCs w:val="20"/>
              </w:rPr>
              <w:t xml:space="preserve"> and transportation to authorized recyclers /authorized TSDF.</w:t>
            </w:r>
          </w:p>
        </w:tc>
      </w:tr>
      <w:tr w:rsidR="00EC1E52" w:rsidRPr="00EC1E52" w14:paraId="2F19CB86" w14:textId="77777777" w:rsidTr="00282419">
        <w:trPr>
          <w:trHeight w:val="731"/>
        </w:trPr>
        <w:tc>
          <w:tcPr>
            <w:tcW w:w="649" w:type="dxa"/>
            <w:shd w:val="clear" w:color="auto" w:fill="auto"/>
            <w:vAlign w:val="center"/>
            <w:hideMark/>
          </w:tcPr>
          <w:p w14:paraId="74C94F0A"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803" w:type="dxa"/>
            <w:shd w:val="clear" w:color="auto" w:fill="auto"/>
            <w:vAlign w:val="center"/>
            <w:hideMark/>
          </w:tcPr>
          <w:p w14:paraId="69EA23F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5673E71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37756E6B"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EC1E52" w:rsidRPr="00EC1E52" w14:paraId="2ED53DF7" w14:textId="77777777" w:rsidTr="00282419">
        <w:trPr>
          <w:trHeight w:val="915"/>
        </w:trPr>
        <w:tc>
          <w:tcPr>
            <w:tcW w:w="649" w:type="dxa"/>
            <w:shd w:val="clear" w:color="auto" w:fill="auto"/>
            <w:vAlign w:val="center"/>
            <w:hideMark/>
          </w:tcPr>
          <w:p w14:paraId="0BA1A68E"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6</w:t>
            </w:r>
          </w:p>
        </w:tc>
        <w:tc>
          <w:tcPr>
            <w:tcW w:w="1803" w:type="dxa"/>
            <w:shd w:val="clear" w:color="auto" w:fill="auto"/>
            <w:vAlign w:val="center"/>
            <w:hideMark/>
          </w:tcPr>
          <w:p w14:paraId="537F4504"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5487837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6DCB645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storage and transportation to Common incinerator</w:t>
            </w:r>
          </w:p>
        </w:tc>
      </w:tr>
    </w:tbl>
    <w:p w14:paraId="45B6F6FC" w14:textId="2C38F8C9" w:rsidR="00B1764D" w:rsidRDefault="00B1764D" w:rsidP="00B1764D">
      <w:pPr>
        <w:rPr>
          <w:rFonts w:ascii="Arial" w:hAnsi="Arial" w:cs="Arial"/>
          <w:color w:val="FF0000"/>
          <w:sz w:val="20"/>
          <w:szCs w:val="20"/>
        </w:rPr>
      </w:pPr>
    </w:p>
    <w:p w14:paraId="172DFB9D" w14:textId="78CC57C8"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Government </w:t>
      </w:r>
      <w:r w:rsidR="00EC1E52" w:rsidRPr="00EC1E52">
        <w:rPr>
          <w:rFonts w:ascii="Arial" w:hAnsi="Arial" w:cs="Arial"/>
          <w:b/>
          <w:bCs/>
          <w:color w:val="000000" w:themeColor="text1"/>
          <w:sz w:val="20"/>
          <w:szCs w:val="20"/>
        </w:rPr>
        <w:t>S</w:t>
      </w:r>
      <w:r w:rsidRPr="00EC1E52">
        <w:rPr>
          <w:rFonts w:ascii="Arial" w:hAnsi="Arial" w:cs="Arial"/>
          <w:b/>
          <w:bCs/>
          <w:color w:val="000000" w:themeColor="text1"/>
          <w:sz w:val="20"/>
          <w:szCs w:val="20"/>
        </w:rPr>
        <w:t xml:space="preserve">tandards for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mmonium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itrate and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 xml:space="preserve">eak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itric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cid </w:t>
      </w:r>
      <w:r w:rsidR="00EC1E52" w:rsidRPr="00EC1E52">
        <w:rPr>
          <w:rFonts w:ascii="Arial" w:hAnsi="Arial" w:cs="Arial"/>
          <w:b/>
          <w:bCs/>
          <w:color w:val="000000" w:themeColor="text1"/>
          <w:sz w:val="20"/>
          <w:szCs w:val="20"/>
        </w:rPr>
        <w:t>E</w:t>
      </w:r>
      <w:r w:rsidRPr="00EC1E52">
        <w:rPr>
          <w:rFonts w:ascii="Arial" w:hAnsi="Arial" w:cs="Arial"/>
          <w:b/>
          <w:bCs/>
          <w:color w:val="000000" w:themeColor="text1"/>
          <w:sz w:val="20"/>
          <w:szCs w:val="20"/>
        </w:rPr>
        <w:t>ffluent:</w:t>
      </w: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74"/>
        <w:gridCol w:w="1942"/>
        <w:gridCol w:w="1449"/>
        <w:gridCol w:w="1431"/>
        <w:gridCol w:w="1681"/>
        <w:gridCol w:w="1450"/>
      </w:tblGrid>
      <w:tr w:rsidR="00EC1E52" w:rsidRPr="00EC1E52" w14:paraId="06C5E5A2" w14:textId="77777777" w:rsidTr="00282419">
        <w:trPr>
          <w:trHeight w:val="162"/>
        </w:trPr>
        <w:tc>
          <w:tcPr>
            <w:tcW w:w="1174" w:type="dxa"/>
            <w:shd w:val="clear" w:color="auto" w:fill="000000" w:themeFill="text1"/>
            <w:vAlign w:val="center"/>
            <w:hideMark/>
          </w:tcPr>
          <w:p w14:paraId="5A1A763F"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44374247"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4"/>
            <w:shd w:val="clear" w:color="auto" w:fill="000000" w:themeFill="text1"/>
            <w:vAlign w:val="center"/>
            <w:hideMark/>
          </w:tcPr>
          <w:p w14:paraId="16F66D25"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EC1E52" w:rsidRPr="00EC1E52" w14:paraId="3683E57C" w14:textId="77777777" w:rsidTr="00282419">
        <w:trPr>
          <w:trHeight w:val="242"/>
        </w:trPr>
        <w:tc>
          <w:tcPr>
            <w:tcW w:w="1174" w:type="dxa"/>
            <w:shd w:val="clear" w:color="auto" w:fill="000000" w:themeFill="text1"/>
            <w:vAlign w:val="center"/>
            <w:hideMark/>
          </w:tcPr>
          <w:p w14:paraId="71072C60"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942" w:type="dxa"/>
            <w:shd w:val="clear" w:color="auto" w:fill="000000" w:themeFill="text1"/>
            <w:vAlign w:val="center"/>
            <w:hideMark/>
          </w:tcPr>
          <w:p w14:paraId="3B3E4561"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shd w:val="clear" w:color="auto" w:fill="000000" w:themeFill="text1"/>
            <w:vAlign w:val="center"/>
            <w:hideMark/>
          </w:tcPr>
          <w:p w14:paraId="5EF8604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shd w:val="clear" w:color="auto" w:fill="000000" w:themeFill="text1"/>
            <w:vAlign w:val="center"/>
            <w:hideMark/>
          </w:tcPr>
          <w:p w14:paraId="79931714"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1AE9417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shd w:val="clear" w:color="auto" w:fill="000000" w:themeFill="text1"/>
            <w:vAlign w:val="center"/>
            <w:hideMark/>
          </w:tcPr>
          <w:p w14:paraId="01806A8A"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EC1E52" w:rsidRPr="00EC1E52" w14:paraId="3D241505" w14:textId="77777777" w:rsidTr="00282419">
        <w:trPr>
          <w:trHeight w:val="700"/>
        </w:trPr>
        <w:tc>
          <w:tcPr>
            <w:tcW w:w="1174" w:type="dxa"/>
            <w:shd w:val="clear" w:color="auto" w:fill="auto"/>
            <w:vAlign w:val="center"/>
            <w:hideMark/>
          </w:tcPr>
          <w:p w14:paraId="7D07861C"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942" w:type="dxa"/>
            <w:shd w:val="clear" w:color="auto" w:fill="auto"/>
            <w:vAlign w:val="center"/>
            <w:hideMark/>
          </w:tcPr>
          <w:p w14:paraId="24B0D11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Ammonical</w:t>
            </w:r>
          </w:p>
          <w:p w14:paraId="2E522F0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449" w:type="dxa"/>
            <w:shd w:val="clear" w:color="auto" w:fill="auto"/>
            <w:vAlign w:val="center"/>
            <w:hideMark/>
          </w:tcPr>
          <w:p w14:paraId="21E2166D"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shd w:val="clear" w:color="auto" w:fill="auto"/>
            <w:vAlign w:val="center"/>
            <w:hideMark/>
          </w:tcPr>
          <w:p w14:paraId="79831E0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3622CE0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7045B45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EC1E52" w:rsidRPr="00EC1E52" w14:paraId="2CEA1ED2" w14:textId="77777777" w:rsidTr="00282419">
        <w:trPr>
          <w:trHeight w:val="482"/>
        </w:trPr>
        <w:tc>
          <w:tcPr>
            <w:tcW w:w="1174" w:type="dxa"/>
            <w:shd w:val="clear" w:color="auto" w:fill="auto"/>
            <w:vAlign w:val="center"/>
            <w:hideMark/>
          </w:tcPr>
          <w:p w14:paraId="2C472946"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942" w:type="dxa"/>
            <w:shd w:val="clear" w:color="auto" w:fill="auto"/>
            <w:vAlign w:val="center"/>
            <w:hideMark/>
          </w:tcPr>
          <w:p w14:paraId="41072EB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449" w:type="dxa"/>
            <w:shd w:val="clear" w:color="auto" w:fill="auto"/>
            <w:vAlign w:val="center"/>
            <w:hideMark/>
          </w:tcPr>
          <w:p w14:paraId="4B97AC2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shd w:val="clear" w:color="auto" w:fill="auto"/>
            <w:vAlign w:val="center"/>
            <w:hideMark/>
          </w:tcPr>
          <w:p w14:paraId="14B3F1D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56519C3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13E4003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bl>
    <w:p w14:paraId="2CAD1F07" w14:textId="77777777" w:rsidR="00B1764D" w:rsidRPr="00506944" w:rsidRDefault="00B1764D" w:rsidP="00B1764D">
      <w:pPr>
        <w:rPr>
          <w:rFonts w:ascii="Arial" w:hAnsi="Arial" w:cs="Arial"/>
          <w:color w:val="FF0000"/>
          <w:sz w:val="20"/>
          <w:szCs w:val="20"/>
        </w:rPr>
      </w:pPr>
    </w:p>
    <w:tbl>
      <w:tblPr>
        <w:tblW w:w="908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093"/>
        <w:gridCol w:w="2540"/>
        <w:gridCol w:w="3297"/>
      </w:tblGrid>
      <w:tr w:rsidR="00EC1E52" w:rsidRPr="00EC1E52" w14:paraId="388D99E6" w14:textId="77777777" w:rsidTr="00282419">
        <w:trPr>
          <w:trHeight w:val="100"/>
        </w:trPr>
        <w:tc>
          <w:tcPr>
            <w:tcW w:w="1153" w:type="dxa"/>
            <w:shd w:val="clear" w:color="auto" w:fill="000000" w:themeFill="text1"/>
            <w:vAlign w:val="center"/>
            <w:hideMark/>
          </w:tcPr>
          <w:p w14:paraId="088C26F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shd w:val="clear" w:color="auto" w:fill="000000" w:themeFill="text1"/>
            <w:vAlign w:val="center"/>
            <w:hideMark/>
          </w:tcPr>
          <w:p w14:paraId="03C06A6A"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shd w:val="clear" w:color="auto" w:fill="000000" w:themeFill="text1"/>
            <w:vAlign w:val="center"/>
            <w:hideMark/>
          </w:tcPr>
          <w:p w14:paraId="07BF285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shd w:val="clear" w:color="auto" w:fill="000000" w:themeFill="text1"/>
            <w:vAlign w:val="center"/>
            <w:hideMark/>
          </w:tcPr>
          <w:p w14:paraId="4B7A9406"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B1764D" w:rsidRPr="00506944" w14:paraId="3A5D2A51" w14:textId="77777777" w:rsidTr="00282419">
        <w:trPr>
          <w:trHeight w:val="444"/>
        </w:trPr>
        <w:tc>
          <w:tcPr>
            <w:tcW w:w="1153" w:type="dxa"/>
            <w:shd w:val="clear" w:color="auto" w:fill="auto"/>
            <w:vAlign w:val="center"/>
            <w:hideMark/>
          </w:tcPr>
          <w:p w14:paraId="2B55DFBA"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shd w:val="clear" w:color="auto" w:fill="auto"/>
            <w:vAlign w:val="center"/>
            <w:hideMark/>
          </w:tcPr>
          <w:p w14:paraId="1874ADE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shd w:val="clear" w:color="auto" w:fill="auto"/>
            <w:vAlign w:val="center"/>
            <w:hideMark/>
          </w:tcPr>
          <w:p w14:paraId="4F3F32E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shd w:val="clear" w:color="auto" w:fill="auto"/>
            <w:vAlign w:val="center"/>
            <w:hideMark/>
          </w:tcPr>
          <w:p w14:paraId="4690C18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5E4F3848" w14:textId="0BEFF674" w:rsidR="00C161E5" w:rsidRDefault="00C161E5" w:rsidP="00C161E5">
      <w:pPr>
        <w:rPr>
          <w:rFonts w:ascii="Arial" w:hAnsi="Arial" w:cs="Arial"/>
          <w:sz w:val="20"/>
          <w:szCs w:val="20"/>
        </w:rPr>
      </w:pPr>
    </w:p>
    <w:p w14:paraId="0FCE76D7" w14:textId="063CFCF9" w:rsidR="00704842" w:rsidRDefault="00704842" w:rsidP="00704842">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Financial Analysis:</w:t>
      </w:r>
    </w:p>
    <w:p w14:paraId="4CC42B4F" w14:textId="3170A6FA" w:rsidR="00704842" w:rsidRDefault="00704842" w:rsidP="00704842">
      <w:pPr>
        <w:rPr>
          <w:rFonts w:ascii="Arial" w:hAnsi="Arial" w:cs="Arial"/>
          <w:b/>
          <w:bCs/>
          <w:sz w:val="20"/>
          <w:szCs w:val="20"/>
          <w:lang w:val="en-US"/>
        </w:rPr>
      </w:pPr>
    </w:p>
    <w:p w14:paraId="0C41CA32" w14:textId="23F864B5" w:rsidR="00951BCE" w:rsidRPr="00027B1A" w:rsidRDefault="00951BCE" w:rsidP="00951BCE">
      <w:pPr>
        <w:rPr>
          <w:rFonts w:ascii="Arial" w:hAnsi="Arial" w:cs="Arial"/>
          <w:b/>
          <w:bCs/>
          <w:sz w:val="20"/>
          <w:szCs w:val="20"/>
          <w:lang w:val="en-US"/>
        </w:rPr>
      </w:pPr>
      <w:r>
        <w:rPr>
          <w:rFonts w:ascii="Arial" w:hAnsi="Arial" w:cs="Arial"/>
          <w:b/>
          <w:bCs/>
          <w:sz w:val="20"/>
          <w:szCs w:val="20"/>
          <w:lang w:val="en-US"/>
        </w:rPr>
        <w:t>Assumptions</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52F69896" w14:textId="10F2D2E8"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lastRenderedPageBreak/>
        <w:t xml:space="preserve">Raw material consumption norms are </w:t>
      </w:r>
      <w:r w:rsidR="002E5BC9" w:rsidRPr="00830C95">
        <w:rPr>
          <w:rFonts w:ascii="Arial" w:hAnsi="Arial" w:cs="Arial"/>
          <w:sz w:val="20"/>
          <w:szCs w:val="20"/>
        </w:rPr>
        <w:t>taken same as provided by KBR.</w:t>
      </w:r>
      <w:r w:rsidRPr="00830C95">
        <w:rPr>
          <w:rFonts w:ascii="Arial" w:hAnsi="Arial" w:cs="Arial"/>
          <w:sz w:val="20"/>
          <w:szCs w:val="20"/>
        </w:rPr>
        <w:t xml:space="preserve">                                                                                                                                                                                                                                             </w:t>
      </w:r>
    </w:p>
    <w:p w14:paraId="59489AB5" w14:textId="3B5AB060"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Per unit consumption of utilities, prices of raw material per tonne, catchem, overhead</w:t>
      </w:r>
      <w:r w:rsidR="00002B3A" w:rsidRPr="00830C95">
        <w:rPr>
          <w:rFonts w:ascii="Arial" w:hAnsi="Arial" w:cs="Arial"/>
          <w:sz w:val="20"/>
          <w:szCs w:val="20"/>
        </w:rPr>
        <w:t xml:space="preserve"> </w:t>
      </w:r>
      <w:r w:rsidRPr="00830C95">
        <w:rPr>
          <w:rFonts w:ascii="Arial" w:hAnsi="Arial" w:cs="Arial"/>
          <w:sz w:val="20"/>
          <w:szCs w:val="20"/>
        </w:rPr>
        <w:t xml:space="preserve">cost per tonne have been considered in financial modelling. </w:t>
      </w:r>
    </w:p>
    <w:p w14:paraId="5163F5B5" w14:textId="3D541F74"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 xml:space="preserve">Salaries &amp; wages calculations is based on the required number of employees needed in the operations of both the product. (Primary interviews)                                                                                                                                                                                                                                   </w:t>
      </w:r>
    </w:p>
    <w:p w14:paraId="67C19674" w14:textId="40340D2C"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 xml:space="preserve">The means of finance is taken as </w:t>
      </w:r>
      <w:r w:rsidR="002E5BC9" w:rsidRPr="00830C95">
        <w:rPr>
          <w:rFonts w:ascii="Arial" w:hAnsi="Arial" w:cs="Arial"/>
          <w:sz w:val="20"/>
          <w:szCs w:val="20"/>
        </w:rPr>
        <w:t>25</w:t>
      </w:r>
      <w:r w:rsidRPr="00830C95">
        <w:rPr>
          <w:rFonts w:ascii="Arial" w:hAnsi="Arial" w:cs="Arial"/>
          <w:sz w:val="20"/>
          <w:szCs w:val="20"/>
        </w:rPr>
        <w:t xml:space="preserve">% equity share capital and </w:t>
      </w:r>
      <w:r w:rsidR="002E5BC9" w:rsidRPr="00830C95">
        <w:rPr>
          <w:rFonts w:ascii="Arial" w:hAnsi="Arial" w:cs="Arial"/>
          <w:sz w:val="20"/>
          <w:szCs w:val="20"/>
        </w:rPr>
        <w:t>75</w:t>
      </w:r>
      <w:r w:rsidRPr="00830C95">
        <w:rPr>
          <w:rFonts w:ascii="Arial" w:hAnsi="Arial" w:cs="Arial"/>
          <w:sz w:val="20"/>
          <w:szCs w:val="20"/>
        </w:rPr>
        <w:t>% term loan.</w:t>
      </w:r>
    </w:p>
    <w:p w14:paraId="02907165" w14:textId="649D176F"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 xml:space="preserve">Working capital is used to fund operations and meet short-term obligations for the unit.                                                                                                           </w:t>
      </w:r>
    </w:p>
    <w:p w14:paraId="7A5ADB5F" w14:textId="21247505"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 xml:space="preserve">The total annual sales value is calculated by multiplying the price of each product (INR/Tonnes) by the </w:t>
      </w:r>
      <w:r w:rsidR="00B46DA0" w:rsidRPr="00830C95">
        <w:rPr>
          <w:rFonts w:ascii="Arial" w:hAnsi="Arial" w:cs="Arial"/>
          <w:sz w:val="20"/>
          <w:szCs w:val="20"/>
        </w:rPr>
        <w:t xml:space="preserve">100% </w:t>
      </w:r>
      <w:r w:rsidRPr="00830C95">
        <w:rPr>
          <w:rFonts w:ascii="Arial" w:hAnsi="Arial" w:cs="Arial"/>
          <w:sz w:val="20"/>
          <w:szCs w:val="20"/>
        </w:rPr>
        <w:t>annual production</w:t>
      </w:r>
      <w:r w:rsidR="00B46DA0" w:rsidRPr="00830C95">
        <w:rPr>
          <w:rFonts w:ascii="Arial" w:hAnsi="Arial" w:cs="Arial"/>
          <w:sz w:val="20"/>
          <w:szCs w:val="20"/>
        </w:rPr>
        <w:t xml:space="preserve"> of WNA and TAN.</w:t>
      </w:r>
    </w:p>
    <w:p w14:paraId="0A9EC7C0" w14:textId="547C1332"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 xml:space="preserve">The total salaries &amp; wages are calculated by multiplying the number of employees by the annual CTC each employee is offered.  </w:t>
      </w:r>
    </w:p>
    <w:p w14:paraId="2F8256CE" w14:textId="5B74499A" w:rsidR="00002B3A"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 xml:space="preserve">Means of finance represents the aid of financing the capital investment of the project. </w:t>
      </w:r>
    </w:p>
    <w:p w14:paraId="142DF9C1" w14:textId="2EAC1867"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 xml:space="preserve">For the calculation of total capital investment, equipment cost is derived through conducting various primary interviews with industry experts.                                                                                                                                                                                                                                            </w:t>
      </w:r>
    </w:p>
    <w:p w14:paraId="42D327FF" w14:textId="54DE27D0"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 xml:space="preserve">To calculate the </w:t>
      </w:r>
      <w:r w:rsidR="00B46DA0" w:rsidRPr="00830C95">
        <w:rPr>
          <w:rFonts w:ascii="Arial" w:hAnsi="Arial" w:cs="Arial"/>
          <w:sz w:val="20"/>
          <w:szCs w:val="20"/>
        </w:rPr>
        <w:t>total capital investment</w:t>
      </w:r>
      <w:r w:rsidRPr="00830C95">
        <w:rPr>
          <w:rFonts w:ascii="Arial" w:hAnsi="Arial" w:cs="Arial"/>
          <w:sz w:val="20"/>
          <w:szCs w:val="20"/>
        </w:rPr>
        <w:t xml:space="preserve">, the standard norms have been considered against the </w:t>
      </w:r>
      <w:r w:rsidR="00B46DA0" w:rsidRPr="00830C95">
        <w:rPr>
          <w:rFonts w:ascii="Arial" w:hAnsi="Arial" w:cs="Arial"/>
          <w:sz w:val="20"/>
          <w:szCs w:val="20"/>
        </w:rPr>
        <w:t>cost of basic plant and machinery</w:t>
      </w:r>
      <w:r w:rsidRPr="00830C95">
        <w:rPr>
          <w:rFonts w:ascii="Arial" w:hAnsi="Arial" w:cs="Arial"/>
          <w:sz w:val="20"/>
          <w:szCs w:val="20"/>
        </w:rPr>
        <w:t>. The below listed are the following norms-</w:t>
      </w:r>
    </w:p>
    <w:p w14:paraId="39B23508" w14:textId="4C7D470F" w:rsidR="00951BCE" w:rsidRPr="00830C95" w:rsidRDefault="00B46DA0">
      <w:pPr>
        <w:pStyle w:val="ListParagraph"/>
        <w:numPr>
          <w:ilvl w:val="1"/>
          <w:numId w:val="62"/>
        </w:numPr>
        <w:spacing w:line="360" w:lineRule="auto"/>
        <w:rPr>
          <w:rFonts w:ascii="Arial" w:hAnsi="Arial" w:cs="Arial"/>
          <w:sz w:val="20"/>
          <w:szCs w:val="20"/>
        </w:rPr>
      </w:pPr>
      <w:r w:rsidRPr="00830C95">
        <w:rPr>
          <w:rFonts w:ascii="Arial" w:hAnsi="Arial" w:cs="Arial"/>
          <w:sz w:val="20"/>
          <w:szCs w:val="20"/>
        </w:rPr>
        <w:t>Auxiliary equipment and pollution control equipment at 5%</w:t>
      </w:r>
    </w:p>
    <w:p w14:paraId="04A9541E" w14:textId="16299354" w:rsidR="00951BCE" w:rsidRPr="00830C95" w:rsidRDefault="00B46DA0">
      <w:pPr>
        <w:pStyle w:val="ListParagraph"/>
        <w:numPr>
          <w:ilvl w:val="1"/>
          <w:numId w:val="62"/>
        </w:numPr>
        <w:spacing w:line="360" w:lineRule="auto"/>
        <w:rPr>
          <w:rFonts w:ascii="Arial" w:hAnsi="Arial" w:cs="Arial"/>
          <w:sz w:val="20"/>
          <w:szCs w:val="20"/>
        </w:rPr>
      </w:pPr>
      <w:r w:rsidRPr="00830C95">
        <w:rPr>
          <w:rFonts w:ascii="Arial" w:hAnsi="Arial" w:cs="Arial"/>
          <w:sz w:val="20"/>
          <w:szCs w:val="20"/>
        </w:rPr>
        <w:t>Freight charges at 1%</w:t>
      </w:r>
    </w:p>
    <w:p w14:paraId="6F0CBF10" w14:textId="60F33979" w:rsidR="00951BCE" w:rsidRPr="00830C95" w:rsidRDefault="00B46DA0">
      <w:pPr>
        <w:pStyle w:val="ListParagraph"/>
        <w:numPr>
          <w:ilvl w:val="1"/>
          <w:numId w:val="62"/>
        </w:numPr>
        <w:spacing w:line="360" w:lineRule="auto"/>
        <w:rPr>
          <w:rFonts w:ascii="Arial" w:hAnsi="Arial" w:cs="Arial"/>
          <w:sz w:val="20"/>
          <w:szCs w:val="20"/>
        </w:rPr>
      </w:pPr>
      <w:r w:rsidRPr="00830C95">
        <w:rPr>
          <w:rFonts w:ascii="Arial" w:hAnsi="Arial" w:cs="Arial"/>
          <w:sz w:val="20"/>
          <w:szCs w:val="20"/>
        </w:rPr>
        <w:t xml:space="preserve">Insurance </w:t>
      </w:r>
      <w:r w:rsidR="007B689A" w:rsidRPr="00830C95">
        <w:rPr>
          <w:rFonts w:ascii="Arial" w:hAnsi="Arial" w:cs="Arial"/>
          <w:sz w:val="20"/>
          <w:szCs w:val="20"/>
        </w:rPr>
        <w:t>charges at</w:t>
      </w:r>
      <w:r w:rsidRPr="00830C95">
        <w:rPr>
          <w:rFonts w:ascii="Arial" w:hAnsi="Arial" w:cs="Arial"/>
          <w:sz w:val="20"/>
          <w:szCs w:val="20"/>
        </w:rPr>
        <w:t xml:space="preserve"> 2%</w:t>
      </w:r>
    </w:p>
    <w:p w14:paraId="570AC38B" w14:textId="0468D262" w:rsidR="00951BCE" w:rsidRPr="00830C95" w:rsidRDefault="007B689A">
      <w:pPr>
        <w:pStyle w:val="ListParagraph"/>
        <w:numPr>
          <w:ilvl w:val="1"/>
          <w:numId w:val="62"/>
        </w:numPr>
        <w:spacing w:line="360" w:lineRule="auto"/>
        <w:rPr>
          <w:rFonts w:ascii="Arial" w:hAnsi="Arial" w:cs="Arial"/>
          <w:sz w:val="20"/>
          <w:szCs w:val="20"/>
        </w:rPr>
      </w:pPr>
      <w:r w:rsidRPr="00830C95">
        <w:rPr>
          <w:rFonts w:ascii="Arial" w:hAnsi="Arial" w:cs="Arial"/>
          <w:sz w:val="20"/>
          <w:szCs w:val="20"/>
        </w:rPr>
        <w:t>Erection and foundation at 7.5% of plant machinery</w:t>
      </w:r>
    </w:p>
    <w:p w14:paraId="52FC99B7" w14:textId="4F46526A" w:rsidR="00951BCE" w:rsidRPr="00830C95" w:rsidRDefault="007B689A">
      <w:pPr>
        <w:pStyle w:val="ListParagraph"/>
        <w:numPr>
          <w:ilvl w:val="1"/>
          <w:numId w:val="62"/>
        </w:numPr>
        <w:spacing w:line="360" w:lineRule="auto"/>
        <w:rPr>
          <w:rFonts w:ascii="Arial" w:hAnsi="Arial" w:cs="Arial"/>
          <w:sz w:val="20"/>
          <w:szCs w:val="20"/>
        </w:rPr>
      </w:pPr>
      <w:r w:rsidRPr="00830C95">
        <w:rPr>
          <w:rFonts w:ascii="Arial" w:hAnsi="Arial" w:cs="Arial"/>
          <w:sz w:val="20"/>
          <w:szCs w:val="20"/>
        </w:rPr>
        <w:t>Stores and spares at 2%</w:t>
      </w:r>
    </w:p>
    <w:p w14:paraId="40843DA8" w14:textId="1927E076" w:rsidR="00951BCE" w:rsidRPr="00830C95" w:rsidRDefault="00951BCE" w:rsidP="004535C8">
      <w:pPr>
        <w:pStyle w:val="ListParagraph"/>
        <w:spacing w:line="360" w:lineRule="auto"/>
        <w:rPr>
          <w:rFonts w:ascii="Arial" w:hAnsi="Arial" w:cs="Arial"/>
          <w:sz w:val="20"/>
          <w:szCs w:val="20"/>
        </w:rPr>
      </w:pPr>
      <w:r w:rsidRPr="00830C95">
        <w:rPr>
          <w:rFonts w:ascii="Arial" w:hAnsi="Arial" w:cs="Arial"/>
          <w:sz w:val="20"/>
          <w:szCs w:val="20"/>
        </w:rPr>
        <w:t xml:space="preserve">Note- The </w:t>
      </w:r>
      <w:r w:rsidR="007B689A" w:rsidRPr="00830C95">
        <w:rPr>
          <w:rFonts w:ascii="Arial" w:hAnsi="Arial" w:cs="Arial"/>
          <w:sz w:val="20"/>
          <w:szCs w:val="20"/>
        </w:rPr>
        <w:t>total capital investment</w:t>
      </w:r>
      <w:r w:rsidRPr="00830C95">
        <w:rPr>
          <w:rFonts w:ascii="Arial" w:hAnsi="Arial" w:cs="Arial"/>
          <w:sz w:val="20"/>
          <w:szCs w:val="20"/>
        </w:rPr>
        <w:t xml:space="preserve"> includes the equipment cost plus the above-listed parameters.                                                                                                                                                                                                                                     </w:t>
      </w:r>
    </w:p>
    <w:p w14:paraId="068C17CF" w14:textId="1A028053"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ISBL facility includes equipment required in the process to manufacture weak nitric acid and ammonium nitrate</w:t>
      </w:r>
      <w:r w:rsidR="007B689A" w:rsidRPr="00830C95">
        <w:rPr>
          <w:rFonts w:ascii="Arial" w:hAnsi="Arial" w:cs="Arial"/>
          <w:sz w:val="20"/>
          <w:szCs w:val="20"/>
        </w:rPr>
        <w:t xml:space="preserve">. </w:t>
      </w:r>
      <w:r w:rsidRPr="00830C95">
        <w:rPr>
          <w:rFonts w:ascii="Arial" w:hAnsi="Arial" w:cs="Arial"/>
          <w:sz w:val="20"/>
          <w:szCs w:val="20"/>
        </w:rPr>
        <w:t>OSBL facility includes wastewater treatment plants, effluent treatment plants, different types of wet scrubbers to mitigate GHG emissions</w:t>
      </w:r>
      <w:r w:rsidR="007B689A" w:rsidRPr="00830C95">
        <w:rPr>
          <w:rFonts w:ascii="Arial" w:hAnsi="Arial" w:cs="Arial"/>
          <w:sz w:val="20"/>
          <w:szCs w:val="20"/>
        </w:rPr>
        <w:t>.</w:t>
      </w:r>
    </w:p>
    <w:p w14:paraId="023703FD" w14:textId="4C191422" w:rsidR="002E5BC9"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Operating cost is being calculated separately for weak nitric acid (WNA) and ammonium nitrate.</w:t>
      </w:r>
    </w:p>
    <w:p w14:paraId="23EA6163" w14:textId="639932C1"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 xml:space="preserve">Some of the parameters in calculating the </w:t>
      </w:r>
      <w:r w:rsidR="00830C95">
        <w:rPr>
          <w:rFonts w:ascii="Arial" w:hAnsi="Arial" w:cs="Arial"/>
          <w:sz w:val="20"/>
          <w:szCs w:val="20"/>
        </w:rPr>
        <w:t>operating cost</w:t>
      </w:r>
      <w:r w:rsidRPr="00830C95">
        <w:rPr>
          <w:rFonts w:ascii="Arial" w:hAnsi="Arial" w:cs="Arial"/>
          <w:sz w:val="20"/>
          <w:szCs w:val="20"/>
        </w:rPr>
        <w:t xml:space="preserve"> will have the common values like </w:t>
      </w:r>
      <w:r w:rsidR="007B689A" w:rsidRPr="00830C95">
        <w:rPr>
          <w:rFonts w:ascii="Arial" w:hAnsi="Arial" w:cs="Arial"/>
          <w:sz w:val="20"/>
          <w:szCs w:val="20"/>
        </w:rPr>
        <w:t>Labour (Salary and Wages)</w:t>
      </w:r>
      <w:r w:rsidRPr="00830C95">
        <w:rPr>
          <w:rFonts w:ascii="Arial" w:hAnsi="Arial" w:cs="Arial"/>
          <w:sz w:val="20"/>
          <w:szCs w:val="20"/>
        </w:rPr>
        <w:t>,</w:t>
      </w:r>
      <w:r w:rsidR="007B689A" w:rsidRPr="007B689A">
        <w:t xml:space="preserve"> </w:t>
      </w:r>
      <w:r w:rsidR="007B689A" w:rsidRPr="00830C95">
        <w:rPr>
          <w:rFonts w:ascii="Arial" w:hAnsi="Arial" w:cs="Arial"/>
          <w:sz w:val="20"/>
          <w:szCs w:val="20"/>
        </w:rPr>
        <w:t>Maintenance and repairs, Plant Overhead and Administrative Costs,</w:t>
      </w:r>
      <w:r w:rsidRPr="00830C95">
        <w:rPr>
          <w:rFonts w:ascii="Arial" w:hAnsi="Arial" w:cs="Arial"/>
          <w:sz w:val="20"/>
          <w:szCs w:val="20"/>
        </w:rPr>
        <w:t xml:space="preserve"> therefore, to avoid double counting, those have been considered in the WNA operating cost</w:t>
      </w:r>
      <w:r w:rsidR="007B689A" w:rsidRPr="00830C95">
        <w:rPr>
          <w:rFonts w:ascii="Arial" w:hAnsi="Arial" w:cs="Arial"/>
          <w:sz w:val="20"/>
          <w:szCs w:val="20"/>
        </w:rPr>
        <w:t>.</w:t>
      </w:r>
      <w:r w:rsidRPr="00830C95">
        <w:rPr>
          <w:rFonts w:ascii="Arial" w:hAnsi="Arial" w:cs="Arial"/>
          <w:sz w:val="20"/>
          <w:szCs w:val="20"/>
        </w:rPr>
        <w:tab/>
      </w:r>
    </w:p>
    <w:p w14:paraId="298D06E4" w14:textId="441DF75F"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For calculating some of the parameters, the following standard norms have been conside</w:t>
      </w:r>
      <w:r w:rsidR="00F80254" w:rsidRPr="00830C95">
        <w:rPr>
          <w:rFonts w:ascii="Arial" w:hAnsi="Arial" w:cs="Arial"/>
          <w:sz w:val="20"/>
          <w:szCs w:val="20"/>
        </w:rPr>
        <w:t>red</w:t>
      </w:r>
      <w:r w:rsidRPr="00830C95">
        <w:rPr>
          <w:rFonts w:ascii="Arial" w:hAnsi="Arial" w:cs="Arial"/>
          <w:sz w:val="20"/>
          <w:szCs w:val="20"/>
        </w:rPr>
        <w:t xml:space="preserve"> for</w:t>
      </w:r>
      <w:r w:rsidR="00007CD2" w:rsidRPr="00830C95">
        <w:rPr>
          <w:rFonts w:ascii="Arial" w:hAnsi="Arial" w:cs="Arial"/>
          <w:sz w:val="20"/>
          <w:szCs w:val="20"/>
        </w:rPr>
        <w:t xml:space="preserve"> total capital investment</w:t>
      </w:r>
      <w:r w:rsidR="00002B3A" w:rsidRPr="00830C95">
        <w:rPr>
          <w:rFonts w:ascii="Arial" w:hAnsi="Arial" w:cs="Arial"/>
          <w:sz w:val="20"/>
          <w:szCs w:val="20"/>
        </w:rPr>
        <w:t>-</w:t>
      </w:r>
    </w:p>
    <w:p w14:paraId="224E2F13" w14:textId="3513155F" w:rsidR="00951BCE" w:rsidRPr="00830C95" w:rsidRDefault="00951BCE">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 xml:space="preserve">Maintenance and repairs: </w:t>
      </w:r>
      <w:r w:rsidR="00257943" w:rsidRPr="00830C95">
        <w:rPr>
          <w:rFonts w:ascii="Arial" w:hAnsi="Arial" w:cs="Arial"/>
          <w:sz w:val="20"/>
          <w:szCs w:val="20"/>
        </w:rPr>
        <w:t>2</w:t>
      </w:r>
      <w:r w:rsidRPr="00830C95">
        <w:rPr>
          <w:rFonts w:ascii="Arial" w:hAnsi="Arial" w:cs="Arial"/>
          <w:sz w:val="20"/>
          <w:szCs w:val="20"/>
        </w:rPr>
        <w:t>% of Total Capital Investment</w:t>
      </w:r>
    </w:p>
    <w:p w14:paraId="3D00D3AC" w14:textId="135327A9" w:rsidR="00951BCE" w:rsidRPr="00830C95" w:rsidRDefault="00951BCE">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Plant Overhead and Administrative Costs: 3% of Maintenance and repairs + Labo</w:t>
      </w:r>
      <w:r w:rsidR="00002B3A" w:rsidRPr="00830C95">
        <w:rPr>
          <w:rFonts w:ascii="Arial" w:hAnsi="Arial" w:cs="Arial"/>
          <w:sz w:val="20"/>
          <w:szCs w:val="20"/>
        </w:rPr>
        <w:t>ur</w:t>
      </w:r>
    </w:p>
    <w:p w14:paraId="63C5436D" w14:textId="7ED3A585"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Expenditure of capital investment will be in the following phase-</w:t>
      </w:r>
    </w:p>
    <w:p w14:paraId="410151BA" w14:textId="0385EBFB" w:rsidR="00951BCE" w:rsidRPr="00830C95" w:rsidRDefault="00951BCE">
      <w:pPr>
        <w:pStyle w:val="ListParagraph"/>
        <w:numPr>
          <w:ilvl w:val="1"/>
          <w:numId w:val="64"/>
        </w:numPr>
        <w:spacing w:line="360" w:lineRule="auto"/>
        <w:rPr>
          <w:rFonts w:ascii="Arial" w:hAnsi="Arial" w:cs="Arial"/>
          <w:sz w:val="20"/>
          <w:szCs w:val="20"/>
        </w:rPr>
      </w:pPr>
      <w:r w:rsidRPr="00830C95">
        <w:rPr>
          <w:rFonts w:ascii="Arial" w:hAnsi="Arial" w:cs="Arial"/>
          <w:sz w:val="20"/>
          <w:szCs w:val="20"/>
        </w:rPr>
        <w:t>40% of Total Capital Investment: 202</w:t>
      </w:r>
      <w:r w:rsidR="00002B3A" w:rsidRPr="00830C95">
        <w:rPr>
          <w:rFonts w:ascii="Arial" w:hAnsi="Arial" w:cs="Arial"/>
          <w:sz w:val="20"/>
          <w:szCs w:val="20"/>
        </w:rPr>
        <w:t>3</w:t>
      </w:r>
    </w:p>
    <w:p w14:paraId="6AA92DAD" w14:textId="6A4E0AF2" w:rsidR="00951BCE" w:rsidRPr="00830C95" w:rsidRDefault="00002B3A">
      <w:pPr>
        <w:pStyle w:val="ListParagraph"/>
        <w:numPr>
          <w:ilvl w:val="1"/>
          <w:numId w:val="64"/>
        </w:numPr>
        <w:spacing w:line="360" w:lineRule="auto"/>
        <w:rPr>
          <w:rFonts w:ascii="Arial" w:hAnsi="Arial" w:cs="Arial"/>
          <w:sz w:val="20"/>
          <w:szCs w:val="20"/>
        </w:rPr>
      </w:pPr>
      <w:r w:rsidRPr="00830C95">
        <w:rPr>
          <w:rFonts w:ascii="Arial" w:hAnsi="Arial" w:cs="Arial"/>
          <w:sz w:val="20"/>
          <w:szCs w:val="20"/>
        </w:rPr>
        <w:t>6</w:t>
      </w:r>
      <w:r w:rsidR="00951BCE" w:rsidRPr="00830C95">
        <w:rPr>
          <w:rFonts w:ascii="Arial" w:hAnsi="Arial" w:cs="Arial"/>
          <w:sz w:val="20"/>
          <w:szCs w:val="20"/>
        </w:rPr>
        <w:t>0% of Total Capital Investment: 202</w:t>
      </w:r>
      <w:r w:rsidRPr="00830C95">
        <w:rPr>
          <w:rFonts w:ascii="Arial" w:hAnsi="Arial" w:cs="Arial"/>
          <w:sz w:val="20"/>
          <w:szCs w:val="20"/>
        </w:rPr>
        <w:t>4</w:t>
      </w:r>
      <w:r w:rsidR="00951BCE" w:rsidRPr="00830C95">
        <w:rPr>
          <w:rFonts w:ascii="Arial" w:hAnsi="Arial" w:cs="Arial"/>
          <w:sz w:val="20"/>
          <w:szCs w:val="20"/>
        </w:rPr>
        <w:t xml:space="preserve">                                                                                                                                                                                                                                       </w:t>
      </w:r>
    </w:p>
    <w:p w14:paraId="774A2F45" w14:textId="2C0D630A"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lastRenderedPageBreak/>
        <w:t>Operating Revenue is bifurcated between-</w:t>
      </w:r>
    </w:p>
    <w:p w14:paraId="740459B5" w14:textId="6F3CA78E" w:rsidR="00951BCE" w:rsidRPr="00830C95" w:rsidRDefault="00002B3A">
      <w:pPr>
        <w:pStyle w:val="ListParagraph"/>
        <w:numPr>
          <w:ilvl w:val="1"/>
          <w:numId w:val="65"/>
        </w:numPr>
        <w:spacing w:line="360" w:lineRule="auto"/>
        <w:rPr>
          <w:rFonts w:ascii="Arial" w:hAnsi="Arial" w:cs="Arial"/>
          <w:sz w:val="20"/>
          <w:szCs w:val="20"/>
        </w:rPr>
      </w:pPr>
      <w:r w:rsidRPr="00830C95">
        <w:rPr>
          <w:rFonts w:ascii="Arial" w:hAnsi="Arial" w:cs="Arial"/>
          <w:sz w:val="20"/>
          <w:szCs w:val="20"/>
        </w:rPr>
        <w:t>7800</w:t>
      </w:r>
      <w:r w:rsidR="00951BCE" w:rsidRPr="00830C95">
        <w:rPr>
          <w:rFonts w:ascii="Arial" w:hAnsi="Arial" w:cs="Arial"/>
          <w:sz w:val="20"/>
          <w:szCs w:val="20"/>
        </w:rPr>
        <w:t xml:space="preserve"> tons weak nitric acid merchant sale.</w:t>
      </w:r>
    </w:p>
    <w:p w14:paraId="65F26778" w14:textId="0F02CD7F" w:rsidR="00951BCE" w:rsidRPr="00830C95" w:rsidRDefault="00951BCE">
      <w:pPr>
        <w:pStyle w:val="ListParagraph"/>
        <w:numPr>
          <w:ilvl w:val="1"/>
          <w:numId w:val="65"/>
        </w:numPr>
        <w:spacing w:line="360" w:lineRule="auto"/>
        <w:rPr>
          <w:rFonts w:ascii="Arial" w:hAnsi="Arial" w:cs="Arial"/>
          <w:sz w:val="20"/>
          <w:szCs w:val="20"/>
        </w:rPr>
      </w:pPr>
      <w:r w:rsidRPr="00830C95">
        <w:rPr>
          <w:rFonts w:ascii="Arial" w:hAnsi="Arial" w:cs="Arial"/>
          <w:sz w:val="20"/>
          <w:szCs w:val="20"/>
        </w:rPr>
        <w:t xml:space="preserve">100000 tons ammonium nitrate merchant sale.  </w:t>
      </w:r>
    </w:p>
    <w:p w14:paraId="1F784408" w14:textId="15E02138"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Operating revenue for each year is calculated by multiplying the capacity utilization for respective year to the annual sales revenue @ 100 percent capacity utilization</w:t>
      </w:r>
      <w:r w:rsidR="00002B3A" w:rsidRPr="00830C95">
        <w:rPr>
          <w:rFonts w:ascii="Arial" w:hAnsi="Arial" w:cs="Arial"/>
          <w:sz w:val="20"/>
          <w:szCs w:val="20"/>
        </w:rPr>
        <w:t>.</w:t>
      </w:r>
      <w:r w:rsidRPr="00830C95">
        <w:rPr>
          <w:rFonts w:ascii="Arial" w:hAnsi="Arial" w:cs="Arial"/>
          <w:sz w:val="20"/>
          <w:szCs w:val="20"/>
        </w:rPr>
        <w:t xml:space="preserve"> </w:t>
      </w:r>
    </w:p>
    <w:p w14:paraId="63D6ADC9" w14:textId="7F09B46C"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Operations will start in 20</w:t>
      </w:r>
      <w:r w:rsidR="00002B3A" w:rsidRPr="00830C95">
        <w:rPr>
          <w:rFonts w:ascii="Arial" w:hAnsi="Arial" w:cs="Arial"/>
          <w:sz w:val="20"/>
          <w:szCs w:val="20"/>
        </w:rPr>
        <w:t>25</w:t>
      </w:r>
      <w:r w:rsidRPr="00830C95">
        <w:rPr>
          <w:rFonts w:ascii="Arial" w:hAnsi="Arial" w:cs="Arial"/>
          <w:sz w:val="20"/>
          <w:szCs w:val="20"/>
        </w:rPr>
        <w:t xml:space="preserve">.                                                                                                                                                                                                                                </w:t>
      </w:r>
    </w:p>
    <w:p w14:paraId="3DD5F1C7" w14:textId="12756200"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 xml:space="preserve">Cash flow has been calculated </w:t>
      </w:r>
      <w:r w:rsidR="00002B3A" w:rsidRPr="00830C95">
        <w:rPr>
          <w:rFonts w:ascii="Arial" w:hAnsi="Arial" w:cs="Arial"/>
          <w:sz w:val="20"/>
          <w:szCs w:val="20"/>
        </w:rPr>
        <w:t>for 15 years.</w:t>
      </w:r>
      <w:r w:rsidRPr="00830C95">
        <w:rPr>
          <w:rFonts w:ascii="Arial" w:hAnsi="Arial" w:cs="Arial"/>
          <w:sz w:val="20"/>
          <w:szCs w:val="20"/>
        </w:rPr>
        <w:t xml:space="preserve">                                                                                                                                                                                                                                            </w:t>
      </w:r>
    </w:p>
    <w:p w14:paraId="1EF5F408" w14:textId="7A7CF5F9"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 xml:space="preserve">Total operating cost is calculated based on capacity utilization at that period.                                                                                                                                                                                                                         </w:t>
      </w:r>
    </w:p>
    <w:p w14:paraId="5EA7C5A8" w14:textId="7EB3DE15" w:rsidR="00951BCE" w:rsidRPr="00830C95" w:rsidRDefault="00951BCE">
      <w:pPr>
        <w:pStyle w:val="ListParagraph"/>
        <w:numPr>
          <w:ilvl w:val="0"/>
          <w:numId w:val="61"/>
        </w:numPr>
        <w:spacing w:line="360" w:lineRule="auto"/>
        <w:rPr>
          <w:rFonts w:ascii="Arial" w:hAnsi="Arial" w:cs="Arial"/>
          <w:sz w:val="20"/>
          <w:szCs w:val="20"/>
        </w:rPr>
      </w:pPr>
      <w:r w:rsidRPr="00830C95">
        <w:rPr>
          <w:rFonts w:ascii="Arial" w:hAnsi="Arial" w:cs="Arial"/>
          <w:sz w:val="20"/>
          <w:szCs w:val="20"/>
        </w:rPr>
        <w:t>Four following cases are taken into consideration for sensitivity analysis-</w:t>
      </w:r>
    </w:p>
    <w:p w14:paraId="6556AFB2" w14:textId="3E3BA527" w:rsidR="00951BCE" w:rsidRPr="00830C95" w:rsidRDefault="00007CD2">
      <w:pPr>
        <w:pStyle w:val="ListParagraph"/>
        <w:numPr>
          <w:ilvl w:val="1"/>
          <w:numId w:val="66"/>
        </w:numPr>
        <w:spacing w:line="360" w:lineRule="auto"/>
        <w:rPr>
          <w:rFonts w:ascii="Arial" w:hAnsi="Arial" w:cs="Arial"/>
          <w:sz w:val="20"/>
          <w:szCs w:val="20"/>
        </w:rPr>
      </w:pPr>
      <w:r w:rsidRPr="00830C95">
        <w:rPr>
          <w:rFonts w:ascii="Arial" w:hAnsi="Arial" w:cs="Arial"/>
          <w:sz w:val="20"/>
          <w:szCs w:val="20"/>
        </w:rPr>
        <w:t>Raw Material Price increases by 10%</w:t>
      </w:r>
    </w:p>
    <w:p w14:paraId="499F2E8F" w14:textId="3479BCF9" w:rsidR="00951BCE" w:rsidRPr="00830C95" w:rsidRDefault="00007CD2">
      <w:pPr>
        <w:pStyle w:val="ListParagraph"/>
        <w:numPr>
          <w:ilvl w:val="1"/>
          <w:numId w:val="66"/>
        </w:numPr>
        <w:spacing w:line="360" w:lineRule="auto"/>
        <w:rPr>
          <w:rFonts w:ascii="Arial" w:hAnsi="Arial" w:cs="Arial"/>
          <w:sz w:val="20"/>
          <w:szCs w:val="20"/>
        </w:rPr>
      </w:pPr>
      <w:r w:rsidRPr="00830C95">
        <w:rPr>
          <w:rFonts w:ascii="Arial" w:hAnsi="Arial" w:cs="Arial"/>
          <w:sz w:val="20"/>
          <w:szCs w:val="20"/>
        </w:rPr>
        <w:t>Project Cost decreases by 5%</w:t>
      </w:r>
    </w:p>
    <w:p w14:paraId="3795F277" w14:textId="451F1C98" w:rsidR="00951BCE" w:rsidRPr="00830C95" w:rsidRDefault="00830C95">
      <w:pPr>
        <w:pStyle w:val="ListParagraph"/>
        <w:numPr>
          <w:ilvl w:val="1"/>
          <w:numId w:val="66"/>
        </w:numPr>
        <w:spacing w:line="360" w:lineRule="auto"/>
        <w:rPr>
          <w:rFonts w:ascii="Arial" w:hAnsi="Arial" w:cs="Arial"/>
          <w:sz w:val="20"/>
          <w:szCs w:val="20"/>
        </w:rPr>
      </w:pPr>
      <w:r w:rsidRPr="00830C95">
        <w:rPr>
          <w:rFonts w:ascii="Arial" w:hAnsi="Arial" w:cs="Arial"/>
          <w:sz w:val="20"/>
          <w:szCs w:val="20"/>
        </w:rPr>
        <w:t>Selling Price increases by 10%</w:t>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p>
    <w:p w14:paraId="66C24612" w14:textId="17636D4F" w:rsidR="00704842" w:rsidRDefault="00704842" w:rsidP="00704842">
      <w:pPr>
        <w:shd w:val="clear" w:color="auto" w:fill="F4B083" w:themeFill="accent2" w:themeFillTint="99"/>
        <w:rPr>
          <w:rFonts w:ascii="Arial" w:hAnsi="Arial" w:cs="Arial"/>
          <w:b/>
          <w:bCs/>
          <w:sz w:val="20"/>
          <w:szCs w:val="20"/>
          <w:lang w:val="en-US"/>
        </w:rPr>
      </w:pPr>
      <w:r w:rsidRPr="00704842">
        <w:rPr>
          <w:rFonts w:ascii="Arial" w:hAnsi="Arial" w:cs="Arial"/>
          <w:b/>
          <w:bCs/>
          <w:sz w:val="20"/>
          <w:szCs w:val="20"/>
          <w:lang w:val="en-US"/>
        </w:rPr>
        <w:t>Project cost estimation</w:t>
      </w:r>
    </w:p>
    <w:p w14:paraId="4791D366" w14:textId="40739F04" w:rsidR="00704842" w:rsidRDefault="00704842" w:rsidP="00704842">
      <w:pPr>
        <w:rPr>
          <w:rFonts w:ascii="Arial" w:hAnsi="Arial" w:cs="Arial"/>
          <w:b/>
          <w:bCs/>
          <w:sz w:val="20"/>
          <w:szCs w:val="20"/>
          <w:lang w:val="en-US"/>
        </w:rPr>
      </w:pPr>
    </w:p>
    <w:tbl>
      <w:tblPr>
        <w:tblW w:w="9045" w:type="dxa"/>
        <w:tblLook w:val="04A0" w:firstRow="1" w:lastRow="0" w:firstColumn="1" w:lastColumn="0" w:noHBand="0" w:noVBand="1"/>
      </w:tblPr>
      <w:tblGrid>
        <w:gridCol w:w="5335"/>
        <w:gridCol w:w="1988"/>
        <w:gridCol w:w="1722"/>
      </w:tblGrid>
      <w:tr w:rsidR="00070E14" w:rsidRPr="00C371C2" w14:paraId="7A6C72EC" w14:textId="4649E9B9" w:rsidTr="00070E14">
        <w:trPr>
          <w:trHeight w:val="233"/>
        </w:trPr>
        <w:tc>
          <w:tcPr>
            <w:tcW w:w="5335"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4877F13D" w14:textId="2FFC4BEE" w:rsidR="00070E14" w:rsidRPr="00C371C2" w:rsidRDefault="00070E14" w:rsidP="00C371C2">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Particulars</w:t>
            </w:r>
            <w:r>
              <w:rPr>
                <w:rFonts w:ascii="Arial" w:eastAsia="Times New Roman" w:hAnsi="Arial" w:cs="Arial"/>
                <w:b/>
                <w:bCs/>
                <w:color w:val="FFFFFF" w:themeColor="background1"/>
                <w:sz w:val="20"/>
                <w:szCs w:val="20"/>
                <w:lang w:eastAsia="en-IN"/>
              </w:rPr>
              <w:t xml:space="preserve"> </w:t>
            </w:r>
            <w:r w:rsidR="00E07474">
              <w:rPr>
                <w:rFonts w:ascii="Arial" w:eastAsia="Times New Roman" w:hAnsi="Arial" w:cs="Arial"/>
                <w:b/>
                <w:bCs/>
                <w:color w:val="FFFFFF" w:themeColor="background1"/>
                <w:sz w:val="20"/>
                <w:szCs w:val="20"/>
                <w:lang w:eastAsia="en-IN"/>
              </w:rPr>
              <w:t>(</w:t>
            </w:r>
            <w:r>
              <w:rPr>
                <w:rFonts w:ascii="Arial" w:eastAsia="Times New Roman" w:hAnsi="Arial" w:cs="Arial"/>
                <w:b/>
                <w:bCs/>
                <w:color w:val="FFFFFF" w:themeColor="background1"/>
                <w:sz w:val="20"/>
                <w:szCs w:val="20"/>
                <w:lang w:eastAsia="en-IN"/>
              </w:rPr>
              <w:t>INR Crore</w:t>
            </w:r>
            <w:r w:rsidR="00E07474">
              <w:rPr>
                <w:rFonts w:ascii="Arial" w:eastAsia="Times New Roman" w:hAnsi="Arial" w:cs="Arial"/>
                <w:b/>
                <w:bCs/>
                <w:color w:val="FFFFFF" w:themeColor="background1"/>
                <w:sz w:val="20"/>
                <w:szCs w:val="20"/>
                <w:lang w:eastAsia="en-IN"/>
              </w:rPr>
              <w:t>)</w:t>
            </w:r>
          </w:p>
        </w:tc>
        <w:tc>
          <w:tcPr>
            <w:tcW w:w="1988"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3C6E9C3C" w14:textId="71C70ECF" w:rsidR="00070E14" w:rsidRPr="00C371C2" w:rsidRDefault="00070E14" w:rsidP="00070E14">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Shahjahanpur</w:t>
            </w:r>
          </w:p>
        </w:tc>
        <w:tc>
          <w:tcPr>
            <w:tcW w:w="1722" w:type="dxa"/>
            <w:tcBorders>
              <w:top w:val="single" w:sz="4" w:space="0" w:color="auto"/>
              <w:left w:val="nil"/>
              <w:bottom w:val="single" w:sz="4" w:space="0" w:color="auto"/>
              <w:right w:val="single" w:sz="4" w:space="0" w:color="auto"/>
            </w:tcBorders>
            <w:shd w:val="clear" w:color="auto" w:fill="000000" w:themeFill="text1"/>
          </w:tcPr>
          <w:p w14:paraId="1C982F35" w14:textId="1DA68B4D" w:rsidR="00070E14" w:rsidRDefault="00070E14" w:rsidP="00070E14">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Hazira</w:t>
            </w:r>
          </w:p>
        </w:tc>
      </w:tr>
      <w:tr w:rsidR="00070E14" w:rsidRPr="00C371C2" w14:paraId="45052870" w14:textId="1557C54B"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D81D2B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Land</w:t>
            </w:r>
          </w:p>
        </w:tc>
        <w:tc>
          <w:tcPr>
            <w:tcW w:w="1988" w:type="dxa"/>
            <w:tcBorders>
              <w:top w:val="nil"/>
              <w:left w:val="nil"/>
              <w:bottom w:val="single" w:sz="4" w:space="0" w:color="auto"/>
              <w:right w:val="single" w:sz="4" w:space="0" w:color="auto"/>
            </w:tcBorders>
            <w:shd w:val="clear" w:color="auto" w:fill="auto"/>
            <w:noWrap/>
            <w:vAlign w:val="bottom"/>
            <w:hideMark/>
          </w:tcPr>
          <w:p w14:paraId="687E014F"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0</w:t>
            </w:r>
          </w:p>
        </w:tc>
        <w:tc>
          <w:tcPr>
            <w:tcW w:w="1722" w:type="dxa"/>
            <w:tcBorders>
              <w:top w:val="nil"/>
              <w:left w:val="nil"/>
              <w:bottom w:val="single" w:sz="4" w:space="0" w:color="auto"/>
              <w:right w:val="single" w:sz="4" w:space="0" w:color="auto"/>
            </w:tcBorders>
            <w:vAlign w:val="bottom"/>
          </w:tcPr>
          <w:p w14:paraId="63389B32" w14:textId="3B4C6A2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0</w:t>
            </w:r>
          </w:p>
        </w:tc>
      </w:tr>
      <w:tr w:rsidR="00070E14" w:rsidRPr="00C371C2" w14:paraId="629CC816" w14:textId="0DA6BBE9"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71ED2A60"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Site development and building</w:t>
            </w:r>
          </w:p>
        </w:tc>
        <w:tc>
          <w:tcPr>
            <w:tcW w:w="1988" w:type="dxa"/>
            <w:tcBorders>
              <w:top w:val="nil"/>
              <w:left w:val="nil"/>
              <w:bottom w:val="single" w:sz="4" w:space="0" w:color="auto"/>
              <w:right w:val="single" w:sz="4" w:space="0" w:color="auto"/>
            </w:tcBorders>
            <w:shd w:val="clear" w:color="auto" w:fill="auto"/>
            <w:noWrap/>
            <w:vAlign w:val="bottom"/>
            <w:hideMark/>
          </w:tcPr>
          <w:p w14:paraId="327F8EF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8</w:t>
            </w:r>
          </w:p>
        </w:tc>
        <w:tc>
          <w:tcPr>
            <w:tcW w:w="1722" w:type="dxa"/>
            <w:tcBorders>
              <w:top w:val="nil"/>
              <w:left w:val="nil"/>
              <w:bottom w:val="single" w:sz="4" w:space="0" w:color="auto"/>
              <w:right w:val="single" w:sz="4" w:space="0" w:color="auto"/>
            </w:tcBorders>
            <w:vAlign w:val="bottom"/>
          </w:tcPr>
          <w:p w14:paraId="50839EF4" w14:textId="7D90613B"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8</w:t>
            </w:r>
          </w:p>
        </w:tc>
      </w:tr>
      <w:tr w:rsidR="00070E14" w:rsidRPr="00C371C2" w14:paraId="1F1CF22D" w14:textId="6475D127"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3B4E7D5" w14:textId="34A4FB05"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Plant and Machinery</w:t>
            </w:r>
          </w:p>
        </w:tc>
        <w:tc>
          <w:tcPr>
            <w:tcW w:w="1988" w:type="dxa"/>
            <w:tcBorders>
              <w:top w:val="nil"/>
              <w:left w:val="nil"/>
              <w:bottom w:val="single" w:sz="4" w:space="0" w:color="auto"/>
              <w:right w:val="single" w:sz="4" w:space="0" w:color="auto"/>
            </w:tcBorders>
            <w:shd w:val="clear" w:color="auto" w:fill="auto"/>
            <w:noWrap/>
            <w:vAlign w:val="bottom"/>
            <w:hideMark/>
          </w:tcPr>
          <w:p w14:paraId="3E2EA92D"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325</w:t>
            </w:r>
          </w:p>
        </w:tc>
        <w:tc>
          <w:tcPr>
            <w:tcW w:w="1722" w:type="dxa"/>
            <w:tcBorders>
              <w:top w:val="nil"/>
              <w:left w:val="nil"/>
              <w:bottom w:val="single" w:sz="4" w:space="0" w:color="auto"/>
              <w:right w:val="single" w:sz="4" w:space="0" w:color="auto"/>
            </w:tcBorders>
            <w:vAlign w:val="bottom"/>
          </w:tcPr>
          <w:p w14:paraId="16E5AF32" w14:textId="26EF0E3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325</w:t>
            </w:r>
          </w:p>
        </w:tc>
      </w:tr>
      <w:tr w:rsidR="00070E14" w:rsidRPr="00C371C2" w14:paraId="21499FBC" w14:textId="047EC578"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4835F1F"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Miscellaneous fixed assets</w:t>
            </w:r>
          </w:p>
        </w:tc>
        <w:tc>
          <w:tcPr>
            <w:tcW w:w="1988" w:type="dxa"/>
            <w:tcBorders>
              <w:top w:val="nil"/>
              <w:left w:val="nil"/>
              <w:bottom w:val="single" w:sz="4" w:space="0" w:color="auto"/>
              <w:right w:val="single" w:sz="4" w:space="0" w:color="auto"/>
            </w:tcBorders>
            <w:shd w:val="clear" w:color="auto" w:fill="auto"/>
            <w:noWrap/>
            <w:vAlign w:val="bottom"/>
            <w:hideMark/>
          </w:tcPr>
          <w:p w14:paraId="2EE4F9A3"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15</w:t>
            </w:r>
          </w:p>
        </w:tc>
        <w:tc>
          <w:tcPr>
            <w:tcW w:w="1722" w:type="dxa"/>
            <w:tcBorders>
              <w:top w:val="nil"/>
              <w:left w:val="nil"/>
              <w:bottom w:val="single" w:sz="4" w:space="0" w:color="auto"/>
              <w:right w:val="single" w:sz="4" w:space="0" w:color="auto"/>
            </w:tcBorders>
            <w:vAlign w:val="bottom"/>
          </w:tcPr>
          <w:p w14:paraId="0E6A37D5" w14:textId="3C004E16"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15</w:t>
            </w:r>
          </w:p>
        </w:tc>
      </w:tr>
      <w:tr w:rsidR="00070E14" w:rsidRPr="00C371C2" w14:paraId="60646B3A" w14:textId="1BEC9270"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081A7A5"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Design and detailed engineering</w:t>
            </w:r>
          </w:p>
        </w:tc>
        <w:tc>
          <w:tcPr>
            <w:tcW w:w="1988" w:type="dxa"/>
            <w:tcBorders>
              <w:top w:val="nil"/>
              <w:left w:val="nil"/>
              <w:bottom w:val="single" w:sz="4" w:space="0" w:color="auto"/>
              <w:right w:val="single" w:sz="4" w:space="0" w:color="auto"/>
            </w:tcBorders>
            <w:shd w:val="clear" w:color="auto" w:fill="auto"/>
            <w:noWrap/>
            <w:vAlign w:val="bottom"/>
            <w:hideMark/>
          </w:tcPr>
          <w:p w14:paraId="29092F32"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20</w:t>
            </w:r>
          </w:p>
        </w:tc>
        <w:tc>
          <w:tcPr>
            <w:tcW w:w="1722" w:type="dxa"/>
            <w:tcBorders>
              <w:top w:val="nil"/>
              <w:left w:val="nil"/>
              <w:bottom w:val="single" w:sz="4" w:space="0" w:color="auto"/>
              <w:right w:val="single" w:sz="4" w:space="0" w:color="auto"/>
            </w:tcBorders>
            <w:vAlign w:val="bottom"/>
          </w:tcPr>
          <w:p w14:paraId="5DBAA508" w14:textId="72C06520"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20</w:t>
            </w:r>
          </w:p>
        </w:tc>
      </w:tr>
      <w:tr w:rsidR="00070E14" w:rsidRPr="00C371C2" w14:paraId="73740B3A" w14:textId="5C5A15A5"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077276A7"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Preliminary &amp; Pre-operative expenses</w:t>
            </w:r>
          </w:p>
        </w:tc>
        <w:tc>
          <w:tcPr>
            <w:tcW w:w="1988" w:type="dxa"/>
            <w:tcBorders>
              <w:top w:val="nil"/>
              <w:left w:val="nil"/>
              <w:bottom w:val="single" w:sz="4" w:space="0" w:color="auto"/>
              <w:right w:val="single" w:sz="4" w:space="0" w:color="auto"/>
            </w:tcBorders>
            <w:shd w:val="clear" w:color="auto" w:fill="auto"/>
            <w:noWrap/>
            <w:vAlign w:val="bottom"/>
            <w:hideMark/>
          </w:tcPr>
          <w:p w14:paraId="4D3E8B55"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2</w:t>
            </w:r>
          </w:p>
        </w:tc>
        <w:tc>
          <w:tcPr>
            <w:tcW w:w="1722" w:type="dxa"/>
            <w:tcBorders>
              <w:top w:val="nil"/>
              <w:left w:val="nil"/>
              <w:bottom w:val="single" w:sz="4" w:space="0" w:color="auto"/>
              <w:right w:val="single" w:sz="4" w:space="0" w:color="auto"/>
            </w:tcBorders>
            <w:vAlign w:val="bottom"/>
          </w:tcPr>
          <w:p w14:paraId="06FD50CF" w14:textId="59F4733C"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2</w:t>
            </w:r>
          </w:p>
        </w:tc>
      </w:tr>
      <w:tr w:rsidR="00070E14" w:rsidRPr="00C371C2" w14:paraId="015B4B8D" w14:textId="3F11BDF6"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45DF979F"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Provision for contingency</w:t>
            </w:r>
          </w:p>
        </w:tc>
        <w:tc>
          <w:tcPr>
            <w:tcW w:w="1988" w:type="dxa"/>
            <w:tcBorders>
              <w:top w:val="nil"/>
              <w:left w:val="nil"/>
              <w:bottom w:val="single" w:sz="4" w:space="0" w:color="auto"/>
              <w:right w:val="single" w:sz="4" w:space="0" w:color="auto"/>
            </w:tcBorders>
            <w:shd w:val="clear" w:color="auto" w:fill="auto"/>
            <w:noWrap/>
            <w:vAlign w:val="bottom"/>
            <w:hideMark/>
          </w:tcPr>
          <w:p w14:paraId="2DC889CD"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37</w:t>
            </w:r>
          </w:p>
        </w:tc>
        <w:tc>
          <w:tcPr>
            <w:tcW w:w="1722" w:type="dxa"/>
            <w:tcBorders>
              <w:top w:val="nil"/>
              <w:left w:val="nil"/>
              <w:bottom w:val="single" w:sz="4" w:space="0" w:color="auto"/>
              <w:right w:val="single" w:sz="4" w:space="0" w:color="auto"/>
            </w:tcBorders>
            <w:vAlign w:val="bottom"/>
          </w:tcPr>
          <w:p w14:paraId="26B15904" w14:textId="11F5B35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37</w:t>
            </w:r>
          </w:p>
        </w:tc>
      </w:tr>
      <w:tr w:rsidR="00070E14" w:rsidRPr="00C371C2" w14:paraId="6A4F4BD4" w14:textId="7CB0AF56"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66E1E0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Margin for working capital</w:t>
            </w:r>
          </w:p>
        </w:tc>
        <w:tc>
          <w:tcPr>
            <w:tcW w:w="1988" w:type="dxa"/>
            <w:tcBorders>
              <w:top w:val="nil"/>
              <w:left w:val="nil"/>
              <w:bottom w:val="single" w:sz="4" w:space="0" w:color="auto"/>
              <w:right w:val="single" w:sz="4" w:space="0" w:color="auto"/>
            </w:tcBorders>
            <w:shd w:val="clear" w:color="auto" w:fill="auto"/>
            <w:noWrap/>
            <w:vAlign w:val="bottom"/>
            <w:hideMark/>
          </w:tcPr>
          <w:p w14:paraId="698339D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10</w:t>
            </w:r>
          </w:p>
        </w:tc>
        <w:tc>
          <w:tcPr>
            <w:tcW w:w="1722" w:type="dxa"/>
            <w:tcBorders>
              <w:top w:val="nil"/>
              <w:left w:val="nil"/>
              <w:bottom w:val="single" w:sz="4" w:space="0" w:color="auto"/>
              <w:right w:val="single" w:sz="4" w:space="0" w:color="auto"/>
            </w:tcBorders>
            <w:vAlign w:val="bottom"/>
          </w:tcPr>
          <w:p w14:paraId="214381FC" w14:textId="19ED013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11</w:t>
            </w:r>
          </w:p>
        </w:tc>
      </w:tr>
      <w:tr w:rsidR="00070E14" w:rsidRPr="00C371C2" w14:paraId="16EB02F5" w14:textId="35DE713F" w:rsidTr="003717B9">
        <w:trPr>
          <w:trHeight w:val="233"/>
        </w:trPr>
        <w:tc>
          <w:tcPr>
            <w:tcW w:w="5335" w:type="dxa"/>
            <w:tcBorders>
              <w:top w:val="nil"/>
              <w:left w:val="single" w:sz="4" w:space="0" w:color="auto"/>
              <w:bottom w:val="single" w:sz="4" w:space="0" w:color="auto"/>
              <w:right w:val="single" w:sz="4" w:space="0" w:color="auto"/>
            </w:tcBorders>
            <w:shd w:val="clear" w:color="auto" w:fill="4472C4" w:themeFill="accent1"/>
            <w:noWrap/>
            <w:vAlign w:val="bottom"/>
            <w:hideMark/>
          </w:tcPr>
          <w:p w14:paraId="7F1CEE43" w14:textId="77777777" w:rsidR="00070E14" w:rsidRPr="00C371C2" w:rsidRDefault="00070E14" w:rsidP="00070E14">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Total Project cost</w:t>
            </w:r>
          </w:p>
        </w:tc>
        <w:tc>
          <w:tcPr>
            <w:tcW w:w="1988" w:type="dxa"/>
            <w:tcBorders>
              <w:top w:val="nil"/>
              <w:left w:val="nil"/>
              <w:bottom w:val="single" w:sz="4" w:space="0" w:color="auto"/>
              <w:right w:val="single" w:sz="4" w:space="0" w:color="auto"/>
            </w:tcBorders>
            <w:shd w:val="clear" w:color="auto" w:fill="4472C4" w:themeFill="accent1"/>
            <w:noWrap/>
            <w:vAlign w:val="bottom"/>
            <w:hideMark/>
          </w:tcPr>
          <w:p w14:paraId="13ED6FE9" w14:textId="77777777" w:rsidR="00070E14" w:rsidRPr="00C371C2" w:rsidRDefault="00070E14" w:rsidP="00070E14">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418</w:t>
            </w:r>
          </w:p>
        </w:tc>
        <w:tc>
          <w:tcPr>
            <w:tcW w:w="1722" w:type="dxa"/>
            <w:tcBorders>
              <w:top w:val="nil"/>
              <w:left w:val="nil"/>
              <w:bottom w:val="single" w:sz="4" w:space="0" w:color="auto"/>
              <w:right w:val="single" w:sz="4" w:space="0" w:color="auto"/>
            </w:tcBorders>
            <w:shd w:val="clear" w:color="auto" w:fill="4472C4" w:themeFill="accent1"/>
            <w:vAlign w:val="bottom"/>
          </w:tcPr>
          <w:p w14:paraId="31AB496A" w14:textId="34539BAE" w:rsidR="00070E14" w:rsidRPr="003970BC" w:rsidRDefault="00070E14" w:rsidP="00070E14">
            <w:pPr>
              <w:spacing w:line="240" w:lineRule="auto"/>
              <w:jc w:val="center"/>
              <w:rPr>
                <w:rFonts w:ascii="Arial" w:eastAsia="Times New Roman" w:hAnsi="Arial" w:cs="Arial"/>
                <w:b/>
                <w:bCs/>
                <w:color w:val="000000"/>
                <w:sz w:val="20"/>
                <w:szCs w:val="20"/>
                <w:lang w:eastAsia="en-IN"/>
              </w:rPr>
            </w:pPr>
            <w:r w:rsidRPr="003970BC">
              <w:rPr>
                <w:rFonts w:ascii="Arial" w:eastAsia="Times New Roman" w:hAnsi="Arial" w:cs="Arial"/>
                <w:b/>
                <w:bCs/>
                <w:color w:val="FFFFFF" w:themeColor="background1"/>
                <w:sz w:val="20"/>
                <w:szCs w:val="20"/>
                <w:lang w:eastAsia="en-IN"/>
              </w:rPr>
              <w:t>418</w:t>
            </w:r>
          </w:p>
        </w:tc>
      </w:tr>
      <w:tr w:rsidR="00070E14" w:rsidRPr="00C371C2" w14:paraId="16A3B978" w14:textId="132C44F2"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50DD2527"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Interest During Construction</w:t>
            </w:r>
          </w:p>
        </w:tc>
        <w:tc>
          <w:tcPr>
            <w:tcW w:w="1988" w:type="dxa"/>
            <w:tcBorders>
              <w:top w:val="nil"/>
              <w:left w:val="nil"/>
              <w:bottom w:val="single" w:sz="4" w:space="0" w:color="auto"/>
              <w:right w:val="single" w:sz="4" w:space="0" w:color="auto"/>
            </w:tcBorders>
            <w:shd w:val="clear" w:color="auto" w:fill="auto"/>
            <w:noWrap/>
            <w:vAlign w:val="bottom"/>
            <w:hideMark/>
          </w:tcPr>
          <w:p w14:paraId="4EE73331"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34</w:t>
            </w:r>
          </w:p>
        </w:tc>
        <w:tc>
          <w:tcPr>
            <w:tcW w:w="1722" w:type="dxa"/>
            <w:tcBorders>
              <w:top w:val="nil"/>
              <w:left w:val="nil"/>
              <w:bottom w:val="single" w:sz="4" w:space="0" w:color="auto"/>
              <w:right w:val="single" w:sz="4" w:space="0" w:color="auto"/>
            </w:tcBorders>
            <w:vAlign w:val="bottom"/>
          </w:tcPr>
          <w:p w14:paraId="245DBECC" w14:textId="068824C0"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34</w:t>
            </w:r>
          </w:p>
        </w:tc>
      </w:tr>
    </w:tbl>
    <w:p w14:paraId="052DB7C2" w14:textId="77777777" w:rsidR="00464BB1" w:rsidRDefault="00464BB1" w:rsidP="00704842">
      <w:pPr>
        <w:rPr>
          <w:rFonts w:ascii="Arial" w:hAnsi="Arial" w:cs="Arial"/>
          <w:b/>
          <w:bCs/>
          <w:sz w:val="20"/>
          <w:szCs w:val="20"/>
          <w:lang w:val="en-US"/>
        </w:rPr>
      </w:pPr>
    </w:p>
    <w:p w14:paraId="71E5584D" w14:textId="4C90BB0F" w:rsidR="00464BB1" w:rsidRDefault="00464BB1" w:rsidP="00464BB1">
      <w:pPr>
        <w:shd w:val="clear" w:color="auto" w:fill="F4B083" w:themeFill="accent2" w:themeFillTint="99"/>
        <w:rPr>
          <w:rFonts w:ascii="Arial" w:hAnsi="Arial" w:cs="Arial"/>
          <w:b/>
          <w:bCs/>
          <w:sz w:val="20"/>
          <w:szCs w:val="20"/>
          <w:lang w:val="en-US"/>
        </w:rPr>
      </w:pPr>
      <w:r w:rsidRPr="00464BB1">
        <w:rPr>
          <w:rFonts w:ascii="Arial" w:hAnsi="Arial" w:cs="Arial"/>
          <w:b/>
          <w:bCs/>
          <w:sz w:val="20"/>
          <w:szCs w:val="20"/>
          <w:lang w:val="en-US"/>
        </w:rPr>
        <w:t>Cost of production</w:t>
      </w:r>
      <w:r>
        <w:rPr>
          <w:rFonts w:ascii="Arial" w:hAnsi="Arial" w:cs="Arial"/>
          <w:b/>
          <w:bCs/>
          <w:sz w:val="20"/>
          <w:szCs w:val="20"/>
          <w:lang w:val="en-US"/>
        </w:rPr>
        <w:t xml:space="preserve">- </w:t>
      </w:r>
    </w:p>
    <w:p w14:paraId="084864FF" w14:textId="1068AEF3" w:rsidR="00AF4185" w:rsidRDefault="00AF4185" w:rsidP="00704842">
      <w:pPr>
        <w:rPr>
          <w:rFonts w:ascii="Arial" w:hAnsi="Arial" w:cs="Arial"/>
          <w:b/>
          <w:bCs/>
          <w:sz w:val="20"/>
          <w:szCs w:val="20"/>
          <w:lang w:val="en-US"/>
        </w:rPr>
      </w:pPr>
      <w:r>
        <w:rPr>
          <w:rFonts w:ascii="Arial" w:hAnsi="Arial" w:cs="Arial"/>
          <w:b/>
          <w:bCs/>
          <w:sz w:val="20"/>
          <w:szCs w:val="20"/>
          <w:lang w:val="en-US"/>
        </w:rPr>
        <w:t xml:space="preserve">Shahjahanpur- </w:t>
      </w:r>
    </w:p>
    <w:tbl>
      <w:tblPr>
        <w:tblW w:w="90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7"/>
        <w:gridCol w:w="1339"/>
        <w:gridCol w:w="912"/>
        <w:gridCol w:w="1015"/>
        <w:gridCol w:w="1138"/>
      </w:tblGrid>
      <w:tr w:rsidR="00AF4185" w:rsidRPr="003E43E0" w14:paraId="58F77866" w14:textId="77777777" w:rsidTr="00951BCE">
        <w:trPr>
          <w:trHeight w:val="151"/>
        </w:trPr>
        <w:tc>
          <w:tcPr>
            <w:tcW w:w="4687" w:type="dxa"/>
            <w:shd w:val="clear" w:color="000000" w:fill="000000"/>
            <w:vAlign w:val="bottom"/>
            <w:hideMark/>
          </w:tcPr>
          <w:p w14:paraId="55856D8E"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82.50 KTPA Weak Nitric Acid</w:t>
            </w:r>
          </w:p>
        </w:tc>
        <w:tc>
          <w:tcPr>
            <w:tcW w:w="1339" w:type="dxa"/>
            <w:shd w:val="clear" w:color="000000" w:fill="000000"/>
            <w:vAlign w:val="bottom"/>
            <w:hideMark/>
          </w:tcPr>
          <w:p w14:paraId="7AC8BC38"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INR Crore</w:t>
            </w:r>
          </w:p>
        </w:tc>
        <w:tc>
          <w:tcPr>
            <w:tcW w:w="912" w:type="dxa"/>
            <w:shd w:val="clear" w:color="000000" w:fill="000000"/>
          </w:tcPr>
          <w:p w14:paraId="01E9B62B"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p>
        </w:tc>
        <w:tc>
          <w:tcPr>
            <w:tcW w:w="1015" w:type="dxa"/>
            <w:shd w:val="clear" w:color="000000" w:fill="000000"/>
          </w:tcPr>
          <w:p w14:paraId="7DFE52FA"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p>
        </w:tc>
        <w:tc>
          <w:tcPr>
            <w:tcW w:w="1138" w:type="dxa"/>
            <w:shd w:val="clear" w:color="000000" w:fill="000000"/>
          </w:tcPr>
          <w:p w14:paraId="20C24C57"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p>
        </w:tc>
      </w:tr>
      <w:tr w:rsidR="00AF4185" w:rsidRPr="003E43E0" w14:paraId="50268BDC" w14:textId="77777777" w:rsidTr="00951BCE">
        <w:trPr>
          <w:trHeight w:val="151"/>
        </w:trPr>
        <w:tc>
          <w:tcPr>
            <w:tcW w:w="4687" w:type="dxa"/>
            <w:shd w:val="clear" w:color="000000" w:fill="000000"/>
            <w:vAlign w:val="bottom"/>
            <w:hideMark/>
          </w:tcPr>
          <w:p w14:paraId="28D2D63F"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 </w:t>
            </w:r>
          </w:p>
        </w:tc>
        <w:tc>
          <w:tcPr>
            <w:tcW w:w="1339" w:type="dxa"/>
            <w:shd w:val="clear" w:color="000000" w:fill="000000"/>
            <w:vAlign w:val="bottom"/>
            <w:hideMark/>
          </w:tcPr>
          <w:p w14:paraId="3B71E5A9"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2025</w:t>
            </w:r>
          </w:p>
        </w:tc>
        <w:tc>
          <w:tcPr>
            <w:tcW w:w="912" w:type="dxa"/>
            <w:shd w:val="clear" w:color="000000" w:fill="000000"/>
          </w:tcPr>
          <w:p w14:paraId="1B8455C5"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2030</w:t>
            </w:r>
          </w:p>
        </w:tc>
        <w:tc>
          <w:tcPr>
            <w:tcW w:w="1015" w:type="dxa"/>
            <w:shd w:val="clear" w:color="000000" w:fill="000000"/>
          </w:tcPr>
          <w:p w14:paraId="3EDB2415" w14:textId="77777777" w:rsidR="00AF4185" w:rsidRDefault="00AF4185"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2035</w:t>
            </w:r>
          </w:p>
        </w:tc>
        <w:tc>
          <w:tcPr>
            <w:tcW w:w="1138" w:type="dxa"/>
            <w:shd w:val="clear" w:color="000000" w:fill="000000"/>
          </w:tcPr>
          <w:p w14:paraId="78041856" w14:textId="77777777" w:rsidR="00AF4185" w:rsidRDefault="00AF4185"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2039</w:t>
            </w:r>
          </w:p>
        </w:tc>
      </w:tr>
      <w:tr w:rsidR="003970BC" w:rsidRPr="003E43E0" w14:paraId="46419990" w14:textId="77777777" w:rsidTr="00951BCE">
        <w:trPr>
          <w:trHeight w:val="165"/>
        </w:trPr>
        <w:tc>
          <w:tcPr>
            <w:tcW w:w="4687" w:type="dxa"/>
            <w:shd w:val="clear" w:color="auto" w:fill="4472C4" w:themeFill="accent1"/>
            <w:vAlign w:val="center"/>
            <w:hideMark/>
          </w:tcPr>
          <w:p w14:paraId="71D0510F" w14:textId="118A57E5"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9" w:type="dxa"/>
            <w:shd w:val="clear" w:color="auto" w:fill="4472C4" w:themeFill="accent1"/>
            <w:noWrap/>
            <w:vAlign w:val="center"/>
            <w:hideMark/>
          </w:tcPr>
          <w:p w14:paraId="5FC299FE" w14:textId="3F3111BF"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62.94</w:t>
            </w:r>
          </w:p>
        </w:tc>
        <w:tc>
          <w:tcPr>
            <w:tcW w:w="912" w:type="dxa"/>
            <w:shd w:val="clear" w:color="auto" w:fill="4472C4" w:themeFill="accent1"/>
            <w:vAlign w:val="bottom"/>
          </w:tcPr>
          <w:p w14:paraId="479A94B1" w14:textId="00F39444" w:rsidR="003970BC" w:rsidRPr="006B1B35" w:rsidRDefault="003970BC" w:rsidP="003970BC">
            <w:pPr>
              <w:spacing w:line="240" w:lineRule="auto"/>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 xml:space="preserve"> </w:t>
            </w:r>
            <w:r w:rsidRPr="006B1B35">
              <w:rPr>
                <w:rFonts w:ascii="Arial" w:hAnsi="Arial" w:cs="Arial"/>
                <w:b/>
                <w:bCs/>
                <w:color w:val="FFFFFF"/>
                <w:sz w:val="20"/>
                <w:szCs w:val="20"/>
              </w:rPr>
              <w:t>67.45</w:t>
            </w:r>
          </w:p>
        </w:tc>
        <w:tc>
          <w:tcPr>
            <w:tcW w:w="1015" w:type="dxa"/>
            <w:shd w:val="clear" w:color="auto" w:fill="4472C4" w:themeFill="accent1"/>
            <w:vAlign w:val="bottom"/>
          </w:tcPr>
          <w:p w14:paraId="104727F7" w14:textId="7B726728" w:rsidR="003970BC" w:rsidRPr="006B1B35" w:rsidRDefault="003970BC" w:rsidP="003970BC">
            <w:pPr>
              <w:spacing w:line="240" w:lineRule="auto"/>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 xml:space="preserve">  </w:t>
            </w:r>
            <w:r w:rsidRPr="006B1B35">
              <w:rPr>
                <w:rFonts w:ascii="Arial" w:hAnsi="Arial" w:cs="Arial"/>
                <w:b/>
                <w:bCs/>
                <w:color w:val="FFFFFF"/>
                <w:sz w:val="20"/>
                <w:szCs w:val="20"/>
              </w:rPr>
              <w:t>71.82</w:t>
            </w:r>
          </w:p>
        </w:tc>
        <w:tc>
          <w:tcPr>
            <w:tcW w:w="1138" w:type="dxa"/>
            <w:shd w:val="clear" w:color="auto" w:fill="4472C4" w:themeFill="accent1"/>
            <w:vAlign w:val="bottom"/>
          </w:tcPr>
          <w:p w14:paraId="14D4E428" w14:textId="6529F01A" w:rsidR="003970BC" w:rsidRPr="006B1B35" w:rsidRDefault="003970BC" w:rsidP="003970BC">
            <w:pPr>
              <w:spacing w:line="240" w:lineRule="auto"/>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 xml:space="preserve">   </w:t>
            </w:r>
            <w:r w:rsidRPr="006B1B35">
              <w:rPr>
                <w:rFonts w:ascii="Arial" w:hAnsi="Arial" w:cs="Arial"/>
                <w:b/>
                <w:bCs/>
                <w:color w:val="FFFFFF"/>
                <w:sz w:val="20"/>
                <w:szCs w:val="20"/>
              </w:rPr>
              <w:t>74.93</w:t>
            </w:r>
          </w:p>
        </w:tc>
      </w:tr>
      <w:tr w:rsidR="003970BC" w:rsidRPr="003E43E0" w14:paraId="784CA6C0" w14:textId="77777777" w:rsidTr="00951BCE">
        <w:trPr>
          <w:trHeight w:val="151"/>
        </w:trPr>
        <w:tc>
          <w:tcPr>
            <w:tcW w:w="4687" w:type="dxa"/>
            <w:shd w:val="clear" w:color="auto" w:fill="auto"/>
            <w:vAlign w:val="bottom"/>
            <w:hideMark/>
          </w:tcPr>
          <w:p w14:paraId="5DAD0AA5"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 xml:space="preserve">Variable Cost </w:t>
            </w:r>
          </w:p>
        </w:tc>
        <w:tc>
          <w:tcPr>
            <w:tcW w:w="1339" w:type="dxa"/>
            <w:shd w:val="clear" w:color="auto" w:fill="auto"/>
            <w:noWrap/>
            <w:vAlign w:val="bottom"/>
            <w:hideMark/>
          </w:tcPr>
          <w:p w14:paraId="527E33E8" w14:textId="266979AB"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62.94</w:t>
            </w:r>
          </w:p>
        </w:tc>
        <w:tc>
          <w:tcPr>
            <w:tcW w:w="3065" w:type="dxa"/>
            <w:gridSpan w:val="3"/>
            <w:vMerge w:val="restart"/>
            <w:vAlign w:val="bottom"/>
          </w:tcPr>
          <w:p w14:paraId="67C9BB00" w14:textId="77777777"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67.45</w:t>
            </w:r>
          </w:p>
          <w:p w14:paraId="10EDC69D" w14:textId="0CE928AA"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71.82</w:t>
            </w:r>
          </w:p>
          <w:p w14:paraId="6E0CB36F" w14:textId="33FD2128"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74.93</w:t>
            </w:r>
          </w:p>
        </w:tc>
      </w:tr>
      <w:tr w:rsidR="003970BC" w:rsidRPr="003E43E0" w14:paraId="299DDDE6" w14:textId="77777777" w:rsidTr="00951BCE">
        <w:trPr>
          <w:trHeight w:val="151"/>
        </w:trPr>
        <w:tc>
          <w:tcPr>
            <w:tcW w:w="4687" w:type="dxa"/>
            <w:shd w:val="clear" w:color="auto" w:fill="auto"/>
            <w:noWrap/>
            <w:vAlign w:val="center"/>
            <w:hideMark/>
          </w:tcPr>
          <w:p w14:paraId="2FA616A7"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Anhydrous Ammonia (liquid)</w:t>
            </w:r>
          </w:p>
        </w:tc>
        <w:tc>
          <w:tcPr>
            <w:tcW w:w="1339" w:type="dxa"/>
            <w:shd w:val="clear" w:color="auto" w:fill="auto"/>
            <w:noWrap/>
            <w:vAlign w:val="bottom"/>
            <w:hideMark/>
          </w:tcPr>
          <w:p w14:paraId="11BFC4BC" w14:textId="78D42CBD"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62.94</w:t>
            </w:r>
          </w:p>
        </w:tc>
        <w:tc>
          <w:tcPr>
            <w:tcW w:w="3065" w:type="dxa"/>
            <w:gridSpan w:val="3"/>
            <w:vMerge/>
            <w:vAlign w:val="bottom"/>
          </w:tcPr>
          <w:p w14:paraId="235C5E64"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p>
        </w:tc>
      </w:tr>
      <w:tr w:rsidR="003970BC" w:rsidRPr="003E43E0" w14:paraId="22BB5A0C" w14:textId="77777777" w:rsidTr="00951BCE">
        <w:trPr>
          <w:trHeight w:val="151"/>
        </w:trPr>
        <w:tc>
          <w:tcPr>
            <w:tcW w:w="4687" w:type="dxa"/>
            <w:shd w:val="clear" w:color="auto" w:fill="auto"/>
            <w:noWrap/>
            <w:vAlign w:val="center"/>
            <w:hideMark/>
          </w:tcPr>
          <w:p w14:paraId="2856838B"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9" w:type="dxa"/>
            <w:shd w:val="clear" w:color="auto" w:fill="auto"/>
            <w:noWrap/>
            <w:vAlign w:val="bottom"/>
            <w:hideMark/>
          </w:tcPr>
          <w:p w14:paraId="1A012DCF" w14:textId="723E684D"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27.77</w:t>
            </w:r>
          </w:p>
        </w:tc>
        <w:tc>
          <w:tcPr>
            <w:tcW w:w="912" w:type="dxa"/>
            <w:vAlign w:val="bottom"/>
          </w:tcPr>
          <w:p w14:paraId="3A472E86" w14:textId="7E6327C0"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29.85</w:t>
            </w:r>
          </w:p>
        </w:tc>
        <w:tc>
          <w:tcPr>
            <w:tcW w:w="1015" w:type="dxa"/>
            <w:vAlign w:val="bottom"/>
          </w:tcPr>
          <w:p w14:paraId="57D099BA" w14:textId="22851B67"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31.90</w:t>
            </w:r>
          </w:p>
        </w:tc>
        <w:tc>
          <w:tcPr>
            <w:tcW w:w="1138" w:type="dxa"/>
            <w:vAlign w:val="bottom"/>
          </w:tcPr>
          <w:p w14:paraId="78A6669C" w14:textId="3FA9C90B"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33.65</w:t>
            </w:r>
          </w:p>
        </w:tc>
      </w:tr>
      <w:tr w:rsidR="003970BC" w:rsidRPr="003E43E0" w14:paraId="14747418" w14:textId="77777777" w:rsidTr="00951BCE">
        <w:trPr>
          <w:trHeight w:val="151"/>
        </w:trPr>
        <w:tc>
          <w:tcPr>
            <w:tcW w:w="4687" w:type="dxa"/>
            <w:shd w:val="clear" w:color="auto" w:fill="auto"/>
            <w:vAlign w:val="bottom"/>
            <w:hideMark/>
          </w:tcPr>
          <w:p w14:paraId="087A3D14"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9" w:type="dxa"/>
            <w:shd w:val="clear" w:color="auto" w:fill="auto"/>
            <w:noWrap/>
            <w:vAlign w:val="bottom"/>
            <w:hideMark/>
          </w:tcPr>
          <w:p w14:paraId="5485DD04" w14:textId="7649CE32"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15.56</w:t>
            </w:r>
          </w:p>
        </w:tc>
        <w:tc>
          <w:tcPr>
            <w:tcW w:w="912" w:type="dxa"/>
            <w:vAlign w:val="bottom"/>
          </w:tcPr>
          <w:p w14:paraId="2E7CB780" w14:textId="35044C1B"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16.73</w:t>
            </w:r>
          </w:p>
        </w:tc>
        <w:tc>
          <w:tcPr>
            <w:tcW w:w="1015" w:type="dxa"/>
            <w:vAlign w:val="bottom"/>
          </w:tcPr>
          <w:p w14:paraId="01986333" w14:textId="27BEFA87"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17.88</w:t>
            </w:r>
          </w:p>
        </w:tc>
        <w:tc>
          <w:tcPr>
            <w:tcW w:w="1138" w:type="dxa"/>
            <w:vAlign w:val="bottom"/>
          </w:tcPr>
          <w:p w14:paraId="4E2249C2" w14:textId="64CDA297"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18.86</w:t>
            </w:r>
          </w:p>
        </w:tc>
      </w:tr>
      <w:tr w:rsidR="003970BC" w:rsidRPr="003E43E0" w14:paraId="1E037F57" w14:textId="77777777" w:rsidTr="00951BCE">
        <w:trPr>
          <w:trHeight w:val="151"/>
        </w:trPr>
        <w:tc>
          <w:tcPr>
            <w:tcW w:w="4687" w:type="dxa"/>
            <w:shd w:val="clear" w:color="auto" w:fill="auto"/>
            <w:vAlign w:val="bottom"/>
            <w:hideMark/>
          </w:tcPr>
          <w:p w14:paraId="529668C7"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Labour (Salary and Wages)</w:t>
            </w:r>
          </w:p>
        </w:tc>
        <w:tc>
          <w:tcPr>
            <w:tcW w:w="1339" w:type="dxa"/>
            <w:shd w:val="clear" w:color="auto" w:fill="auto"/>
            <w:noWrap/>
            <w:vAlign w:val="bottom"/>
            <w:hideMark/>
          </w:tcPr>
          <w:p w14:paraId="6F3E6CA3" w14:textId="07303B2E"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3.50</w:t>
            </w:r>
          </w:p>
        </w:tc>
        <w:tc>
          <w:tcPr>
            <w:tcW w:w="912" w:type="dxa"/>
            <w:vAlign w:val="bottom"/>
          </w:tcPr>
          <w:p w14:paraId="48DA9AF5" w14:textId="73D9626E"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3.76</w:t>
            </w:r>
          </w:p>
        </w:tc>
        <w:tc>
          <w:tcPr>
            <w:tcW w:w="1015" w:type="dxa"/>
            <w:vAlign w:val="bottom"/>
          </w:tcPr>
          <w:p w14:paraId="057778A8" w14:textId="14738E88"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4.02</w:t>
            </w:r>
          </w:p>
        </w:tc>
        <w:tc>
          <w:tcPr>
            <w:tcW w:w="1138" w:type="dxa"/>
            <w:vAlign w:val="bottom"/>
          </w:tcPr>
          <w:p w14:paraId="535C7BBA" w14:textId="1334544D"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4.24</w:t>
            </w:r>
          </w:p>
        </w:tc>
      </w:tr>
      <w:tr w:rsidR="003970BC" w:rsidRPr="003E43E0" w14:paraId="68584542" w14:textId="77777777" w:rsidTr="00951BCE">
        <w:trPr>
          <w:trHeight w:val="295"/>
        </w:trPr>
        <w:tc>
          <w:tcPr>
            <w:tcW w:w="4687" w:type="dxa"/>
            <w:shd w:val="clear" w:color="auto" w:fill="auto"/>
            <w:vAlign w:val="bottom"/>
            <w:hideMark/>
          </w:tcPr>
          <w:p w14:paraId="0738EE3F"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Maintenance and repairs (2.0% of fixed-capital investment) (Capex)</w:t>
            </w:r>
          </w:p>
        </w:tc>
        <w:tc>
          <w:tcPr>
            <w:tcW w:w="1339" w:type="dxa"/>
            <w:shd w:val="clear" w:color="auto" w:fill="auto"/>
            <w:noWrap/>
            <w:vAlign w:val="center"/>
            <w:hideMark/>
          </w:tcPr>
          <w:p w14:paraId="2E189EDC" w14:textId="1CA8CB36"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8.35</w:t>
            </w:r>
          </w:p>
        </w:tc>
        <w:tc>
          <w:tcPr>
            <w:tcW w:w="912" w:type="dxa"/>
            <w:vAlign w:val="center"/>
          </w:tcPr>
          <w:p w14:paraId="01932BB4" w14:textId="63BDE30C"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8.98</w:t>
            </w:r>
          </w:p>
        </w:tc>
        <w:tc>
          <w:tcPr>
            <w:tcW w:w="1015" w:type="dxa"/>
            <w:vAlign w:val="center"/>
          </w:tcPr>
          <w:p w14:paraId="06003A56" w14:textId="32873193"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9.60</w:t>
            </w:r>
          </w:p>
        </w:tc>
        <w:tc>
          <w:tcPr>
            <w:tcW w:w="1138" w:type="dxa"/>
            <w:vAlign w:val="center"/>
          </w:tcPr>
          <w:p w14:paraId="51CAB395" w14:textId="6C9E7B42"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10.12</w:t>
            </w:r>
          </w:p>
        </w:tc>
      </w:tr>
      <w:tr w:rsidR="003970BC" w:rsidRPr="003E43E0" w14:paraId="3D619EF5" w14:textId="77777777" w:rsidTr="00951BCE">
        <w:trPr>
          <w:trHeight w:val="143"/>
        </w:trPr>
        <w:tc>
          <w:tcPr>
            <w:tcW w:w="4687" w:type="dxa"/>
            <w:shd w:val="clear" w:color="auto" w:fill="auto"/>
            <w:hideMark/>
          </w:tcPr>
          <w:p w14:paraId="1D65E5AC"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Plant Overhead and Administrative Costs (3.0% of 10 + 15)</w:t>
            </w:r>
          </w:p>
        </w:tc>
        <w:tc>
          <w:tcPr>
            <w:tcW w:w="1339" w:type="dxa"/>
            <w:shd w:val="clear" w:color="auto" w:fill="auto"/>
            <w:noWrap/>
            <w:hideMark/>
          </w:tcPr>
          <w:p w14:paraId="6928B227" w14:textId="1C0F61EB"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0.36</w:t>
            </w:r>
          </w:p>
        </w:tc>
        <w:tc>
          <w:tcPr>
            <w:tcW w:w="912" w:type="dxa"/>
            <w:vAlign w:val="bottom"/>
          </w:tcPr>
          <w:p w14:paraId="5947649F" w14:textId="7DC3D0A3"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0.38</w:t>
            </w:r>
          </w:p>
        </w:tc>
        <w:tc>
          <w:tcPr>
            <w:tcW w:w="1015" w:type="dxa"/>
            <w:vAlign w:val="bottom"/>
          </w:tcPr>
          <w:p w14:paraId="22EC1B87" w14:textId="2A1C2481"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0.41</w:t>
            </w:r>
          </w:p>
        </w:tc>
        <w:tc>
          <w:tcPr>
            <w:tcW w:w="1138" w:type="dxa"/>
            <w:vAlign w:val="bottom"/>
          </w:tcPr>
          <w:p w14:paraId="56E8D5DF" w14:textId="6635208F"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0.43</w:t>
            </w:r>
          </w:p>
        </w:tc>
      </w:tr>
      <w:tr w:rsidR="003970BC" w:rsidRPr="003E43E0" w14:paraId="27EA4C54" w14:textId="77777777" w:rsidTr="00951BCE">
        <w:trPr>
          <w:trHeight w:val="173"/>
        </w:trPr>
        <w:tc>
          <w:tcPr>
            <w:tcW w:w="4687" w:type="dxa"/>
            <w:shd w:val="clear" w:color="auto" w:fill="4472C4" w:themeFill="accent1"/>
            <w:vAlign w:val="bottom"/>
            <w:hideMark/>
          </w:tcPr>
          <w:p w14:paraId="651BF9C3" w14:textId="77777777"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Total Production Cost</w:t>
            </w:r>
          </w:p>
        </w:tc>
        <w:tc>
          <w:tcPr>
            <w:tcW w:w="1339" w:type="dxa"/>
            <w:shd w:val="clear" w:color="auto" w:fill="4472C4" w:themeFill="accent1"/>
            <w:noWrap/>
            <w:vAlign w:val="bottom"/>
            <w:hideMark/>
          </w:tcPr>
          <w:p w14:paraId="7D49A918" w14:textId="5BA80E7E"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90.71</w:t>
            </w:r>
          </w:p>
        </w:tc>
        <w:tc>
          <w:tcPr>
            <w:tcW w:w="912" w:type="dxa"/>
            <w:shd w:val="clear" w:color="auto" w:fill="4472C4" w:themeFill="accent1"/>
            <w:vAlign w:val="bottom"/>
          </w:tcPr>
          <w:p w14:paraId="0DE8F635" w14:textId="07036EAC"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97.21</w:t>
            </w:r>
          </w:p>
        </w:tc>
        <w:tc>
          <w:tcPr>
            <w:tcW w:w="1015" w:type="dxa"/>
            <w:shd w:val="clear" w:color="auto" w:fill="4472C4" w:themeFill="accent1"/>
            <w:vAlign w:val="bottom"/>
          </w:tcPr>
          <w:p w14:paraId="3D3A05BA" w14:textId="6E0E33EF"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103.51</w:t>
            </w:r>
          </w:p>
        </w:tc>
        <w:tc>
          <w:tcPr>
            <w:tcW w:w="1138" w:type="dxa"/>
            <w:shd w:val="clear" w:color="auto" w:fill="4472C4" w:themeFill="accent1"/>
            <w:vAlign w:val="bottom"/>
          </w:tcPr>
          <w:p w14:paraId="75FA8C6E" w14:textId="69CBF085"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107.98</w:t>
            </w:r>
          </w:p>
        </w:tc>
      </w:tr>
      <w:tr w:rsidR="002E16E2" w:rsidRPr="003E43E0" w14:paraId="10C16EED" w14:textId="77777777" w:rsidTr="00951BCE">
        <w:trPr>
          <w:trHeight w:val="151"/>
        </w:trPr>
        <w:tc>
          <w:tcPr>
            <w:tcW w:w="4687" w:type="dxa"/>
            <w:shd w:val="clear" w:color="auto" w:fill="auto"/>
            <w:vAlign w:val="bottom"/>
            <w:hideMark/>
          </w:tcPr>
          <w:p w14:paraId="627EE970" w14:textId="77777777" w:rsidR="002E16E2" w:rsidRPr="003E43E0" w:rsidRDefault="002E16E2" w:rsidP="00135401">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100 KTPA Ammonium Nitrate Plant</w:t>
            </w:r>
          </w:p>
        </w:tc>
        <w:tc>
          <w:tcPr>
            <w:tcW w:w="1339" w:type="dxa"/>
            <w:shd w:val="clear" w:color="auto" w:fill="auto"/>
            <w:vAlign w:val="bottom"/>
            <w:hideMark/>
          </w:tcPr>
          <w:p w14:paraId="39CE4CFF" w14:textId="77777777" w:rsidR="002E16E2" w:rsidRPr="003E43E0" w:rsidRDefault="002E16E2" w:rsidP="00135401">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INR Crore</w:t>
            </w:r>
          </w:p>
        </w:tc>
        <w:tc>
          <w:tcPr>
            <w:tcW w:w="3065" w:type="dxa"/>
            <w:gridSpan w:val="3"/>
          </w:tcPr>
          <w:p w14:paraId="581DF80A" w14:textId="77777777" w:rsidR="002E16E2" w:rsidRPr="003E43E0" w:rsidRDefault="002E16E2" w:rsidP="00135401">
            <w:pPr>
              <w:spacing w:line="240" w:lineRule="auto"/>
              <w:jc w:val="center"/>
              <w:rPr>
                <w:rFonts w:ascii="Arial" w:eastAsia="Times New Roman" w:hAnsi="Arial" w:cs="Arial"/>
                <w:b/>
                <w:bCs/>
                <w:sz w:val="20"/>
                <w:szCs w:val="20"/>
                <w:lang w:eastAsia="en-IN"/>
              </w:rPr>
            </w:pPr>
          </w:p>
        </w:tc>
      </w:tr>
      <w:tr w:rsidR="003970BC" w:rsidRPr="003E43E0" w14:paraId="1CB7FD27" w14:textId="77777777" w:rsidTr="00951BCE">
        <w:trPr>
          <w:trHeight w:val="151"/>
        </w:trPr>
        <w:tc>
          <w:tcPr>
            <w:tcW w:w="4687" w:type="dxa"/>
            <w:shd w:val="clear" w:color="auto" w:fill="4472C4" w:themeFill="accent1"/>
            <w:vAlign w:val="center"/>
            <w:hideMark/>
          </w:tcPr>
          <w:p w14:paraId="113DDBF3" w14:textId="4644B973"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9" w:type="dxa"/>
            <w:shd w:val="clear" w:color="auto" w:fill="4472C4" w:themeFill="accent1"/>
            <w:noWrap/>
            <w:vAlign w:val="center"/>
            <w:hideMark/>
          </w:tcPr>
          <w:p w14:paraId="0D2BB467" w14:textId="6D456B30"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138.66</w:t>
            </w:r>
          </w:p>
        </w:tc>
        <w:tc>
          <w:tcPr>
            <w:tcW w:w="912" w:type="dxa"/>
            <w:shd w:val="clear" w:color="auto" w:fill="4472C4" w:themeFill="accent1"/>
            <w:vAlign w:val="bottom"/>
          </w:tcPr>
          <w:p w14:paraId="60B48398" w14:textId="25F41702" w:rsidR="003970BC" w:rsidRPr="00951BCE" w:rsidRDefault="003970BC" w:rsidP="003970BC">
            <w:pPr>
              <w:jc w:val="center"/>
              <w:rPr>
                <w:rFonts w:ascii="Arial" w:hAnsi="Arial" w:cs="Arial"/>
                <w:b/>
                <w:bCs/>
                <w:color w:val="FFFFFF"/>
                <w:sz w:val="20"/>
                <w:szCs w:val="20"/>
              </w:rPr>
            </w:pPr>
            <w:r w:rsidRPr="00951BCE">
              <w:rPr>
                <w:rFonts w:ascii="Arial" w:hAnsi="Arial" w:cs="Arial"/>
                <w:b/>
                <w:bCs/>
                <w:color w:val="FFFFFF"/>
                <w:sz w:val="20"/>
                <w:szCs w:val="20"/>
              </w:rPr>
              <w:t>148.59</w:t>
            </w:r>
          </w:p>
        </w:tc>
        <w:tc>
          <w:tcPr>
            <w:tcW w:w="1015" w:type="dxa"/>
            <w:shd w:val="clear" w:color="auto" w:fill="4472C4" w:themeFill="accent1"/>
            <w:vAlign w:val="bottom"/>
          </w:tcPr>
          <w:p w14:paraId="0829568F" w14:textId="2FED2F6E" w:rsidR="003970BC" w:rsidRPr="00951BCE" w:rsidRDefault="003970BC" w:rsidP="003970BC">
            <w:pPr>
              <w:jc w:val="center"/>
              <w:rPr>
                <w:rFonts w:ascii="Arial" w:hAnsi="Arial" w:cs="Arial"/>
                <w:b/>
                <w:bCs/>
                <w:color w:val="FFFFFF"/>
                <w:sz w:val="20"/>
                <w:szCs w:val="20"/>
              </w:rPr>
            </w:pPr>
            <w:r w:rsidRPr="00951BCE">
              <w:rPr>
                <w:rFonts w:ascii="Arial" w:hAnsi="Arial" w:cs="Arial"/>
                <w:b/>
                <w:bCs/>
                <w:color w:val="FFFFFF"/>
                <w:sz w:val="20"/>
                <w:szCs w:val="20"/>
              </w:rPr>
              <w:t>158.22</w:t>
            </w:r>
          </w:p>
        </w:tc>
        <w:tc>
          <w:tcPr>
            <w:tcW w:w="1138" w:type="dxa"/>
            <w:shd w:val="clear" w:color="auto" w:fill="4472C4" w:themeFill="accent1"/>
            <w:vAlign w:val="bottom"/>
          </w:tcPr>
          <w:p w14:paraId="34EA547D" w14:textId="72389B31" w:rsidR="003970BC" w:rsidRPr="006B1B35" w:rsidRDefault="003970BC" w:rsidP="003970BC">
            <w:pPr>
              <w:spacing w:line="240" w:lineRule="auto"/>
              <w:jc w:val="center"/>
              <w:rPr>
                <w:rFonts w:ascii="Arial" w:eastAsia="Times New Roman" w:hAnsi="Arial" w:cs="Arial"/>
                <w:b/>
                <w:bCs/>
                <w:color w:val="FFFFFF" w:themeColor="background1"/>
                <w:sz w:val="20"/>
                <w:szCs w:val="20"/>
                <w:lang w:eastAsia="en-IN"/>
              </w:rPr>
            </w:pPr>
            <w:r w:rsidRPr="006B1B35">
              <w:rPr>
                <w:rFonts w:ascii="Arial" w:hAnsi="Arial" w:cs="Arial"/>
                <w:b/>
                <w:bCs/>
                <w:color w:val="FFFFFF"/>
                <w:sz w:val="20"/>
                <w:szCs w:val="20"/>
              </w:rPr>
              <w:t>16</w:t>
            </w:r>
            <w:r>
              <w:rPr>
                <w:rFonts w:ascii="Arial" w:hAnsi="Arial" w:cs="Arial"/>
                <w:b/>
                <w:bCs/>
                <w:color w:val="FFFFFF"/>
                <w:sz w:val="20"/>
                <w:szCs w:val="20"/>
              </w:rPr>
              <w:t>5</w:t>
            </w:r>
            <w:r w:rsidRPr="006B1B35">
              <w:rPr>
                <w:rFonts w:ascii="Arial" w:hAnsi="Arial" w:cs="Arial"/>
                <w:b/>
                <w:bCs/>
                <w:color w:val="FFFFFF"/>
                <w:sz w:val="20"/>
                <w:szCs w:val="20"/>
              </w:rPr>
              <w:t>.</w:t>
            </w:r>
            <w:r>
              <w:rPr>
                <w:rFonts w:ascii="Arial" w:hAnsi="Arial" w:cs="Arial"/>
                <w:b/>
                <w:bCs/>
                <w:color w:val="FFFFFF"/>
                <w:sz w:val="20"/>
                <w:szCs w:val="20"/>
              </w:rPr>
              <w:t>06</w:t>
            </w:r>
          </w:p>
        </w:tc>
      </w:tr>
      <w:tr w:rsidR="003970BC" w:rsidRPr="003E43E0" w14:paraId="612C0593" w14:textId="77777777" w:rsidTr="00951BCE">
        <w:trPr>
          <w:trHeight w:val="181"/>
        </w:trPr>
        <w:tc>
          <w:tcPr>
            <w:tcW w:w="4687" w:type="dxa"/>
            <w:shd w:val="clear" w:color="auto" w:fill="auto"/>
            <w:vAlign w:val="center"/>
            <w:hideMark/>
          </w:tcPr>
          <w:p w14:paraId="59778E6B"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Variable Cost</w:t>
            </w:r>
          </w:p>
        </w:tc>
        <w:tc>
          <w:tcPr>
            <w:tcW w:w="1339" w:type="dxa"/>
            <w:shd w:val="clear" w:color="auto" w:fill="auto"/>
            <w:noWrap/>
            <w:vAlign w:val="center"/>
            <w:hideMark/>
          </w:tcPr>
          <w:p w14:paraId="5A9F8320" w14:textId="50F398BE"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138.66</w:t>
            </w:r>
          </w:p>
        </w:tc>
        <w:tc>
          <w:tcPr>
            <w:tcW w:w="3065" w:type="dxa"/>
            <w:gridSpan w:val="3"/>
            <w:vMerge w:val="restart"/>
            <w:vAlign w:val="bottom"/>
          </w:tcPr>
          <w:p w14:paraId="341CEE83" w14:textId="77777777"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151.53</w:t>
            </w:r>
          </w:p>
          <w:p w14:paraId="57F0E95E" w14:textId="50359EE1"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lastRenderedPageBreak/>
              <w:t>161.35</w:t>
            </w:r>
          </w:p>
          <w:p w14:paraId="020A5358" w14:textId="2CCD382D"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168.32</w:t>
            </w:r>
          </w:p>
        </w:tc>
      </w:tr>
      <w:tr w:rsidR="003970BC" w:rsidRPr="003E43E0" w14:paraId="6CC079E5" w14:textId="77777777" w:rsidTr="00951BCE">
        <w:trPr>
          <w:trHeight w:val="165"/>
        </w:trPr>
        <w:tc>
          <w:tcPr>
            <w:tcW w:w="4687" w:type="dxa"/>
            <w:shd w:val="clear" w:color="auto" w:fill="auto"/>
            <w:noWrap/>
            <w:vAlign w:val="center"/>
            <w:hideMark/>
          </w:tcPr>
          <w:p w14:paraId="70DEB17E"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lastRenderedPageBreak/>
              <w:t>Anhydrous Ammonia (liquid)</w:t>
            </w:r>
          </w:p>
        </w:tc>
        <w:tc>
          <w:tcPr>
            <w:tcW w:w="1339" w:type="dxa"/>
            <w:shd w:val="clear" w:color="auto" w:fill="auto"/>
            <w:noWrap/>
            <w:vAlign w:val="bottom"/>
            <w:hideMark/>
          </w:tcPr>
          <w:p w14:paraId="2A4C1E7E" w14:textId="69333954"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56.52</w:t>
            </w:r>
          </w:p>
        </w:tc>
        <w:tc>
          <w:tcPr>
            <w:tcW w:w="3065" w:type="dxa"/>
            <w:gridSpan w:val="3"/>
            <w:vMerge/>
            <w:vAlign w:val="bottom"/>
          </w:tcPr>
          <w:p w14:paraId="371CF3C4"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p>
        </w:tc>
      </w:tr>
      <w:tr w:rsidR="003970BC" w:rsidRPr="003E43E0" w14:paraId="0FB9ECA8" w14:textId="77777777" w:rsidTr="00951BCE">
        <w:trPr>
          <w:trHeight w:val="158"/>
        </w:trPr>
        <w:tc>
          <w:tcPr>
            <w:tcW w:w="4687" w:type="dxa"/>
            <w:shd w:val="clear" w:color="auto" w:fill="auto"/>
            <w:noWrap/>
            <w:vAlign w:val="center"/>
            <w:hideMark/>
          </w:tcPr>
          <w:p w14:paraId="2F114246"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 xml:space="preserve">Weak Nitric Acid </w:t>
            </w:r>
          </w:p>
        </w:tc>
        <w:tc>
          <w:tcPr>
            <w:tcW w:w="1339" w:type="dxa"/>
            <w:shd w:val="clear" w:color="auto" w:fill="auto"/>
            <w:noWrap/>
            <w:vAlign w:val="bottom"/>
            <w:hideMark/>
          </w:tcPr>
          <w:p w14:paraId="4428497A" w14:textId="2BE8BE5C"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82.13</w:t>
            </w:r>
          </w:p>
        </w:tc>
        <w:tc>
          <w:tcPr>
            <w:tcW w:w="3065" w:type="dxa"/>
            <w:gridSpan w:val="3"/>
            <w:vMerge/>
            <w:vAlign w:val="bottom"/>
          </w:tcPr>
          <w:p w14:paraId="0B5324DD"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p>
        </w:tc>
      </w:tr>
      <w:tr w:rsidR="003970BC" w:rsidRPr="003E43E0" w14:paraId="3D6CF680" w14:textId="77777777" w:rsidTr="00951BCE">
        <w:trPr>
          <w:trHeight w:val="158"/>
        </w:trPr>
        <w:tc>
          <w:tcPr>
            <w:tcW w:w="4687" w:type="dxa"/>
            <w:shd w:val="clear" w:color="auto" w:fill="auto"/>
            <w:vAlign w:val="center"/>
            <w:hideMark/>
          </w:tcPr>
          <w:p w14:paraId="6AB8AF9D"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9" w:type="dxa"/>
            <w:shd w:val="clear" w:color="auto" w:fill="auto"/>
            <w:noWrap/>
            <w:vAlign w:val="center"/>
            <w:hideMark/>
          </w:tcPr>
          <w:p w14:paraId="4A35F7EC" w14:textId="7735C9CE"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912" w:type="dxa"/>
            <w:vAlign w:val="bottom"/>
          </w:tcPr>
          <w:p w14:paraId="1374E311" w14:textId="7833D226" w:rsidR="003970BC" w:rsidRPr="003E43E0" w:rsidRDefault="003970BC" w:rsidP="003970BC">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015" w:type="dxa"/>
            <w:vAlign w:val="bottom"/>
          </w:tcPr>
          <w:p w14:paraId="0637BDD9" w14:textId="540D6263" w:rsidR="003970BC" w:rsidRPr="003E43E0" w:rsidRDefault="003970BC" w:rsidP="003970BC">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138" w:type="dxa"/>
            <w:vAlign w:val="bottom"/>
          </w:tcPr>
          <w:p w14:paraId="237AE9ED" w14:textId="7FE2DF17" w:rsidR="003970BC" w:rsidRPr="003E43E0" w:rsidRDefault="003970BC" w:rsidP="003970BC">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r>
      <w:tr w:rsidR="003970BC" w:rsidRPr="003E43E0" w14:paraId="11A38BD4" w14:textId="77777777" w:rsidTr="00951BCE">
        <w:trPr>
          <w:trHeight w:val="151"/>
        </w:trPr>
        <w:tc>
          <w:tcPr>
            <w:tcW w:w="4687" w:type="dxa"/>
            <w:shd w:val="clear" w:color="auto" w:fill="auto"/>
            <w:vAlign w:val="bottom"/>
            <w:hideMark/>
          </w:tcPr>
          <w:p w14:paraId="18395855"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9" w:type="dxa"/>
            <w:shd w:val="clear" w:color="auto" w:fill="auto"/>
            <w:noWrap/>
            <w:vAlign w:val="bottom"/>
            <w:hideMark/>
          </w:tcPr>
          <w:p w14:paraId="6AFE6175" w14:textId="3EA79432"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912" w:type="dxa"/>
            <w:vAlign w:val="bottom"/>
          </w:tcPr>
          <w:p w14:paraId="3BEDC8A1" w14:textId="0A723EEE"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015" w:type="dxa"/>
            <w:vAlign w:val="bottom"/>
          </w:tcPr>
          <w:p w14:paraId="2C369D89" w14:textId="703560B5"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138" w:type="dxa"/>
            <w:vAlign w:val="bottom"/>
          </w:tcPr>
          <w:p w14:paraId="46464A77" w14:textId="5227B4DB"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r>
      <w:tr w:rsidR="003970BC" w:rsidRPr="003E43E0" w14:paraId="595B2810" w14:textId="77777777" w:rsidTr="00951BCE">
        <w:trPr>
          <w:trHeight w:val="151"/>
        </w:trPr>
        <w:tc>
          <w:tcPr>
            <w:tcW w:w="4687" w:type="dxa"/>
            <w:shd w:val="clear" w:color="auto" w:fill="4472C4" w:themeFill="accent1"/>
            <w:vAlign w:val="bottom"/>
            <w:hideMark/>
          </w:tcPr>
          <w:p w14:paraId="4A37FA43" w14:textId="77777777" w:rsidR="003970BC" w:rsidRPr="003E43E0" w:rsidRDefault="003970BC" w:rsidP="003970BC">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Total Production Cost</w:t>
            </w:r>
          </w:p>
        </w:tc>
        <w:tc>
          <w:tcPr>
            <w:tcW w:w="1339" w:type="dxa"/>
            <w:shd w:val="clear" w:color="auto" w:fill="4472C4" w:themeFill="accent1"/>
            <w:noWrap/>
            <w:vAlign w:val="bottom"/>
            <w:hideMark/>
          </w:tcPr>
          <w:p w14:paraId="6088C9A9" w14:textId="4CAB8049"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138.66</w:t>
            </w:r>
          </w:p>
        </w:tc>
        <w:tc>
          <w:tcPr>
            <w:tcW w:w="912" w:type="dxa"/>
            <w:shd w:val="clear" w:color="auto" w:fill="4472C4" w:themeFill="accent1"/>
            <w:vAlign w:val="bottom"/>
          </w:tcPr>
          <w:p w14:paraId="7AAD32C1" w14:textId="2F0068AD"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148.59</w:t>
            </w:r>
          </w:p>
        </w:tc>
        <w:tc>
          <w:tcPr>
            <w:tcW w:w="1015" w:type="dxa"/>
            <w:shd w:val="clear" w:color="auto" w:fill="4472C4" w:themeFill="accent1"/>
            <w:vAlign w:val="bottom"/>
          </w:tcPr>
          <w:p w14:paraId="61811890" w14:textId="79086065"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158.22</w:t>
            </w:r>
          </w:p>
        </w:tc>
        <w:tc>
          <w:tcPr>
            <w:tcW w:w="1138" w:type="dxa"/>
            <w:shd w:val="clear" w:color="auto" w:fill="4472C4" w:themeFill="accent1"/>
            <w:vAlign w:val="bottom"/>
          </w:tcPr>
          <w:p w14:paraId="30982F4B" w14:textId="3D46C59D"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165.06</w:t>
            </w:r>
          </w:p>
        </w:tc>
      </w:tr>
    </w:tbl>
    <w:p w14:paraId="1CF34DCF" w14:textId="77777777" w:rsidR="00AF4185" w:rsidRDefault="00AF4185" w:rsidP="00704842">
      <w:pPr>
        <w:rPr>
          <w:rFonts w:ascii="Arial" w:hAnsi="Arial" w:cs="Arial"/>
          <w:b/>
          <w:bCs/>
          <w:sz w:val="20"/>
          <w:szCs w:val="20"/>
          <w:lang w:val="en-US"/>
        </w:rPr>
      </w:pPr>
    </w:p>
    <w:p w14:paraId="21FD83B4" w14:textId="77777777" w:rsidR="0009007E" w:rsidRDefault="0009007E" w:rsidP="00704842">
      <w:pPr>
        <w:rPr>
          <w:rFonts w:ascii="Arial" w:hAnsi="Arial" w:cs="Arial"/>
          <w:b/>
          <w:bCs/>
          <w:sz w:val="20"/>
          <w:szCs w:val="20"/>
          <w:lang w:val="en-US"/>
        </w:rPr>
      </w:pPr>
    </w:p>
    <w:p w14:paraId="768A1339" w14:textId="77777777" w:rsidR="0009007E" w:rsidRDefault="0009007E" w:rsidP="00704842">
      <w:pPr>
        <w:rPr>
          <w:rFonts w:ascii="Arial" w:hAnsi="Arial" w:cs="Arial"/>
          <w:b/>
          <w:bCs/>
          <w:sz w:val="20"/>
          <w:szCs w:val="20"/>
          <w:lang w:val="en-US"/>
        </w:rPr>
      </w:pPr>
    </w:p>
    <w:p w14:paraId="512FF90C" w14:textId="77777777" w:rsidR="0009007E" w:rsidRDefault="0009007E" w:rsidP="00704842">
      <w:pPr>
        <w:rPr>
          <w:rFonts w:ascii="Arial" w:hAnsi="Arial" w:cs="Arial"/>
          <w:b/>
          <w:bCs/>
          <w:sz w:val="20"/>
          <w:szCs w:val="20"/>
          <w:lang w:val="en-US"/>
        </w:rPr>
      </w:pPr>
    </w:p>
    <w:p w14:paraId="28862035" w14:textId="2A105F97" w:rsidR="00464BB1" w:rsidRDefault="00AF4185" w:rsidP="00704842">
      <w:pPr>
        <w:rPr>
          <w:rFonts w:ascii="Arial" w:hAnsi="Arial" w:cs="Arial"/>
          <w:b/>
          <w:bCs/>
          <w:sz w:val="20"/>
          <w:szCs w:val="20"/>
          <w:lang w:val="en-US"/>
        </w:rPr>
      </w:pPr>
      <w:r>
        <w:rPr>
          <w:rFonts w:ascii="Arial" w:hAnsi="Arial" w:cs="Arial"/>
          <w:b/>
          <w:bCs/>
          <w:sz w:val="20"/>
          <w:szCs w:val="20"/>
          <w:lang w:val="en-US"/>
        </w:rPr>
        <w:t>Hazira</w:t>
      </w:r>
      <w:r w:rsidR="003E43E0">
        <w:rPr>
          <w:rFonts w:ascii="Arial" w:hAnsi="Arial" w:cs="Arial"/>
          <w:b/>
          <w:bCs/>
          <w:sz w:val="20"/>
          <w:szCs w:val="20"/>
          <w:lang w:val="en-US"/>
        </w:rPr>
        <w:t>-</w:t>
      </w:r>
    </w:p>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7"/>
        <w:gridCol w:w="1331"/>
        <w:gridCol w:w="907"/>
        <w:gridCol w:w="1009"/>
        <w:gridCol w:w="1130"/>
      </w:tblGrid>
      <w:tr w:rsidR="00D452ED" w:rsidRPr="003E43E0" w14:paraId="480B27B1" w14:textId="1BF31D42" w:rsidTr="00D452ED">
        <w:trPr>
          <w:trHeight w:val="165"/>
        </w:trPr>
        <w:tc>
          <w:tcPr>
            <w:tcW w:w="4657" w:type="dxa"/>
            <w:shd w:val="clear" w:color="000000" w:fill="000000"/>
            <w:vAlign w:val="bottom"/>
            <w:hideMark/>
          </w:tcPr>
          <w:p w14:paraId="0B248B44"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82.50 KTPA Weak Nitric Acid</w:t>
            </w:r>
          </w:p>
        </w:tc>
        <w:tc>
          <w:tcPr>
            <w:tcW w:w="1331" w:type="dxa"/>
            <w:shd w:val="clear" w:color="000000" w:fill="000000"/>
            <w:vAlign w:val="bottom"/>
            <w:hideMark/>
          </w:tcPr>
          <w:p w14:paraId="13FF667B"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INR Crore</w:t>
            </w:r>
          </w:p>
        </w:tc>
        <w:tc>
          <w:tcPr>
            <w:tcW w:w="907" w:type="dxa"/>
            <w:shd w:val="clear" w:color="000000" w:fill="000000"/>
          </w:tcPr>
          <w:p w14:paraId="19BCAA79"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p>
        </w:tc>
        <w:tc>
          <w:tcPr>
            <w:tcW w:w="1009" w:type="dxa"/>
            <w:shd w:val="clear" w:color="000000" w:fill="000000"/>
          </w:tcPr>
          <w:p w14:paraId="34809A22"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p>
        </w:tc>
        <w:tc>
          <w:tcPr>
            <w:tcW w:w="1130" w:type="dxa"/>
            <w:shd w:val="clear" w:color="000000" w:fill="000000"/>
          </w:tcPr>
          <w:p w14:paraId="58B6362E"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p>
        </w:tc>
      </w:tr>
      <w:tr w:rsidR="00D452ED" w:rsidRPr="003E43E0" w14:paraId="2520CD7E" w14:textId="61496E4E" w:rsidTr="00D452ED">
        <w:trPr>
          <w:trHeight w:val="165"/>
        </w:trPr>
        <w:tc>
          <w:tcPr>
            <w:tcW w:w="4657" w:type="dxa"/>
            <w:shd w:val="clear" w:color="000000" w:fill="000000"/>
            <w:vAlign w:val="bottom"/>
            <w:hideMark/>
          </w:tcPr>
          <w:p w14:paraId="6EFE952D"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 </w:t>
            </w:r>
          </w:p>
        </w:tc>
        <w:tc>
          <w:tcPr>
            <w:tcW w:w="1331" w:type="dxa"/>
            <w:shd w:val="clear" w:color="000000" w:fill="000000"/>
            <w:vAlign w:val="bottom"/>
            <w:hideMark/>
          </w:tcPr>
          <w:p w14:paraId="37ADE46C"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2025</w:t>
            </w:r>
          </w:p>
        </w:tc>
        <w:tc>
          <w:tcPr>
            <w:tcW w:w="907" w:type="dxa"/>
            <w:shd w:val="clear" w:color="000000" w:fill="000000"/>
          </w:tcPr>
          <w:p w14:paraId="61DC5D98" w14:textId="607D319E" w:rsidR="00D452ED" w:rsidRPr="003E43E0" w:rsidRDefault="00D452ED" w:rsidP="003E43E0">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2030</w:t>
            </w:r>
          </w:p>
        </w:tc>
        <w:tc>
          <w:tcPr>
            <w:tcW w:w="1009" w:type="dxa"/>
            <w:shd w:val="clear" w:color="000000" w:fill="000000"/>
          </w:tcPr>
          <w:p w14:paraId="2C49B0CD" w14:textId="41A2DBDB" w:rsidR="00D452ED" w:rsidRDefault="00D452ED" w:rsidP="003E43E0">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2035</w:t>
            </w:r>
          </w:p>
        </w:tc>
        <w:tc>
          <w:tcPr>
            <w:tcW w:w="1130" w:type="dxa"/>
            <w:shd w:val="clear" w:color="000000" w:fill="000000"/>
          </w:tcPr>
          <w:p w14:paraId="5919A03E" w14:textId="5EEC63F1" w:rsidR="00D452ED" w:rsidRDefault="00D452ED" w:rsidP="003E43E0">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2039</w:t>
            </w:r>
          </w:p>
        </w:tc>
      </w:tr>
      <w:tr w:rsidR="000029FA" w:rsidRPr="003E43E0" w14:paraId="29303ADF" w14:textId="472558AB" w:rsidTr="00EC7C6F">
        <w:trPr>
          <w:trHeight w:val="181"/>
        </w:trPr>
        <w:tc>
          <w:tcPr>
            <w:tcW w:w="4657" w:type="dxa"/>
            <w:shd w:val="clear" w:color="auto" w:fill="4472C4" w:themeFill="accent1"/>
            <w:vAlign w:val="center"/>
            <w:hideMark/>
          </w:tcPr>
          <w:p w14:paraId="76780E79" w14:textId="77777777"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1" w:type="dxa"/>
            <w:shd w:val="clear" w:color="auto" w:fill="4472C4" w:themeFill="accent1"/>
            <w:noWrap/>
            <w:vAlign w:val="center"/>
            <w:hideMark/>
          </w:tcPr>
          <w:p w14:paraId="76D01E88" w14:textId="1B8D34F2"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69.36</w:t>
            </w:r>
          </w:p>
        </w:tc>
        <w:tc>
          <w:tcPr>
            <w:tcW w:w="907" w:type="dxa"/>
            <w:shd w:val="clear" w:color="auto" w:fill="4472C4" w:themeFill="accent1"/>
            <w:vAlign w:val="bottom"/>
          </w:tcPr>
          <w:p w14:paraId="2A4F963A" w14:textId="5F88A021" w:rsidR="000029FA" w:rsidRPr="00D452ED" w:rsidRDefault="000029FA" w:rsidP="000029FA">
            <w:pPr>
              <w:spacing w:line="240" w:lineRule="auto"/>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74.33</w:t>
            </w:r>
          </w:p>
        </w:tc>
        <w:tc>
          <w:tcPr>
            <w:tcW w:w="1009" w:type="dxa"/>
            <w:shd w:val="clear" w:color="auto" w:fill="4472C4" w:themeFill="accent1"/>
            <w:vAlign w:val="bottom"/>
          </w:tcPr>
          <w:p w14:paraId="6B4AAC6D" w14:textId="138387FC" w:rsidR="000029FA" w:rsidRPr="00D452ED" w:rsidRDefault="000029FA" w:rsidP="000029FA">
            <w:pPr>
              <w:spacing w:line="240" w:lineRule="auto"/>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79.15</w:t>
            </w:r>
          </w:p>
        </w:tc>
        <w:tc>
          <w:tcPr>
            <w:tcW w:w="1130" w:type="dxa"/>
            <w:shd w:val="clear" w:color="auto" w:fill="4472C4" w:themeFill="accent1"/>
            <w:vAlign w:val="bottom"/>
          </w:tcPr>
          <w:p w14:paraId="7EC77268" w14:textId="151C8A8D" w:rsidR="000029FA" w:rsidRPr="00D452ED" w:rsidRDefault="000029FA" w:rsidP="000029FA">
            <w:pPr>
              <w:spacing w:line="240" w:lineRule="auto"/>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82.56</w:t>
            </w:r>
          </w:p>
        </w:tc>
      </w:tr>
      <w:tr w:rsidR="000029FA" w:rsidRPr="003E43E0" w14:paraId="6F3DA911" w14:textId="447CFB43" w:rsidTr="00C47A14">
        <w:trPr>
          <w:trHeight w:val="165"/>
        </w:trPr>
        <w:tc>
          <w:tcPr>
            <w:tcW w:w="4657" w:type="dxa"/>
            <w:shd w:val="clear" w:color="auto" w:fill="auto"/>
            <w:vAlign w:val="bottom"/>
            <w:hideMark/>
          </w:tcPr>
          <w:p w14:paraId="3A4F5368" w14:textId="77777777" w:rsidR="000029FA" w:rsidRPr="003E43E0" w:rsidRDefault="000029FA" w:rsidP="000029FA">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 xml:space="preserve">Variable Cost </w:t>
            </w:r>
          </w:p>
        </w:tc>
        <w:tc>
          <w:tcPr>
            <w:tcW w:w="1331" w:type="dxa"/>
            <w:shd w:val="clear" w:color="auto" w:fill="auto"/>
            <w:noWrap/>
            <w:vAlign w:val="bottom"/>
            <w:hideMark/>
          </w:tcPr>
          <w:p w14:paraId="103F80D2" w14:textId="7074DE9B"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sz w:val="20"/>
                <w:szCs w:val="20"/>
              </w:rPr>
              <w:t>69.36</w:t>
            </w:r>
          </w:p>
        </w:tc>
        <w:tc>
          <w:tcPr>
            <w:tcW w:w="3046" w:type="dxa"/>
            <w:gridSpan w:val="3"/>
            <w:vMerge w:val="restart"/>
            <w:vAlign w:val="bottom"/>
          </w:tcPr>
          <w:p w14:paraId="12145F8A" w14:textId="77777777"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color w:val="FFFFFF"/>
                <w:sz w:val="20"/>
                <w:szCs w:val="20"/>
              </w:rPr>
              <w:t>74.33</w:t>
            </w:r>
          </w:p>
          <w:p w14:paraId="58F99F2A" w14:textId="7B5BF6B4"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color w:val="FFFFFF"/>
                <w:sz w:val="20"/>
                <w:szCs w:val="20"/>
              </w:rPr>
              <w:t>79.15</w:t>
            </w:r>
          </w:p>
          <w:p w14:paraId="09C0205F" w14:textId="42B29B39"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color w:val="FFFFFF"/>
                <w:sz w:val="20"/>
                <w:szCs w:val="20"/>
              </w:rPr>
              <w:t>82.56</w:t>
            </w:r>
          </w:p>
        </w:tc>
      </w:tr>
      <w:tr w:rsidR="000029FA" w:rsidRPr="003E43E0" w14:paraId="7C692EDE" w14:textId="2AA686A0" w:rsidTr="00C47A14">
        <w:trPr>
          <w:trHeight w:val="165"/>
        </w:trPr>
        <w:tc>
          <w:tcPr>
            <w:tcW w:w="4657" w:type="dxa"/>
            <w:shd w:val="clear" w:color="auto" w:fill="auto"/>
            <w:noWrap/>
            <w:vAlign w:val="center"/>
            <w:hideMark/>
          </w:tcPr>
          <w:p w14:paraId="2B8BD488" w14:textId="77777777" w:rsidR="000029FA" w:rsidRPr="003E43E0" w:rsidRDefault="000029FA" w:rsidP="000029FA">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Anhydrous Ammonia (liquid)</w:t>
            </w:r>
          </w:p>
        </w:tc>
        <w:tc>
          <w:tcPr>
            <w:tcW w:w="1331" w:type="dxa"/>
            <w:shd w:val="clear" w:color="auto" w:fill="auto"/>
            <w:noWrap/>
            <w:vAlign w:val="bottom"/>
            <w:hideMark/>
          </w:tcPr>
          <w:p w14:paraId="2E6539DA" w14:textId="0C154435"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69.36</w:t>
            </w:r>
          </w:p>
        </w:tc>
        <w:tc>
          <w:tcPr>
            <w:tcW w:w="3046" w:type="dxa"/>
            <w:gridSpan w:val="3"/>
            <w:vMerge/>
            <w:vAlign w:val="bottom"/>
          </w:tcPr>
          <w:p w14:paraId="51875EBF" w14:textId="77777777" w:rsidR="000029FA" w:rsidRPr="003E43E0" w:rsidRDefault="000029FA" w:rsidP="000029FA">
            <w:pPr>
              <w:spacing w:line="240" w:lineRule="auto"/>
              <w:jc w:val="center"/>
              <w:rPr>
                <w:rFonts w:ascii="Arial" w:eastAsia="Times New Roman" w:hAnsi="Arial" w:cs="Arial"/>
                <w:color w:val="000000"/>
                <w:sz w:val="20"/>
                <w:szCs w:val="20"/>
                <w:lang w:eastAsia="en-IN"/>
              </w:rPr>
            </w:pPr>
          </w:p>
        </w:tc>
      </w:tr>
      <w:tr w:rsidR="000029FA" w:rsidRPr="003E43E0" w14:paraId="4F95976F" w14:textId="514AAF2F" w:rsidTr="00D452ED">
        <w:trPr>
          <w:trHeight w:val="165"/>
        </w:trPr>
        <w:tc>
          <w:tcPr>
            <w:tcW w:w="4657" w:type="dxa"/>
            <w:shd w:val="clear" w:color="auto" w:fill="auto"/>
            <w:noWrap/>
            <w:vAlign w:val="center"/>
            <w:hideMark/>
          </w:tcPr>
          <w:p w14:paraId="6A37F035" w14:textId="013C166E" w:rsidR="000029FA" w:rsidRPr="003E43E0" w:rsidRDefault="000029FA" w:rsidP="000029FA">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1" w:type="dxa"/>
            <w:shd w:val="clear" w:color="auto" w:fill="auto"/>
            <w:noWrap/>
            <w:vAlign w:val="bottom"/>
            <w:hideMark/>
          </w:tcPr>
          <w:p w14:paraId="7F07214E" w14:textId="6E3FEB98"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sz w:val="20"/>
                <w:szCs w:val="20"/>
              </w:rPr>
              <w:t>27.77</w:t>
            </w:r>
          </w:p>
        </w:tc>
        <w:tc>
          <w:tcPr>
            <w:tcW w:w="907" w:type="dxa"/>
            <w:vAlign w:val="bottom"/>
          </w:tcPr>
          <w:p w14:paraId="46A64B7B" w14:textId="432C9B8D"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sz w:val="20"/>
                <w:szCs w:val="20"/>
              </w:rPr>
              <w:t>29.86</w:t>
            </w:r>
          </w:p>
        </w:tc>
        <w:tc>
          <w:tcPr>
            <w:tcW w:w="1009" w:type="dxa"/>
            <w:vAlign w:val="bottom"/>
          </w:tcPr>
          <w:p w14:paraId="4F3BF68F" w14:textId="3F8A1657"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sz w:val="20"/>
                <w:szCs w:val="20"/>
              </w:rPr>
              <w:t>31.92</w:t>
            </w:r>
          </w:p>
        </w:tc>
        <w:tc>
          <w:tcPr>
            <w:tcW w:w="1130" w:type="dxa"/>
            <w:vAlign w:val="bottom"/>
          </w:tcPr>
          <w:p w14:paraId="392F8A32" w14:textId="458C1DA3" w:rsidR="000029FA" w:rsidRPr="003E43E0" w:rsidRDefault="000029FA" w:rsidP="000029FA">
            <w:pPr>
              <w:spacing w:line="240" w:lineRule="auto"/>
              <w:jc w:val="center"/>
              <w:rPr>
                <w:rFonts w:ascii="Arial" w:eastAsia="Times New Roman" w:hAnsi="Arial" w:cs="Arial"/>
                <w:sz w:val="20"/>
                <w:szCs w:val="20"/>
                <w:lang w:eastAsia="en-IN"/>
              </w:rPr>
            </w:pPr>
            <w:r>
              <w:rPr>
                <w:rFonts w:ascii="Arial" w:hAnsi="Arial" w:cs="Arial"/>
                <w:sz w:val="20"/>
                <w:szCs w:val="20"/>
              </w:rPr>
              <w:t>33.66</w:t>
            </w:r>
          </w:p>
        </w:tc>
      </w:tr>
      <w:tr w:rsidR="000029FA" w:rsidRPr="003E43E0" w14:paraId="077B037C" w14:textId="6FD57E1F" w:rsidTr="00D452ED">
        <w:trPr>
          <w:trHeight w:val="165"/>
        </w:trPr>
        <w:tc>
          <w:tcPr>
            <w:tcW w:w="4657" w:type="dxa"/>
            <w:shd w:val="clear" w:color="auto" w:fill="auto"/>
            <w:vAlign w:val="bottom"/>
            <w:hideMark/>
          </w:tcPr>
          <w:p w14:paraId="38DF5EF5" w14:textId="77777777" w:rsidR="000029FA" w:rsidRPr="003E43E0" w:rsidRDefault="000029FA" w:rsidP="000029FA">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1" w:type="dxa"/>
            <w:shd w:val="clear" w:color="auto" w:fill="auto"/>
            <w:noWrap/>
            <w:vAlign w:val="bottom"/>
            <w:hideMark/>
          </w:tcPr>
          <w:p w14:paraId="6C4AAA7A" w14:textId="5A5DC589"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15.56</w:t>
            </w:r>
          </w:p>
        </w:tc>
        <w:tc>
          <w:tcPr>
            <w:tcW w:w="907" w:type="dxa"/>
            <w:vAlign w:val="bottom"/>
          </w:tcPr>
          <w:p w14:paraId="4F17DA97" w14:textId="50B4154A"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16.73</w:t>
            </w:r>
          </w:p>
        </w:tc>
        <w:tc>
          <w:tcPr>
            <w:tcW w:w="1009" w:type="dxa"/>
            <w:vAlign w:val="bottom"/>
          </w:tcPr>
          <w:p w14:paraId="1519C2AF" w14:textId="0AEAB3AD"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17.88</w:t>
            </w:r>
          </w:p>
        </w:tc>
        <w:tc>
          <w:tcPr>
            <w:tcW w:w="1130" w:type="dxa"/>
            <w:vAlign w:val="bottom"/>
          </w:tcPr>
          <w:p w14:paraId="6C5462EB" w14:textId="2D33D5EB"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18.86</w:t>
            </w:r>
          </w:p>
        </w:tc>
      </w:tr>
      <w:tr w:rsidR="000029FA" w:rsidRPr="003E43E0" w14:paraId="4880170C" w14:textId="7C63D4B8" w:rsidTr="00EC7C6F">
        <w:trPr>
          <w:trHeight w:val="165"/>
        </w:trPr>
        <w:tc>
          <w:tcPr>
            <w:tcW w:w="4657" w:type="dxa"/>
            <w:shd w:val="clear" w:color="auto" w:fill="auto"/>
            <w:vAlign w:val="bottom"/>
            <w:hideMark/>
          </w:tcPr>
          <w:p w14:paraId="15415496" w14:textId="77777777" w:rsidR="000029FA" w:rsidRPr="003E43E0" w:rsidRDefault="000029FA" w:rsidP="000029FA">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Labour (Salary and Wages)</w:t>
            </w:r>
          </w:p>
        </w:tc>
        <w:tc>
          <w:tcPr>
            <w:tcW w:w="1331" w:type="dxa"/>
            <w:shd w:val="clear" w:color="auto" w:fill="auto"/>
            <w:noWrap/>
            <w:vAlign w:val="bottom"/>
            <w:hideMark/>
          </w:tcPr>
          <w:p w14:paraId="0656BC3D" w14:textId="1841883A"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3.50</w:t>
            </w:r>
          </w:p>
        </w:tc>
        <w:tc>
          <w:tcPr>
            <w:tcW w:w="907" w:type="dxa"/>
            <w:vAlign w:val="bottom"/>
          </w:tcPr>
          <w:p w14:paraId="175174A6" w14:textId="7CDBD251"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3.76</w:t>
            </w:r>
          </w:p>
        </w:tc>
        <w:tc>
          <w:tcPr>
            <w:tcW w:w="1009" w:type="dxa"/>
            <w:vAlign w:val="bottom"/>
          </w:tcPr>
          <w:p w14:paraId="1280D326" w14:textId="179A007C"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4.02</w:t>
            </w:r>
          </w:p>
        </w:tc>
        <w:tc>
          <w:tcPr>
            <w:tcW w:w="1130" w:type="dxa"/>
            <w:vAlign w:val="bottom"/>
          </w:tcPr>
          <w:p w14:paraId="1CE480B8" w14:textId="4869714B"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4.24</w:t>
            </w:r>
          </w:p>
        </w:tc>
      </w:tr>
      <w:tr w:rsidR="000029FA" w:rsidRPr="003E43E0" w14:paraId="35C9A3CB" w14:textId="052ADFA6" w:rsidTr="00EC7C6F">
        <w:trPr>
          <w:trHeight w:val="323"/>
        </w:trPr>
        <w:tc>
          <w:tcPr>
            <w:tcW w:w="4657" w:type="dxa"/>
            <w:shd w:val="clear" w:color="auto" w:fill="auto"/>
            <w:vAlign w:val="bottom"/>
            <w:hideMark/>
          </w:tcPr>
          <w:p w14:paraId="75010B9C" w14:textId="4F44AD7B" w:rsidR="000029FA" w:rsidRPr="003E43E0" w:rsidRDefault="000029FA" w:rsidP="000029FA">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Maintenance and repairs (2.0% of fixed-capital investment) (Capex)</w:t>
            </w:r>
          </w:p>
        </w:tc>
        <w:tc>
          <w:tcPr>
            <w:tcW w:w="1331" w:type="dxa"/>
            <w:shd w:val="clear" w:color="auto" w:fill="auto"/>
            <w:noWrap/>
            <w:vAlign w:val="center"/>
            <w:hideMark/>
          </w:tcPr>
          <w:p w14:paraId="44276139" w14:textId="079D1A5E"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8.36</w:t>
            </w:r>
          </w:p>
        </w:tc>
        <w:tc>
          <w:tcPr>
            <w:tcW w:w="907" w:type="dxa"/>
            <w:vAlign w:val="center"/>
          </w:tcPr>
          <w:p w14:paraId="0ABC7401" w14:textId="2B7A14EF"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8.99</w:t>
            </w:r>
          </w:p>
        </w:tc>
        <w:tc>
          <w:tcPr>
            <w:tcW w:w="1009" w:type="dxa"/>
            <w:vAlign w:val="center"/>
          </w:tcPr>
          <w:p w14:paraId="3C4950F9" w14:textId="55E9B966"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9.61</w:t>
            </w:r>
          </w:p>
        </w:tc>
        <w:tc>
          <w:tcPr>
            <w:tcW w:w="1130" w:type="dxa"/>
            <w:vAlign w:val="center"/>
          </w:tcPr>
          <w:p w14:paraId="58D29DBF" w14:textId="07ECF79E"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10.13</w:t>
            </w:r>
          </w:p>
        </w:tc>
      </w:tr>
      <w:tr w:rsidR="000029FA" w:rsidRPr="003E43E0" w14:paraId="02A8296C" w14:textId="22FA9C4E" w:rsidTr="00EC7C6F">
        <w:trPr>
          <w:trHeight w:val="157"/>
        </w:trPr>
        <w:tc>
          <w:tcPr>
            <w:tcW w:w="4657" w:type="dxa"/>
            <w:shd w:val="clear" w:color="auto" w:fill="auto"/>
            <w:hideMark/>
          </w:tcPr>
          <w:p w14:paraId="139D85A8" w14:textId="1C3AB5B8" w:rsidR="000029FA" w:rsidRPr="000029FA" w:rsidRDefault="000029FA" w:rsidP="000029FA">
            <w:pPr>
              <w:spacing w:line="240" w:lineRule="auto"/>
              <w:jc w:val="center"/>
              <w:rPr>
                <w:rFonts w:ascii="Arial" w:eastAsia="Times New Roman" w:hAnsi="Arial" w:cs="Arial"/>
                <w:sz w:val="20"/>
                <w:szCs w:val="20"/>
                <w:lang w:eastAsia="en-IN"/>
              </w:rPr>
            </w:pPr>
            <w:r w:rsidRPr="000029FA">
              <w:rPr>
                <w:rFonts w:ascii="Arial" w:eastAsia="Times New Roman" w:hAnsi="Arial" w:cs="Arial"/>
                <w:sz w:val="20"/>
                <w:szCs w:val="20"/>
                <w:lang w:eastAsia="en-IN"/>
              </w:rPr>
              <w:t>Plant Overhead and Administrative Costs (3.0% of 10 + 15)</w:t>
            </w:r>
          </w:p>
        </w:tc>
        <w:tc>
          <w:tcPr>
            <w:tcW w:w="1331" w:type="dxa"/>
            <w:shd w:val="clear" w:color="auto" w:fill="auto"/>
            <w:noWrap/>
            <w:hideMark/>
          </w:tcPr>
          <w:p w14:paraId="1D1D2885" w14:textId="31092DC4" w:rsidR="000029FA" w:rsidRPr="000029FA" w:rsidRDefault="000029FA" w:rsidP="000029FA">
            <w:pPr>
              <w:spacing w:line="240" w:lineRule="auto"/>
              <w:jc w:val="center"/>
              <w:rPr>
                <w:rFonts w:ascii="Arial" w:eastAsia="Times New Roman" w:hAnsi="Arial" w:cs="Arial"/>
                <w:sz w:val="20"/>
                <w:szCs w:val="20"/>
                <w:lang w:eastAsia="en-IN"/>
              </w:rPr>
            </w:pPr>
            <w:r>
              <w:rPr>
                <w:rFonts w:ascii="Arial" w:hAnsi="Arial" w:cs="Arial"/>
                <w:color w:val="000000"/>
                <w:sz w:val="20"/>
                <w:szCs w:val="20"/>
              </w:rPr>
              <w:t>0.36</w:t>
            </w:r>
          </w:p>
        </w:tc>
        <w:tc>
          <w:tcPr>
            <w:tcW w:w="907" w:type="dxa"/>
            <w:vAlign w:val="bottom"/>
          </w:tcPr>
          <w:p w14:paraId="70530DAD" w14:textId="62DEF640"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0.38</w:t>
            </w:r>
          </w:p>
        </w:tc>
        <w:tc>
          <w:tcPr>
            <w:tcW w:w="1009" w:type="dxa"/>
            <w:vAlign w:val="bottom"/>
          </w:tcPr>
          <w:p w14:paraId="15E233A0" w14:textId="2DE91711"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0.41</w:t>
            </w:r>
          </w:p>
        </w:tc>
        <w:tc>
          <w:tcPr>
            <w:tcW w:w="1130" w:type="dxa"/>
            <w:vAlign w:val="bottom"/>
          </w:tcPr>
          <w:p w14:paraId="034B0FBE" w14:textId="51A6B6B4" w:rsidR="000029FA" w:rsidRPr="003E43E0" w:rsidRDefault="000029FA" w:rsidP="000029FA">
            <w:pPr>
              <w:spacing w:line="240" w:lineRule="auto"/>
              <w:jc w:val="center"/>
              <w:rPr>
                <w:rFonts w:ascii="Arial" w:eastAsia="Times New Roman" w:hAnsi="Arial" w:cs="Arial"/>
                <w:color w:val="000000"/>
                <w:sz w:val="20"/>
                <w:szCs w:val="20"/>
                <w:lang w:eastAsia="en-IN"/>
              </w:rPr>
            </w:pPr>
            <w:r>
              <w:rPr>
                <w:rFonts w:ascii="Arial" w:hAnsi="Arial" w:cs="Arial"/>
                <w:sz w:val="20"/>
                <w:szCs w:val="20"/>
              </w:rPr>
              <w:t>0.43</w:t>
            </w:r>
          </w:p>
        </w:tc>
      </w:tr>
      <w:tr w:rsidR="000029FA" w:rsidRPr="003E43E0" w14:paraId="29F02A8C" w14:textId="71A7905C" w:rsidTr="00D452ED">
        <w:trPr>
          <w:trHeight w:val="190"/>
        </w:trPr>
        <w:tc>
          <w:tcPr>
            <w:tcW w:w="4657" w:type="dxa"/>
            <w:shd w:val="clear" w:color="auto" w:fill="4472C4" w:themeFill="accent1"/>
            <w:vAlign w:val="bottom"/>
            <w:hideMark/>
          </w:tcPr>
          <w:p w14:paraId="0849C311" w14:textId="51E15DDB"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Total Production Cost</w:t>
            </w:r>
          </w:p>
        </w:tc>
        <w:tc>
          <w:tcPr>
            <w:tcW w:w="1331" w:type="dxa"/>
            <w:shd w:val="clear" w:color="auto" w:fill="4472C4" w:themeFill="accent1"/>
            <w:noWrap/>
            <w:vAlign w:val="bottom"/>
            <w:hideMark/>
          </w:tcPr>
          <w:p w14:paraId="10CD2AD0" w14:textId="1296F7BB"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97.13</w:t>
            </w:r>
          </w:p>
        </w:tc>
        <w:tc>
          <w:tcPr>
            <w:tcW w:w="907" w:type="dxa"/>
            <w:shd w:val="clear" w:color="auto" w:fill="4472C4" w:themeFill="accent1"/>
            <w:vAlign w:val="bottom"/>
          </w:tcPr>
          <w:p w14:paraId="705DBE70" w14:textId="0F4B4447"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104.19</w:t>
            </w:r>
          </w:p>
        </w:tc>
        <w:tc>
          <w:tcPr>
            <w:tcW w:w="1009" w:type="dxa"/>
            <w:shd w:val="clear" w:color="auto" w:fill="4472C4" w:themeFill="accent1"/>
            <w:vAlign w:val="bottom"/>
          </w:tcPr>
          <w:p w14:paraId="28315DE8" w14:textId="0268EEE9"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111.06</w:t>
            </w:r>
          </w:p>
        </w:tc>
        <w:tc>
          <w:tcPr>
            <w:tcW w:w="1130" w:type="dxa"/>
            <w:shd w:val="clear" w:color="auto" w:fill="4472C4" w:themeFill="accent1"/>
            <w:vAlign w:val="bottom"/>
          </w:tcPr>
          <w:p w14:paraId="445A1D4C" w14:textId="5B4D7FAD" w:rsidR="000029FA" w:rsidRPr="003E43E0" w:rsidRDefault="000029FA" w:rsidP="000029FA">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116.23</w:t>
            </w:r>
          </w:p>
        </w:tc>
      </w:tr>
      <w:tr w:rsidR="002E16E2" w:rsidRPr="003E43E0" w14:paraId="5526BDDF" w14:textId="5022D18A" w:rsidTr="001C67CC">
        <w:trPr>
          <w:trHeight w:val="165"/>
        </w:trPr>
        <w:tc>
          <w:tcPr>
            <w:tcW w:w="4657" w:type="dxa"/>
            <w:shd w:val="clear" w:color="auto" w:fill="auto"/>
            <w:vAlign w:val="bottom"/>
            <w:hideMark/>
          </w:tcPr>
          <w:p w14:paraId="7D9D01E7" w14:textId="77777777" w:rsidR="002E16E2" w:rsidRPr="003E43E0" w:rsidRDefault="002E16E2" w:rsidP="003E43E0">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100 KTPA Ammonium Nitrate Plant</w:t>
            </w:r>
          </w:p>
        </w:tc>
        <w:tc>
          <w:tcPr>
            <w:tcW w:w="1331" w:type="dxa"/>
            <w:shd w:val="clear" w:color="auto" w:fill="auto"/>
            <w:vAlign w:val="bottom"/>
            <w:hideMark/>
          </w:tcPr>
          <w:p w14:paraId="0B5EF697" w14:textId="77777777" w:rsidR="002E16E2" w:rsidRPr="003E43E0" w:rsidRDefault="002E16E2" w:rsidP="003E43E0">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INR Crore</w:t>
            </w:r>
          </w:p>
        </w:tc>
        <w:tc>
          <w:tcPr>
            <w:tcW w:w="3046" w:type="dxa"/>
            <w:gridSpan w:val="3"/>
          </w:tcPr>
          <w:p w14:paraId="62CD684F" w14:textId="77777777" w:rsidR="002E16E2" w:rsidRPr="003E43E0" w:rsidRDefault="002E16E2" w:rsidP="003E43E0">
            <w:pPr>
              <w:spacing w:line="240" w:lineRule="auto"/>
              <w:jc w:val="center"/>
              <w:rPr>
                <w:rFonts w:ascii="Arial" w:eastAsia="Times New Roman" w:hAnsi="Arial" w:cs="Arial"/>
                <w:b/>
                <w:bCs/>
                <w:sz w:val="20"/>
                <w:szCs w:val="20"/>
                <w:lang w:eastAsia="en-IN"/>
              </w:rPr>
            </w:pPr>
          </w:p>
        </w:tc>
      </w:tr>
      <w:tr w:rsidR="00ED02E9" w:rsidRPr="003E43E0" w14:paraId="5A241A55" w14:textId="2F6D1A32" w:rsidTr="00D452ED">
        <w:trPr>
          <w:trHeight w:val="165"/>
        </w:trPr>
        <w:tc>
          <w:tcPr>
            <w:tcW w:w="4657" w:type="dxa"/>
            <w:shd w:val="clear" w:color="auto" w:fill="4472C4" w:themeFill="accent1"/>
            <w:vAlign w:val="center"/>
            <w:hideMark/>
          </w:tcPr>
          <w:p w14:paraId="208DA7EC" w14:textId="77777777"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1" w:type="dxa"/>
            <w:shd w:val="clear" w:color="auto" w:fill="4472C4" w:themeFill="accent1"/>
            <w:noWrap/>
            <w:vAlign w:val="center"/>
            <w:hideMark/>
          </w:tcPr>
          <w:p w14:paraId="756FB949" w14:textId="70BCA06C"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150.24</w:t>
            </w:r>
          </w:p>
        </w:tc>
        <w:tc>
          <w:tcPr>
            <w:tcW w:w="907" w:type="dxa"/>
            <w:shd w:val="clear" w:color="auto" w:fill="4472C4" w:themeFill="accent1"/>
            <w:vAlign w:val="bottom"/>
          </w:tcPr>
          <w:p w14:paraId="46809482" w14:textId="3D292190" w:rsidR="00ED02E9" w:rsidRPr="00D452ED" w:rsidRDefault="00ED02E9" w:rsidP="00ED02E9">
            <w:pPr>
              <w:jc w:val="center"/>
              <w:rPr>
                <w:rFonts w:ascii="Arial" w:hAnsi="Arial" w:cs="Arial"/>
                <w:b/>
                <w:bCs/>
                <w:color w:val="FFFFFF"/>
                <w:sz w:val="20"/>
                <w:szCs w:val="20"/>
              </w:rPr>
            </w:pPr>
            <w:r w:rsidRPr="00D452ED">
              <w:rPr>
                <w:rFonts w:ascii="Arial" w:hAnsi="Arial" w:cs="Arial"/>
                <w:b/>
                <w:bCs/>
                <w:color w:val="FFFFFF"/>
                <w:sz w:val="20"/>
                <w:szCs w:val="20"/>
              </w:rPr>
              <w:t>16</w:t>
            </w:r>
            <w:r>
              <w:rPr>
                <w:rFonts w:ascii="Arial" w:hAnsi="Arial" w:cs="Arial"/>
                <w:b/>
                <w:bCs/>
                <w:color w:val="FFFFFF"/>
                <w:sz w:val="20"/>
                <w:szCs w:val="20"/>
              </w:rPr>
              <w:t>1.01</w:t>
            </w:r>
          </w:p>
        </w:tc>
        <w:tc>
          <w:tcPr>
            <w:tcW w:w="1009" w:type="dxa"/>
            <w:shd w:val="clear" w:color="auto" w:fill="4472C4" w:themeFill="accent1"/>
            <w:vAlign w:val="bottom"/>
          </w:tcPr>
          <w:p w14:paraId="3EC7BDF0" w14:textId="573A2793" w:rsidR="00ED02E9" w:rsidRPr="00D452ED" w:rsidRDefault="00ED02E9" w:rsidP="00ED02E9">
            <w:pPr>
              <w:jc w:val="center"/>
              <w:rPr>
                <w:rFonts w:ascii="Arial" w:hAnsi="Arial" w:cs="Arial"/>
                <w:b/>
                <w:bCs/>
                <w:color w:val="FFFFFF"/>
                <w:sz w:val="20"/>
                <w:szCs w:val="20"/>
              </w:rPr>
            </w:pPr>
            <w:r w:rsidRPr="00D452ED">
              <w:rPr>
                <w:rFonts w:ascii="Arial" w:hAnsi="Arial" w:cs="Arial"/>
                <w:b/>
                <w:bCs/>
                <w:color w:val="FFFFFF"/>
                <w:sz w:val="20"/>
                <w:szCs w:val="20"/>
              </w:rPr>
              <w:t>17</w:t>
            </w:r>
            <w:r>
              <w:rPr>
                <w:rFonts w:ascii="Arial" w:hAnsi="Arial" w:cs="Arial"/>
                <w:b/>
                <w:bCs/>
                <w:color w:val="FFFFFF"/>
                <w:sz w:val="20"/>
                <w:szCs w:val="20"/>
              </w:rPr>
              <w:t>1.44</w:t>
            </w:r>
          </w:p>
        </w:tc>
        <w:tc>
          <w:tcPr>
            <w:tcW w:w="1130" w:type="dxa"/>
            <w:shd w:val="clear" w:color="auto" w:fill="4472C4" w:themeFill="accent1"/>
            <w:vAlign w:val="bottom"/>
          </w:tcPr>
          <w:p w14:paraId="0792CFB4" w14:textId="7679A905" w:rsidR="00ED02E9" w:rsidRPr="00D452ED" w:rsidRDefault="00ED02E9" w:rsidP="00ED02E9">
            <w:pPr>
              <w:spacing w:line="240" w:lineRule="auto"/>
              <w:jc w:val="center"/>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1</w:t>
            </w:r>
            <w:r>
              <w:rPr>
                <w:rFonts w:ascii="Arial" w:hAnsi="Arial" w:cs="Arial"/>
                <w:b/>
                <w:bCs/>
                <w:color w:val="FFFFFF"/>
                <w:sz w:val="20"/>
                <w:szCs w:val="20"/>
              </w:rPr>
              <w:t>78.84</w:t>
            </w:r>
          </w:p>
        </w:tc>
      </w:tr>
      <w:tr w:rsidR="00ED02E9" w:rsidRPr="003E43E0" w14:paraId="12CC4B49" w14:textId="2636D035" w:rsidTr="00272DD8">
        <w:trPr>
          <w:trHeight w:val="198"/>
        </w:trPr>
        <w:tc>
          <w:tcPr>
            <w:tcW w:w="4657" w:type="dxa"/>
            <w:shd w:val="clear" w:color="auto" w:fill="auto"/>
            <w:vAlign w:val="center"/>
            <w:hideMark/>
          </w:tcPr>
          <w:p w14:paraId="36130F9D" w14:textId="0634495A" w:rsidR="00ED02E9" w:rsidRPr="003E43E0" w:rsidRDefault="00ED02E9" w:rsidP="00ED02E9">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Variable Cost</w:t>
            </w:r>
          </w:p>
        </w:tc>
        <w:tc>
          <w:tcPr>
            <w:tcW w:w="1331" w:type="dxa"/>
            <w:shd w:val="clear" w:color="auto" w:fill="auto"/>
            <w:noWrap/>
            <w:vAlign w:val="center"/>
            <w:hideMark/>
          </w:tcPr>
          <w:p w14:paraId="144AC09F" w14:textId="700AEC16"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sz w:val="20"/>
                <w:szCs w:val="20"/>
              </w:rPr>
              <w:t>150.24</w:t>
            </w:r>
          </w:p>
        </w:tc>
        <w:tc>
          <w:tcPr>
            <w:tcW w:w="3046" w:type="dxa"/>
            <w:gridSpan w:val="3"/>
            <w:vMerge w:val="restart"/>
            <w:vAlign w:val="bottom"/>
          </w:tcPr>
          <w:p w14:paraId="1FDE545A" w14:textId="77777777" w:rsidR="00ED02E9" w:rsidRPr="003E43E0" w:rsidRDefault="00ED02E9" w:rsidP="00ED02E9">
            <w:pPr>
              <w:spacing w:line="240" w:lineRule="auto"/>
              <w:jc w:val="center"/>
              <w:rPr>
                <w:rFonts w:ascii="Arial" w:eastAsia="Times New Roman" w:hAnsi="Arial" w:cs="Arial"/>
                <w:sz w:val="20"/>
                <w:szCs w:val="20"/>
                <w:lang w:eastAsia="en-IN"/>
              </w:rPr>
            </w:pPr>
          </w:p>
        </w:tc>
      </w:tr>
      <w:tr w:rsidR="00ED02E9" w:rsidRPr="003E43E0" w14:paraId="113232BE" w14:textId="2F56C508" w:rsidTr="00272DD8">
        <w:trPr>
          <w:trHeight w:val="181"/>
        </w:trPr>
        <w:tc>
          <w:tcPr>
            <w:tcW w:w="4657" w:type="dxa"/>
            <w:shd w:val="clear" w:color="auto" w:fill="auto"/>
            <w:noWrap/>
            <w:vAlign w:val="center"/>
            <w:hideMark/>
          </w:tcPr>
          <w:p w14:paraId="4270F9D9"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Anhydrous Ammonia (liquid)</w:t>
            </w:r>
          </w:p>
        </w:tc>
        <w:tc>
          <w:tcPr>
            <w:tcW w:w="1331" w:type="dxa"/>
            <w:shd w:val="clear" w:color="auto" w:fill="auto"/>
            <w:noWrap/>
            <w:vAlign w:val="bottom"/>
            <w:hideMark/>
          </w:tcPr>
          <w:p w14:paraId="032DDADE" w14:textId="73518EF2"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62.29</w:t>
            </w:r>
          </w:p>
        </w:tc>
        <w:tc>
          <w:tcPr>
            <w:tcW w:w="3046" w:type="dxa"/>
            <w:gridSpan w:val="3"/>
            <w:vMerge/>
            <w:vAlign w:val="bottom"/>
          </w:tcPr>
          <w:p w14:paraId="2ED1908F"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p>
        </w:tc>
      </w:tr>
      <w:tr w:rsidR="00ED02E9" w:rsidRPr="003E43E0" w14:paraId="142B8DD8" w14:textId="38A390D2" w:rsidTr="00272DD8">
        <w:trPr>
          <w:trHeight w:val="173"/>
        </w:trPr>
        <w:tc>
          <w:tcPr>
            <w:tcW w:w="4657" w:type="dxa"/>
            <w:shd w:val="clear" w:color="auto" w:fill="auto"/>
            <w:noWrap/>
            <w:vAlign w:val="center"/>
            <w:hideMark/>
          </w:tcPr>
          <w:p w14:paraId="4DD1706D"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 xml:space="preserve">Weak Nitric Acid </w:t>
            </w:r>
          </w:p>
        </w:tc>
        <w:tc>
          <w:tcPr>
            <w:tcW w:w="1331" w:type="dxa"/>
            <w:shd w:val="clear" w:color="auto" w:fill="auto"/>
            <w:noWrap/>
            <w:vAlign w:val="bottom"/>
            <w:hideMark/>
          </w:tcPr>
          <w:p w14:paraId="76D2E86D" w14:textId="7EF90220"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87.95</w:t>
            </w:r>
          </w:p>
        </w:tc>
        <w:tc>
          <w:tcPr>
            <w:tcW w:w="3046" w:type="dxa"/>
            <w:gridSpan w:val="3"/>
            <w:vMerge/>
            <w:vAlign w:val="bottom"/>
          </w:tcPr>
          <w:p w14:paraId="75F79E14"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p>
        </w:tc>
      </w:tr>
      <w:tr w:rsidR="00ED02E9" w:rsidRPr="003E43E0" w14:paraId="18549133" w14:textId="377864A5" w:rsidTr="00D452ED">
        <w:trPr>
          <w:trHeight w:val="173"/>
        </w:trPr>
        <w:tc>
          <w:tcPr>
            <w:tcW w:w="4657" w:type="dxa"/>
            <w:shd w:val="clear" w:color="auto" w:fill="auto"/>
            <w:vAlign w:val="center"/>
            <w:hideMark/>
          </w:tcPr>
          <w:p w14:paraId="65ED4ED7" w14:textId="77777777" w:rsidR="00ED02E9" w:rsidRPr="003E43E0" w:rsidRDefault="00ED02E9" w:rsidP="00ED02E9">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1" w:type="dxa"/>
            <w:shd w:val="clear" w:color="auto" w:fill="auto"/>
            <w:noWrap/>
            <w:vAlign w:val="center"/>
            <w:hideMark/>
          </w:tcPr>
          <w:p w14:paraId="5BF670DC" w14:textId="1943990A"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907" w:type="dxa"/>
            <w:vAlign w:val="bottom"/>
          </w:tcPr>
          <w:p w14:paraId="25FAD059" w14:textId="546D115D" w:rsidR="00ED02E9" w:rsidRPr="003E43E0" w:rsidRDefault="00ED02E9" w:rsidP="00ED02E9">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009" w:type="dxa"/>
            <w:vAlign w:val="bottom"/>
          </w:tcPr>
          <w:p w14:paraId="54188B7A" w14:textId="28E75057" w:rsidR="00ED02E9" w:rsidRPr="003E43E0" w:rsidRDefault="00ED02E9" w:rsidP="00ED02E9">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130" w:type="dxa"/>
            <w:vAlign w:val="bottom"/>
          </w:tcPr>
          <w:p w14:paraId="20B9DFB1" w14:textId="0F42685A" w:rsidR="00ED02E9" w:rsidRPr="003E43E0" w:rsidRDefault="00ED02E9" w:rsidP="00ED02E9">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r>
      <w:tr w:rsidR="00ED02E9" w:rsidRPr="003E43E0" w14:paraId="1455A642" w14:textId="15C7434C" w:rsidTr="00D452ED">
        <w:trPr>
          <w:trHeight w:val="165"/>
        </w:trPr>
        <w:tc>
          <w:tcPr>
            <w:tcW w:w="4657" w:type="dxa"/>
            <w:shd w:val="clear" w:color="auto" w:fill="auto"/>
            <w:vAlign w:val="bottom"/>
            <w:hideMark/>
          </w:tcPr>
          <w:p w14:paraId="7F530CDE"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1" w:type="dxa"/>
            <w:shd w:val="clear" w:color="auto" w:fill="auto"/>
            <w:noWrap/>
            <w:vAlign w:val="bottom"/>
            <w:hideMark/>
          </w:tcPr>
          <w:p w14:paraId="30219B75" w14:textId="737FA18D"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907" w:type="dxa"/>
            <w:vAlign w:val="bottom"/>
          </w:tcPr>
          <w:p w14:paraId="0006D9C5" w14:textId="75D8F028"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009" w:type="dxa"/>
            <w:vAlign w:val="bottom"/>
          </w:tcPr>
          <w:p w14:paraId="6F80717F" w14:textId="6612A4F1"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130" w:type="dxa"/>
            <w:vAlign w:val="bottom"/>
          </w:tcPr>
          <w:p w14:paraId="186D84B7" w14:textId="07B1CBBB"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r>
      <w:tr w:rsidR="00ED02E9" w:rsidRPr="003E43E0" w14:paraId="11D01450" w14:textId="3C892C9C" w:rsidTr="00D452ED">
        <w:trPr>
          <w:trHeight w:val="165"/>
        </w:trPr>
        <w:tc>
          <w:tcPr>
            <w:tcW w:w="4657" w:type="dxa"/>
            <w:shd w:val="clear" w:color="auto" w:fill="4472C4" w:themeFill="accent1"/>
            <w:vAlign w:val="bottom"/>
            <w:hideMark/>
          </w:tcPr>
          <w:p w14:paraId="34D7E1C8" w14:textId="44140867" w:rsidR="00ED02E9" w:rsidRPr="003E43E0" w:rsidRDefault="00ED02E9" w:rsidP="00ED02E9">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Total Production Cost</w:t>
            </w:r>
          </w:p>
        </w:tc>
        <w:tc>
          <w:tcPr>
            <w:tcW w:w="1331" w:type="dxa"/>
            <w:shd w:val="clear" w:color="auto" w:fill="4472C4" w:themeFill="accent1"/>
            <w:noWrap/>
            <w:vAlign w:val="bottom"/>
            <w:hideMark/>
          </w:tcPr>
          <w:p w14:paraId="58FD8B26" w14:textId="0EAF7674"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150.24</w:t>
            </w:r>
          </w:p>
        </w:tc>
        <w:tc>
          <w:tcPr>
            <w:tcW w:w="907" w:type="dxa"/>
            <w:shd w:val="clear" w:color="auto" w:fill="4472C4" w:themeFill="accent1"/>
            <w:vAlign w:val="bottom"/>
          </w:tcPr>
          <w:p w14:paraId="3825D108" w14:textId="71112938"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161.01</w:t>
            </w:r>
          </w:p>
        </w:tc>
        <w:tc>
          <w:tcPr>
            <w:tcW w:w="1009" w:type="dxa"/>
            <w:shd w:val="clear" w:color="auto" w:fill="4472C4" w:themeFill="accent1"/>
            <w:vAlign w:val="bottom"/>
          </w:tcPr>
          <w:p w14:paraId="60FF6CB8" w14:textId="49B1AAD8"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171.44</w:t>
            </w:r>
          </w:p>
        </w:tc>
        <w:tc>
          <w:tcPr>
            <w:tcW w:w="1130" w:type="dxa"/>
            <w:shd w:val="clear" w:color="auto" w:fill="4472C4" w:themeFill="accent1"/>
            <w:vAlign w:val="bottom"/>
          </w:tcPr>
          <w:p w14:paraId="75812520" w14:textId="78D90071"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178.84</w:t>
            </w:r>
          </w:p>
        </w:tc>
      </w:tr>
    </w:tbl>
    <w:p w14:paraId="0DFDE1C4" w14:textId="77777777" w:rsidR="00AF4185" w:rsidRDefault="00AF4185" w:rsidP="00704842">
      <w:pPr>
        <w:rPr>
          <w:rFonts w:ascii="Arial" w:hAnsi="Arial" w:cs="Arial"/>
          <w:b/>
          <w:bCs/>
          <w:sz w:val="20"/>
          <w:szCs w:val="20"/>
          <w:lang w:val="en-US"/>
        </w:rPr>
      </w:pPr>
    </w:p>
    <w:p w14:paraId="79994912" w14:textId="5BAAA4AF" w:rsidR="00C15F6F" w:rsidRDefault="00186BB3" w:rsidP="00186BB3">
      <w:pPr>
        <w:shd w:val="clear" w:color="auto" w:fill="F4B083" w:themeFill="accent2" w:themeFillTint="99"/>
        <w:rPr>
          <w:rFonts w:ascii="Arial" w:hAnsi="Arial" w:cs="Arial"/>
          <w:b/>
          <w:bCs/>
          <w:sz w:val="20"/>
          <w:szCs w:val="20"/>
          <w:lang w:val="en-US"/>
        </w:rPr>
      </w:pPr>
      <w:r w:rsidRPr="00186BB3">
        <w:rPr>
          <w:rFonts w:ascii="Arial" w:hAnsi="Arial" w:cs="Arial"/>
          <w:b/>
          <w:bCs/>
          <w:sz w:val="20"/>
          <w:szCs w:val="20"/>
          <w:lang w:val="en-US"/>
        </w:rPr>
        <w:t>Profitability projections</w:t>
      </w:r>
    </w:p>
    <w:p w14:paraId="3387CD1D" w14:textId="11DAB0A7" w:rsidR="00186BB3" w:rsidRDefault="00186BB3" w:rsidP="00704842">
      <w:pPr>
        <w:rPr>
          <w:rFonts w:ascii="Arial" w:hAnsi="Arial" w:cs="Arial"/>
          <w:b/>
          <w:bCs/>
          <w:sz w:val="20"/>
          <w:szCs w:val="20"/>
          <w:lang w:val="en-US"/>
        </w:rPr>
      </w:pPr>
    </w:p>
    <w:p w14:paraId="0DB7AC05" w14:textId="4A064C0B" w:rsidR="00AF2F25" w:rsidRDefault="00AF2F25" w:rsidP="00704842">
      <w:pPr>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E057E" w:rsidRPr="00FE057E" w14:paraId="2D4A7EC5" w14:textId="77777777" w:rsidTr="00FE057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2FA8CEC"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10FD38AB"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D73A035"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7D5F1EA"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5AE5DA0"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764BE" w:rsidRPr="00FE057E" w14:paraId="564D8E32"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DEE1586"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51BC73DF" w14:textId="5E7EA1AB"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45B602B6" w14:textId="7D9B93D1"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7292CBA4" w14:textId="364155F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center"/>
            <w:hideMark/>
          </w:tcPr>
          <w:p w14:paraId="049B5662" w14:textId="04D2358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r>
      <w:tr w:rsidR="004764BE" w:rsidRPr="00FE057E" w14:paraId="14D1965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854EE86"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6D4F8D21" w14:textId="4027119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161</w:t>
            </w:r>
          </w:p>
        </w:tc>
        <w:tc>
          <w:tcPr>
            <w:tcW w:w="1422" w:type="dxa"/>
            <w:tcBorders>
              <w:top w:val="nil"/>
              <w:left w:val="nil"/>
              <w:bottom w:val="single" w:sz="4" w:space="0" w:color="auto"/>
              <w:right w:val="single" w:sz="4" w:space="0" w:color="auto"/>
            </w:tcBorders>
            <w:shd w:val="clear" w:color="auto" w:fill="auto"/>
            <w:noWrap/>
            <w:vAlign w:val="center"/>
            <w:hideMark/>
          </w:tcPr>
          <w:p w14:paraId="1FE60DF9" w14:textId="2193BB80"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234</w:t>
            </w:r>
          </w:p>
        </w:tc>
        <w:tc>
          <w:tcPr>
            <w:tcW w:w="1422" w:type="dxa"/>
            <w:tcBorders>
              <w:top w:val="nil"/>
              <w:left w:val="nil"/>
              <w:bottom w:val="single" w:sz="4" w:space="0" w:color="auto"/>
              <w:right w:val="single" w:sz="4" w:space="0" w:color="auto"/>
            </w:tcBorders>
            <w:shd w:val="clear" w:color="auto" w:fill="auto"/>
            <w:noWrap/>
            <w:vAlign w:val="center"/>
            <w:hideMark/>
          </w:tcPr>
          <w:p w14:paraId="57B2BAFC" w14:textId="271117C6"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249</w:t>
            </w:r>
          </w:p>
        </w:tc>
        <w:tc>
          <w:tcPr>
            <w:tcW w:w="1269" w:type="dxa"/>
            <w:tcBorders>
              <w:top w:val="nil"/>
              <w:left w:val="nil"/>
              <w:bottom w:val="single" w:sz="4" w:space="0" w:color="auto"/>
              <w:right w:val="single" w:sz="4" w:space="0" w:color="auto"/>
            </w:tcBorders>
            <w:shd w:val="clear" w:color="auto" w:fill="auto"/>
            <w:noWrap/>
            <w:vAlign w:val="center"/>
            <w:hideMark/>
          </w:tcPr>
          <w:p w14:paraId="7EBC31DB" w14:textId="3BA9E3C9"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260</w:t>
            </w:r>
          </w:p>
        </w:tc>
      </w:tr>
      <w:tr w:rsidR="004764BE" w:rsidRPr="00FE057E" w14:paraId="423474A8"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7827F12" w14:textId="158C1739"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7451B718" w14:textId="792D23C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119</w:t>
            </w:r>
          </w:p>
        </w:tc>
        <w:tc>
          <w:tcPr>
            <w:tcW w:w="1422" w:type="dxa"/>
            <w:tcBorders>
              <w:top w:val="nil"/>
              <w:left w:val="nil"/>
              <w:bottom w:val="single" w:sz="4" w:space="0" w:color="auto"/>
              <w:right w:val="single" w:sz="4" w:space="0" w:color="auto"/>
            </w:tcBorders>
            <w:shd w:val="clear" w:color="auto" w:fill="auto"/>
            <w:noWrap/>
            <w:vAlign w:val="center"/>
            <w:hideMark/>
          </w:tcPr>
          <w:p w14:paraId="7DEA0096" w14:textId="667B3D6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146</w:t>
            </w:r>
          </w:p>
        </w:tc>
        <w:tc>
          <w:tcPr>
            <w:tcW w:w="1422" w:type="dxa"/>
            <w:tcBorders>
              <w:top w:val="nil"/>
              <w:left w:val="nil"/>
              <w:bottom w:val="single" w:sz="4" w:space="0" w:color="auto"/>
              <w:right w:val="single" w:sz="4" w:space="0" w:color="auto"/>
            </w:tcBorders>
            <w:shd w:val="clear" w:color="auto" w:fill="auto"/>
            <w:noWrap/>
            <w:vAlign w:val="center"/>
            <w:hideMark/>
          </w:tcPr>
          <w:p w14:paraId="152577DA" w14:textId="1FFE9D1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131</w:t>
            </w:r>
          </w:p>
        </w:tc>
        <w:tc>
          <w:tcPr>
            <w:tcW w:w="1269" w:type="dxa"/>
            <w:tcBorders>
              <w:top w:val="nil"/>
              <w:left w:val="nil"/>
              <w:bottom w:val="single" w:sz="4" w:space="0" w:color="auto"/>
              <w:right w:val="single" w:sz="4" w:space="0" w:color="auto"/>
            </w:tcBorders>
            <w:shd w:val="clear" w:color="auto" w:fill="auto"/>
            <w:noWrap/>
            <w:vAlign w:val="center"/>
            <w:hideMark/>
          </w:tcPr>
          <w:p w14:paraId="59739553" w14:textId="411BAD0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119</w:t>
            </w:r>
          </w:p>
        </w:tc>
      </w:tr>
      <w:tr w:rsidR="004764BE" w:rsidRPr="00FE057E" w14:paraId="43E34F61"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16C3342"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5EF77033" w14:textId="2074FC21"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43%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5982CDE" w14:textId="6E304549"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9FE2068" w14:textId="217491F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52E14DE" w14:textId="05F48063"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31%</w:t>
            </w:r>
          </w:p>
        </w:tc>
      </w:tr>
      <w:tr w:rsidR="004764BE" w:rsidRPr="00FE057E" w14:paraId="78C3CB7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2692810" w14:textId="7B9C3290"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1732AFE7" w14:textId="3851F838"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center"/>
            <w:hideMark/>
          </w:tcPr>
          <w:p w14:paraId="0E92EC57" w14:textId="59B5E5C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106</w:t>
            </w:r>
          </w:p>
        </w:tc>
        <w:tc>
          <w:tcPr>
            <w:tcW w:w="1422" w:type="dxa"/>
            <w:tcBorders>
              <w:top w:val="nil"/>
              <w:left w:val="nil"/>
              <w:bottom w:val="single" w:sz="4" w:space="0" w:color="auto"/>
              <w:right w:val="single" w:sz="4" w:space="0" w:color="auto"/>
            </w:tcBorders>
            <w:shd w:val="clear" w:color="auto" w:fill="auto"/>
            <w:noWrap/>
            <w:vAlign w:val="center"/>
            <w:hideMark/>
          </w:tcPr>
          <w:p w14:paraId="358191A9" w14:textId="16584F00"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110</w:t>
            </w:r>
          </w:p>
        </w:tc>
        <w:tc>
          <w:tcPr>
            <w:tcW w:w="1269" w:type="dxa"/>
            <w:tcBorders>
              <w:top w:val="nil"/>
              <w:left w:val="nil"/>
              <w:bottom w:val="single" w:sz="4" w:space="0" w:color="auto"/>
              <w:right w:val="single" w:sz="4" w:space="0" w:color="auto"/>
            </w:tcBorders>
            <w:shd w:val="clear" w:color="auto" w:fill="auto"/>
            <w:noWrap/>
            <w:vAlign w:val="center"/>
            <w:hideMark/>
          </w:tcPr>
          <w:p w14:paraId="46BDC1E2" w14:textId="011F3AAD"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99</w:t>
            </w:r>
          </w:p>
        </w:tc>
      </w:tr>
      <w:tr w:rsidR="004764BE" w:rsidRPr="00FE057E" w14:paraId="2CF51052"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A62C385" w14:textId="6C4F0F9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9F38CE0" w14:textId="68C7D0DE"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F7032C2" w14:textId="4F85936C"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E581DF5" w14:textId="01FCB0A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58225E8" w14:textId="2245C5AC"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26%</w:t>
            </w:r>
          </w:p>
        </w:tc>
      </w:tr>
      <w:tr w:rsidR="004764BE" w:rsidRPr="00FE057E" w14:paraId="6C71B4BE"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07FE7DD" w14:textId="19C5119E"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55EEED77" w14:textId="172BD095"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center"/>
            <w:hideMark/>
          </w:tcPr>
          <w:p w14:paraId="4A18C273" w14:textId="6403454C"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70</w:t>
            </w:r>
          </w:p>
        </w:tc>
        <w:tc>
          <w:tcPr>
            <w:tcW w:w="1422" w:type="dxa"/>
            <w:tcBorders>
              <w:top w:val="nil"/>
              <w:left w:val="nil"/>
              <w:bottom w:val="single" w:sz="4" w:space="0" w:color="auto"/>
              <w:right w:val="single" w:sz="4" w:space="0" w:color="auto"/>
            </w:tcBorders>
            <w:shd w:val="clear" w:color="auto" w:fill="auto"/>
            <w:noWrap/>
            <w:vAlign w:val="center"/>
            <w:hideMark/>
          </w:tcPr>
          <w:p w14:paraId="32E895E9" w14:textId="7AE35C43"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68</w:t>
            </w:r>
          </w:p>
        </w:tc>
        <w:tc>
          <w:tcPr>
            <w:tcW w:w="1269" w:type="dxa"/>
            <w:tcBorders>
              <w:top w:val="nil"/>
              <w:left w:val="nil"/>
              <w:bottom w:val="single" w:sz="4" w:space="0" w:color="auto"/>
              <w:right w:val="single" w:sz="4" w:space="0" w:color="auto"/>
            </w:tcBorders>
            <w:shd w:val="clear" w:color="auto" w:fill="auto"/>
            <w:noWrap/>
            <w:vAlign w:val="center"/>
            <w:hideMark/>
          </w:tcPr>
          <w:p w14:paraId="1FCBE736" w14:textId="5635693B"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59</w:t>
            </w:r>
          </w:p>
        </w:tc>
      </w:tr>
      <w:tr w:rsidR="004764BE" w:rsidRPr="00FE057E" w14:paraId="3B9B9A06"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12FCAB7" w14:textId="65BABD0E"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180CBB1" w14:textId="1F17D41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512E66B" w14:textId="018B300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11E7BA8" w14:textId="3A2F5E9B"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97A8060" w14:textId="199D4DEC"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15%</w:t>
            </w:r>
          </w:p>
        </w:tc>
      </w:tr>
    </w:tbl>
    <w:p w14:paraId="4C2544D4" w14:textId="71CA6BAE" w:rsidR="00E37549" w:rsidRDefault="00E37549" w:rsidP="00704842">
      <w:pPr>
        <w:rPr>
          <w:rFonts w:ascii="Arial" w:hAnsi="Arial" w:cs="Arial"/>
          <w:b/>
          <w:bCs/>
          <w:sz w:val="20"/>
          <w:szCs w:val="20"/>
          <w:lang w:val="en-US"/>
        </w:rPr>
      </w:pPr>
    </w:p>
    <w:p w14:paraId="0DE5E31A" w14:textId="0D5FF917" w:rsidR="00AF2F25" w:rsidRDefault="00AF2F25" w:rsidP="00704842">
      <w:pPr>
        <w:rPr>
          <w:rFonts w:ascii="Arial" w:hAnsi="Arial" w:cs="Arial"/>
          <w:b/>
          <w:bCs/>
          <w:sz w:val="20"/>
          <w:szCs w:val="20"/>
          <w:lang w:val="en-US"/>
        </w:rPr>
      </w:pPr>
      <w:r>
        <w:rPr>
          <w:rFonts w:ascii="Arial" w:hAnsi="Arial" w:cs="Arial"/>
          <w:b/>
          <w:bCs/>
          <w:sz w:val="20"/>
          <w:szCs w:val="20"/>
          <w:lang w:val="en-US"/>
        </w:rPr>
        <w:t xml:space="preserve">Hazira- </w:t>
      </w:r>
    </w:p>
    <w:tbl>
      <w:tblPr>
        <w:tblW w:w="9089" w:type="dxa"/>
        <w:tblLook w:val="04A0" w:firstRow="1" w:lastRow="0" w:firstColumn="1" w:lastColumn="0" w:noHBand="0" w:noVBand="1"/>
      </w:tblPr>
      <w:tblGrid>
        <w:gridCol w:w="3707"/>
        <w:gridCol w:w="1269"/>
        <w:gridCol w:w="1422"/>
        <w:gridCol w:w="1422"/>
        <w:gridCol w:w="1269"/>
      </w:tblGrid>
      <w:tr w:rsidR="00AE1132" w:rsidRPr="00FE057E" w14:paraId="238FD74C"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C9CAD5C"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1B383C1"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ED25B14"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6FCF18C"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0CB552F"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764BE" w:rsidRPr="00FE057E" w14:paraId="4B0E7FC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04355AD"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lastRenderedPageBreak/>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123AAA3D" w14:textId="63F0A8ED"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6FA19836" w14:textId="25C3176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25593659" w14:textId="7E0DAD23"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center"/>
            <w:hideMark/>
          </w:tcPr>
          <w:p w14:paraId="6A86A901" w14:textId="49D68B90"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r>
      <w:tr w:rsidR="004764BE" w:rsidRPr="00FE057E" w14:paraId="644560E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649BFA8"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564A3DE3" w14:textId="28B82349"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center"/>
            <w:hideMark/>
          </w:tcPr>
          <w:p w14:paraId="79350D98" w14:textId="00DDC6D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252</w:t>
            </w:r>
          </w:p>
        </w:tc>
        <w:tc>
          <w:tcPr>
            <w:tcW w:w="1422" w:type="dxa"/>
            <w:tcBorders>
              <w:top w:val="nil"/>
              <w:left w:val="nil"/>
              <w:bottom w:val="single" w:sz="4" w:space="0" w:color="auto"/>
              <w:right w:val="single" w:sz="4" w:space="0" w:color="auto"/>
            </w:tcBorders>
            <w:shd w:val="clear" w:color="auto" w:fill="auto"/>
            <w:noWrap/>
            <w:vAlign w:val="center"/>
            <w:hideMark/>
          </w:tcPr>
          <w:p w14:paraId="03578226" w14:textId="49FDEB48"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268</w:t>
            </w:r>
          </w:p>
        </w:tc>
        <w:tc>
          <w:tcPr>
            <w:tcW w:w="1269" w:type="dxa"/>
            <w:tcBorders>
              <w:top w:val="nil"/>
              <w:left w:val="nil"/>
              <w:bottom w:val="single" w:sz="4" w:space="0" w:color="auto"/>
              <w:right w:val="single" w:sz="4" w:space="0" w:color="auto"/>
            </w:tcBorders>
            <w:shd w:val="clear" w:color="auto" w:fill="auto"/>
            <w:noWrap/>
            <w:vAlign w:val="center"/>
            <w:hideMark/>
          </w:tcPr>
          <w:p w14:paraId="4F289E15" w14:textId="5B1F480E"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r>
      <w:tr w:rsidR="004764BE" w:rsidRPr="00FE057E" w14:paraId="5C77675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4A32627"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11FB94C4" w14:textId="044D1BB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106</w:t>
            </w:r>
          </w:p>
        </w:tc>
        <w:tc>
          <w:tcPr>
            <w:tcW w:w="1422" w:type="dxa"/>
            <w:tcBorders>
              <w:top w:val="nil"/>
              <w:left w:val="nil"/>
              <w:bottom w:val="single" w:sz="4" w:space="0" w:color="auto"/>
              <w:right w:val="single" w:sz="4" w:space="0" w:color="auto"/>
            </w:tcBorders>
            <w:shd w:val="clear" w:color="auto" w:fill="auto"/>
            <w:noWrap/>
            <w:vAlign w:val="center"/>
            <w:hideMark/>
          </w:tcPr>
          <w:p w14:paraId="7B86DA92" w14:textId="0DD30D1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127</w:t>
            </w:r>
          </w:p>
        </w:tc>
        <w:tc>
          <w:tcPr>
            <w:tcW w:w="1422" w:type="dxa"/>
            <w:tcBorders>
              <w:top w:val="nil"/>
              <w:left w:val="nil"/>
              <w:bottom w:val="single" w:sz="4" w:space="0" w:color="auto"/>
              <w:right w:val="single" w:sz="4" w:space="0" w:color="auto"/>
            </w:tcBorders>
            <w:shd w:val="clear" w:color="auto" w:fill="auto"/>
            <w:noWrap/>
            <w:vAlign w:val="center"/>
            <w:hideMark/>
          </w:tcPr>
          <w:p w14:paraId="7F7C1C28" w14:textId="34633CB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111</w:t>
            </w:r>
          </w:p>
        </w:tc>
        <w:tc>
          <w:tcPr>
            <w:tcW w:w="1269" w:type="dxa"/>
            <w:tcBorders>
              <w:top w:val="nil"/>
              <w:left w:val="nil"/>
              <w:bottom w:val="single" w:sz="4" w:space="0" w:color="auto"/>
              <w:right w:val="single" w:sz="4" w:space="0" w:color="auto"/>
            </w:tcBorders>
            <w:shd w:val="clear" w:color="auto" w:fill="auto"/>
            <w:noWrap/>
            <w:vAlign w:val="center"/>
            <w:hideMark/>
          </w:tcPr>
          <w:p w14:paraId="575113F4" w14:textId="1AC2379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99</w:t>
            </w:r>
          </w:p>
        </w:tc>
      </w:tr>
      <w:tr w:rsidR="004764BE" w:rsidRPr="00FE057E" w14:paraId="6745A6B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BC50797"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0C11D87" w14:textId="06E8CAD1"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B96664A" w14:textId="05898C05"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3DED8BD" w14:textId="49676AE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2D7DF3" w14:textId="12032429"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26%</w:t>
            </w:r>
          </w:p>
        </w:tc>
      </w:tr>
      <w:tr w:rsidR="004764BE" w:rsidRPr="00FE057E" w14:paraId="7A8A51B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6196496"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4734D1D7" w14:textId="10BDF6CA"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center"/>
            <w:hideMark/>
          </w:tcPr>
          <w:p w14:paraId="50630EFA" w14:textId="47A60FD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88</w:t>
            </w:r>
          </w:p>
        </w:tc>
        <w:tc>
          <w:tcPr>
            <w:tcW w:w="1422" w:type="dxa"/>
            <w:tcBorders>
              <w:top w:val="nil"/>
              <w:left w:val="nil"/>
              <w:bottom w:val="single" w:sz="4" w:space="0" w:color="auto"/>
              <w:right w:val="single" w:sz="4" w:space="0" w:color="auto"/>
            </w:tcBorders>
            <w:shd w:val="clear" w:color="auto" w:fill="auto"/>
            <w:noWrap/>
            <w:vAlign w:val="center"/>
            <w:hideMark/>
          </w:tcPr>
          <w:p w14:paraId="03427FEA" w14:textId="63BFC0EB"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90</w:t>
            </w:r>
          </w:p>
        </w:tc>
        <w:tc>
          <w:tcPr>
            <w:tcW w:w="1269" w:type="dxa"/>
            <w:tcBorders>
              <w:top w:val="nil"/>
              <w:left w:val="nil"/>
              <w:bottom w:val="single" w:sz="4" w:space="0" w:color="auto"/>
              <w:right w:val="single" w:sz="4" w:space="0" w:color="auto"/>
            </w:tcBorders>
            <w:shd w:val="clear" w:color="auto" w:fill="auto"/>
            <w:noWrap/>
            <w:vAlign w:val="center"/>
            <w:hideMark/>
          </w:tcPr>
          <w:p w14:paraId="2931E77C" w14:textId="434A34AA"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78</w:t>
            </w:r>
          </w:p>
        </w:tc>
      </w:tr>
      <w:tr w:rsidR="004764BE" w:rsidRPr="00FE057E" w14:paraId="0E19AADC"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76DF03D"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FA61952" w14:textId="125EF661"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2262B5D" w14:textId="0FC93FA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D5A810C" w14:textId="2CB4A0D8"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415A9A3" w14:textId="02C237A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21%</w:t>
            </w:r>
          </w:p>
        </w:tc>
      </w:tr>
      <w:tr w:rsidR="004764BE" w:rsidRPr="00FE057E" w14:paraId="421D1303"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9BC68D5"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1C0E5B9E" w14:textId="295848A6"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center"/>
            <w:hideMark/>
          </w:tcPr>
          <w:p w14:paraId="6DDD84A0" w14:textId="6B770726"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58</w:t>
            </w:r>
          </w:p>
        </w:tc>
        <w:tc>
          <w:tcPr>
            <w:tcW w:w="1422" w:type="dxa"/>
            <w:tcBorders>
              <w:top w:val="nil"/>
              <w:left w:val="nil"/>
              <w:bottom w:val="single" w:sz="4" w:space="0" w:color="auto"/>
              <w:right w:val="single" w:sz="4" w:space="0" w:color="auto"/>
            </w:tcBorders>
            <w:shd w:val="clear" w:color="auto" w:fill="auto"/>
            <w:noWrap/>
            <w:vAlign w:val="center"/>
            <w:hideMark/>
          </w:tcPr>
          <w:p w14:paraId="6635F239" w14:textId="2CE9B54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55</w:t>
            </w:r>
          </w:p>
        </w:tc>
        <w:tc>
          <w:tcPr>
            <w:tcW w:w="1269" w:type="dxa"/>
            <w:tcBorders>
              <w:top w:val="nil"/>
              <w:left w:val="nil"/>
              <w:bottom w:val="single" w:sz="4" w:space="0" w:color="auto"/>
              <w:right w:val="single" w:sz="4" w:space="0" w:color="auto"/>
            </w:tcBorders>
            <w:shd w:val="clear" w:color="auto" w:fill="auto"/>
            <w:noWrap/>
            <w:vAlign w:val="center"/>
            <w:hideMark/>
          </w:tcPr>
          <w:p w14:paraId="3E9A578A" w14:textId="26FF7EC1"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45</w:t>
            </w:r>
          </w:p>
        </w:tc>
      </w:tr>
      <w:tr w:rsidR="004764BE" w:rsidRPr="00FE057E" w14:paraId="6A754B8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06F37AC"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5B7BCAA" w14:textId="68483A58"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4CDB747" w14:textId="4C926DF2"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2FCD977" w14:textId="5369742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92F6653" w14:textId="1F71115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12%</w:t>
            </w:r>
          </w:p>
        </w:tc>
      </w:tr>
    </w:tbl>
    <w:p w14:paraId="35E3A3AC" w14:textId="77777777" w:rsidR="00AF2F25" w:rsidRDefault="00AF2F25" w:rsidP="00704842">
      <w:pPr>
        <w:rPr>
          <w:rFonts w:ascii="Arial" w:hAnsi="Arial" w:cs="Arial"/>
          <w:b/>
          <w:bCs/>
          <w:sz w:val="20"/>
          <w:szCs w:val="20"/>
          <w:lang w:val="en-US"/>
        </w:rPr>
      </w:pPr>
    </w:p>
    <w:p w14:paraId="1F553DA7" w14:textId="10B63F9F" w:rsidR="00D2711D" w:rsidRDefault="00D2711D" w:rsidP="00D2711D">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Financial Indicators</w:t>
      </w:r>
    </w:p>
    <w:p w14:paraId="1129C5F1" w14:textId="17367677" w:rsidR="00186BB3" w:rsidRDefault="00186BB3" w:rsidP="00704842">
      <w:pPr>
        <w:rPr>
          <w:rFonts w:ascii="Arial" w:hAnsi="Arial" w:cs="Arial"/>
          <w:b/>
          <w:bCs/>
          <w:sz w:val="20"/>
          <w:szCs w:val="20"/>
          <w:lang w:val="en-US"/>
        </w:rPr>
      </w:pPr>
    </w:p>
    <w:tbl>
      <w:tblPr>
        <w:tblW w:w="9050" w:type="dxa"/>
        <w:tblLook w:val="04A0" w:firstRow="1" w:lastRow="0" w:firstColumn="1" w:lastColumn="0" w:noHBand="0" w:noVBand="1"/>
      </w:tblPr>
      <w:tblGrid>
        <w:gridCol w:w="4572"/>
        <w:gridCol w:w="2358"/>
        <w:gridCol w:w="2120"/>
      </w:tblGrid>
      <w:tr w:rsidR="00D2711D" w:rsidRPr="00E37549" w14:paraId="7416E4DE" w14:textId="77777777" w:rsidTr="008666A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7A215374" w14:textId="77777777" w:rsidR="00D2711D" w:rsidRPr="00E37549" w:rsidRDefault="00D2711D"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6B8B74CF" w14:textId="77777777" w:rsidR="00D2711D" w:rsidRPr="00E37549" w:rsidRDefault="00D2711D"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600D2A26" w14:textId="77777777" w:rsidR="00D2711D" w:rsidRPr="00E37549" w:rsidRDefault="00D2711D"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B33B74" w:rsidRPr="00E37549" w14:paraId="199461CC" w14:textId="77777777" w:rsidTr="008666A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2D571C86" w14:textId="77777777" w:rsidR="00B33B74" w:rsidRPr="00E37549" w:rsidRDefault="00B33B74" w:rsidP="00B33B74">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01EE0E89" w14:textId="05AB6F7D" w:rsidR="00B33B74" w:rsidRPr="00E37549" w:rsidRDefault="00B33B74" w:rsidP="00B33B74">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7.53%</w:t>
            </w:r>
          </w:p>
        </w:tc>
        <w:tc>
          <w:tcPr>
            <w:tcW w:w="2120" w:type="dxa"/>
            <w:tcBorders>
              <w:top w:val="nil"/>
              <w:left w:val="nil"/>
              <w:bottom w:val="single" w:sz="4" w:space="0" w:color="auto"/>
              <w:right w:val="single" w:sz="4" w:space="0" w:color="auto"/>
            </w:tcBorders>
            <w:vAlign w:val="bottom"/>
          </w:tcPr>
          <w:p w14:paraId="24B046AF" w14:textId="14ED7344" w:rsidR="00B33B74" w:rsidRPr="00E37549" w:rsidRDefault="00B33B74" w:rsidP="00B33B74">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-0.41%</w:t>
            </w:r>
          </w:p>
        </w:tc>
      </w:tr>
      <w:tr w:rsidR="00B33B74" w:rsidRPr="00E37549" w14:paraId="1C4A8484" w14:textId="77777777" w:rsidTr="008666A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6C789EC1" w14:textId="77777777" w:rsidR="00B33B74" w:rsidRPr="00E37549" w:rsidRDefault="00B33B74" w:rsidP="00B33B74">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6A6F5589" w14:textId="73F404B9" w:rsidR="00B33B74" w:rsidRPr="00E37549" w:rsidRDefault="00B33B74" w:rsidP="00B33B74">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1.05%</w:t>
            </w:r>
          </w:p>
        </w:tc>
        <w:tc>
          <w:tcPr>
            <w:tcW w:w="2120" w:type="dxa"/>
            <w:tcBorders>
              <w:top w:val="nil"/>
              <w:left w:val="nil"/>
              <w:bottom w:val="single" w:sz="4" w:space="0" w:color="auto"/>
              <w:right w:val="single" w:sz="4" w:space="0" w:color="auto"/>
            </w:tcBorders>
            <w:vAlign w:val="bottom"/>
          </w:tcPr>
          <w:p w14:paraId="4C3159B0" w14:textId="62FD0516" w:rsidR="00B33B74" w:rsidRPr="00B6550E" w:rsidRDefault="00B33B74" w:rsidP="00B33B74">
            <w:pPr>
              <w:spacing w:line="240" w:lineRule="auto"/>
              <w:jc w:val="center"/>
              <w:rPr>
                <w:rFonts w:ascii="Arial" w:hAnsi="Arial" w:cs="Arial"/>
                <w:color w:val="000000"/>
                <w:sz w:val="20"/>
                <w:szCs w:val="20"/>
              </w:rPr>
            </w:pPr>
            <w:r>
              <w:rPr>
                <w:rFonts w:ascii="Arial" w:hAnsi="Arial" w:cs="Arial"/>
                <w:color w:val="000000"/>
                <w:sz w:val="20"/>
                <w:szCs w:val="20"/>
              </w:rPr>
              <w:t>-20.14%</w:t>
            </w:r>
          </w:p>
        </w:tc>
      </w:tr>
    </w:tbl>
    <w:p w14:paraId="1F6B802F" w14:textId="5479B6C4" w:rsidR="00D2711D" w:rsidRDefault="00D2711D" w:rsidP="00704842">
      <w:pPr>
        <w:rPr>
          <w:rFonts w:ascii="Arial" w:hAnsi="Arial" w:cs="Arial"/>
          <w:b/>
          <w:bCs/>
          <w:sz w:val="20"/>
          <w:szCs w:val="20"/>
          <w:lang w:val="en-US"/>
        </w:rPr>
      </w:pPr>
    </w:p>
    <w:p w14:paraId="5C656640" w14:textId="77777777" w:rsidR="004535C8" w:rsidRDefault="004535C8" w:rsidP="00704842">
      <w:pPr>
        <w:rPr>
          <w:rFonts w:ascii="Arial" w:hAnsi="Arial" w:cs="Arial"/>
          <w:b/>
          <w:bCs/>
          <w:sz w:val="20"/>
          <w:szCs w:val="20"/>
          <w:lang w:val="en-US"/>
        </w:rPr>
      </w:pPr>
    </w:p>
    <w:p w14:paraId="36B1A67A" w14:textId="01F06D3C" w:rsidR="00AF2F25" w:rsidRDefault="00AF2F25" w:rsidP="00AF2F25">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Sensitivity Analysis</w:t>
      </w:r>
    </w:p>
    <w:p w14:paraId="7F9B56DB" w14:textId="39FCE7B9" w:rsidR="00AF2F25" w:rsidRDefault="00AF2F25" w:rsidP="00704842">
      <w:pPr>
        <w:rPr>
          <w:rFonts w:ascii="Arial" w:hAnsi="Arial" w:cs="Arial"/>
          <w:b/>
          <w:bCs/>
          <w:sz w:val="20"/>
          <w:szCs w:val="20"/>
          <w:lang w:val="en-US"/>
        </w:rPr>
      </w:pPr>
    </w:p>
    <w:p w14:paraId="6B881154" w14:textId="77777777" w:rsidR="006A23EE" w:rsidRDefault="006A23EE" w:rsidP="006A23EE">
      <w:pPr>
        <w:pStyle w:val="ListParagraph"/>
        <w:numPr>
          <w:ilvl w:val="2"/>
          <w:numId w:val="13"/>
        </w:numPr>
        <w:ind w:left="284" w:hanging="284"/>
        <w:jc w:val="left"/>
        <w:rPr>
          <w:rFonts w:ascii="Arial" w:hAnsi="Arial" w:cs="Arial"/>
          <w:b/>
          <w:bCs/>
          <w:sz w:val="20"/>
          <w:szCs w:val="20"/>
          <w:lang w:val="en-US"/>
        </w:rPr>
      </w:pPr>
      <w:r>
        <w:rPr>
          <w:rFonts w:ascii="Arial" w:hAnsi="Arial" w:cs="Arial"/>
          <w:b/>
          <w:bCs/>
          <w:sz w:val="20"/>
          <w:szCs w:val="20"/>
          <w:lang w:val="en-US"/>
        </w:rPr>
        <w:t>Raw Material Price increased by 10%</w:t>
      </w:r>
      <w:r>
        <w:rPr>
          <w:rFonts w:ascii="Arial" w:hAnsi="Arial" w:cs="Arial"/>
          <w:b/>
          <w:bCs/>
          <w:sz w:val="20"/>
          <w:szCs w:val="20"/>
          <w:lang w:val="en-US"/>
        </w:rPr>
        <w:br/>
      </w:r>
    </w:p>
    <w:tbl>
      <w:tblPr>
        <w:tblW w:w="9050" w:type="dxa"/>
        <w:tblLook w:val="04A0" w:firstRow="1" w:lastRow="0" w:firstColumn="1" w:lastColumn="0" w:noHBand="0" w:noVBand="1"/>
      </w:tblPr>
      <w:tblGrid>
        <w:gridCol w:w="4572"/>
        <w:gridCol w:w="2358"/>
        <w:gridCol w:w="2120"/>
      </w:tblGrid>
      <w:tr w:rsidR="006A23EE" w:rsidRPr="00E37549" w14:paraId="0E3E7C25" w14:textId="77777777" w:rsidTr="0013540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5E0DC537" w14:textId="77777777" w:rsidR="006A23EE" w:rsidRPr="00E37549" w:rsidRDefault="006A23EE"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5153B901" w14:textId="77777777" w:rsidR="006A23EE" w:rsidRPr="00E37549" w:rsidRDefault="006A23EE"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13ED3608" w14:textId="77777777" w:rsidR="006A23EE" w:rsidRPr="00E37549" w:rsidRDefault="006A23EE"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6A23EE" w:rsidRPr="00E37549" w14:paraId="7CC54643"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0E2D4381" w14:textId="77777777" w:rsidR="006A23EE" w:rsidRPr="00E37549" w:rsidRDefault="006A23EE"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798357D8" w14:textId="4E14ADAC" w:rsidR="006A23EE" w:rsidRPr="00E37549" w:rsidRDefault="006A23EE"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-0.19%</w:t>
            </w:r>
          </w:p>
        </w:tc>
        <w:tc>
          <w:tcPr>
            <w:tcW w:w="2120" w:type="dxa"/>
            <w:tcBorders>
              <w:top w:val="nil"/>
              <w:left w:val="nil"/>
              <w:bottom w:val="single" w:sz="4" w:space="0" w:color="auto"/>
              <w:right w:val="single" w:sz="4" w:space="0" w:color="auto"/>
            </w:tcBorders>
            <w:vAlign w:val="bottom"/>
          </w:tcPr>
          <w:p w14:paraId="3ECDEB36" w14:textId="2867FA47" w:rsidR="006A23EE" w:rsidRPr="00E37549" w:rsidRDefault="006A23EE" w:rsidP="0013540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Not Feasible</w:t>
            </w:r>
          </w:p>
        </w:tc>
      </w:tr>
      <w:tr w:rsidR="006A23EE" w:rsidRPr="00E37549" w14:paraId="79047AD0"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37257BC4" w14:textId="77777777" w:rsidR="006A23EE" w:rsidRPr="00E37549" w:rsidRDefault="006A23EE"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3409D8C2" w14:textId="2C7ADDCF" w:rsidR="006A23EE" w:rsidRPr="00E37549" w:rsidRDefault="006A23EE"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-19.21%</w:t>
            </w:r>
          </w:p>
        </w:tc>
        <w:tc>
          <w:tcPr>
            <w:tcW w:w="2120" w:type="dxa"/>
            <w:tcBorders>
              <w:top w:val="nil"/>
              <w:left w:val="nil"/>
              <w:bottom w:val="single" w:sz="4" w:space="0" w:color="auto"/>
              <w:right w:val="single" w:sz="4" w:space="0" w:color="auto"/>
            </w:tcBorders>
            <w:vAlign w:val="bottom"/>
          </w:tcPr>
          <w:p w14:paraId="78CD5A0C" w14:textId="033A0C0E" w:rsidR="006A23EE" w:rsidRPr="00B6550E" w:rsidRDefault="006A23EE" w:rsidP="00135401">
            <w:pPr>
              <w:spacing w:line="240" w:lineRule="auto"/>
              <w:jc w:val="center"/>
              <w:rPr>
                <w:rFonts w:ascii="Arial" w:hAnsi="Arial" w:cs="Arial"/>
                <w:color w:val="000000"/>
                <w:sz w:val="20"/>
                <w:szCs w:val="20"/>
              </w:rPr>
            </w:pPr>
            <w:r>
              <w:rPr>
                <w:rFonts w:ascii="Arial" w:hAnsi="Arial" w:cs="Arial"/>
                <w:color w:val="000000"/>
                <w:sz w:val="20"/>
                <w:szCs w:val="20"/>
              </w:rPr>
              <w:t xml:space="preserve">Not Feasible </w:t>
            </w:r>
          </w:p>
        </w:tc>
      </w:tr>
    </w:tbl>
    <w:p w14:paraId="0AD00B91" w14:textId="67716BEF" w:rsidR="006A23EE" w:rsidRDefault="006A23EE" w:rsidP="006A23EE">
      <w:pPr>
        <w:jc w:val="left"/>
        <w:rPr>
          <w:rFonts w:ascii="Arial" w:hAnsi="Arial" w:cs="Arial"/>
          <w:b/>
          <w:bCs/>
          <w:sz w:val="20"/>
          <w:szCs w:val="20"/>
          <w:lang w:val="en-US"/>
        </w:rPr>
      </w:pPr>
    </w:p>
    <w:p w14:paraId="0546A53E" w14:textId="4322B88F" w:rsidR="00816EF6" w:rsidRDefault="00816EF6" w:rsidP="006A23EE">
      <w:pPr>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816EF6" w:rsidRPr="00FE057E" w14:paraId="4B2301D8"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8B37D0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8CFB6AE"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39FFBD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6B8D3DA5"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482DB4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816EF6" w:rsidRPr="00FE057E" w14:paraId="6900CDF9"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90A8726"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3EF81D0" w14:textId="4D5F4D2B"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5653ED91" w14:textId="5EBB1FD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6CCDA7D1" w14:textId="5D3EE259"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28ABFC75" w14:textId="179FCF4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r>
      <w:tr w:rsidR="00816EF6" w:rsidRPr="00FE057E" w14:paraId="6F458C1C"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EEAAF82"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6C5BF733" w14:textId="688248C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bottom"/>
            <w:hideMark/>
          </w:tcPr>
          <w:p w14:paraId="1F274BBA" w14:textId="4B779E5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252</w:t>
            </w:r>
          </w:p>
        </w:tc>
        <w:tc>
          <w:tcPr>
            <w:tcW w:w="1422" w:type="dxa"/>
            <w:tcBorders>
              <w:top w:val="nil"/>
              <w:left w:val="nil"/>
              <w:bottom w:val="single" w:sz="4" w:space="0" w:color="auto"/>
              <w:right w:val="single" w:sz="4" w:space="0" w:color="auto"/>
            </w:tcBorders>
            <w:shd w:val="clear" w:color="auto" w:fill="auto"/>
            <w:noWrap/>
            <w:vAlign w:val="bottom"/>
            <w:hideMark/>
          </w:tcPr>
          <w:p w14:paraId="4190DD23" w14:textId="5978ED2B"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268</w:t>
            </w:r>
          </w:p>
        </w:tc>
        <w:tc>
          <w:tcPr>
            <w:tcW w:w="1269" w:type="dxa"/>
            <w:tcBorders>
              <w:top w:val="nil"/>
              <w:left w:val="nil"/>
              <w:bottom w:val="single" w:sz="4" w:space="0" w:color="auto"/>
              <w:right w:val="single" w:sz="4" w:space="0" w:color="auto"/>
            </w:tcBorders>
            <w:shd w:val="clear" w:color="auto" w:fill="auto"/>
            <w:noWrap/>
            <w:vAlign w:val="bottom"/>
            <w:hideMark/>
          </w:tcPr>
          <w:p w14:paraId="6D8054E3" w14:textId="28AC4EDA"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280</w:t>
            </w:r>
          </w:p>
        </w:tc>
      </w:tr>
      <w:tr w:rsidR="00816EF6" w:rsidRPr="00FE057E" w14:paraId="3A40F253"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A1D13EB"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892010E" w14:textId="0EF62AD4"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107</w:t>
            </w:r>
          </w:p>
        </w:tc>
        <w:tc>
          <w:tcPr>
            <w:tcW w:w="1422" w:type="dxa"/>
            <w:tcBorders>
              <w:top w:val="nil"/>
              <w:left w:val="nil"/>
              <w:bottom w:val="single" w:sz="4" w:space="0" w:color="auto"/>
              <w:right w:val="single" w:sz="4" w:space="0" w:color="auto"/>
            </w:tcBorders>
            <w:shd w:val="clear" w:color="auto" w:fill="auto"/>
            <w:noWrap/>
            <w:vAlign w:val="bottom"/>
            <w:hideMark/>
          </w:tcPr>
          <w:p w14:paraId="043F3208" w14:textId="69CA1E21"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128</w:t>
            </w:r>
          </w:p>
        </w:tc>
        <w:tc>
          <w:tcPr>
            <w:tcW w:w="1422" w:type="dxa"/>
            <w:tcBorders>
              <w:top w:val="nil"/>
              <w:left w:val="nil"/>
              <w:bottom w:val="single" w:sz="4" w:space="0" w:color="auto"/>
              <w:right w:val="single" w:sz="4" w:space="0" w:color="auto"/>
            </w:tcBorders>
            <w:shd w:val="clear" w:color="auto" w:fill="auto"/>
            <w:noWrap/>
            <w:vAlign w:val="bottom"/>
            <w:hideMark/>
          </w:tcPr>
          <w:p w14:paraId="076F1C60" w14:textId="40858DB4"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111</w:t>
            </w:r>
          </w:p>
        </w:tc>
        <w:tc>
          <w:tcPr>
            <w:tcW w:w="1269" w:type="dxa"/>
            <w:tcBorders>
              <w:top w:val="nil"/>
              <w:left w:val="nil"/>
              <w:bottom w:val="single" w:sz="4" w:space="0" w:color="auto"/>
              <w:right w:val="single" w:sz="4" w:space="0" w:color="auto"/>
            </w:tcBorders>
            <w:shd w:val="clear" w:color="auto" w:fill="auto"/>
            <w:noWrap/>
            <w:vAlign w:val="bottom"/>
            <w:hideMark/>
          </w:tcPr>
          <w:p w14:paraId="4CA03C95" w14:textId="5541973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99</w:t>
            </w:r>
          </w:p>
        </w:tc>
      </w:tr>
      <w:tr w:rsidR="00816EF6" w:rsidRPr="00FE057E" w14:paraId="7765357D"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89D3DF4"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35EB7BE" w14:textId="13A2B45E"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3BBE8C4" w14:textId="462204B9"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ADD5AAE" w14:textId="2A46D203"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8EC96E3" w14:textId="102E82EE"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26%</w:t>
            </w:r>
          </w:p>
        </w:tc>
      </w:tr>
      <w:tr w:rsidR="00816EF6" w:rsidRPr="00FE057E" w14:paraId="5F7E69F3"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C1F101"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B4758C1" w14:textId="33C39034"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bottom"/>
            <w:hideMark/>
          </w:tcPr>
          <w:p w14:paraId="6B24B017" w14:textId="75E8521B"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88</w:t>
            </w:r>
          </w:p>
        </w:tc>
        <w:tc>
          <w:tcPr>
            <w:tcW w:w="1422" w:type="dxa"/>
            <w:tcBorders>
              <w:top w:val="nil"/>
              <w:left w:val="nil"/>
              <w:bottom w:val="single" w:sz="4" w:space="0" w:color="auto"/>
              <w:right w:val="single" w:sz="4" w:space="0" w:color="auto"/>
            </w:tcBorders>
            <w:shd w:val="clear" w:color="auto" w:fill="auto"/>
            <w:noWrap/>
            <w:vAlign w:val="bottom"/>
            <w:hideMark/>
          </w:tcPr>
          <w:p w14:paraId="79844EBC" w14:textId="3C21980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91</w:t>
            </w:r>
          </w:p>
        </w:tc>
        <w:tc>
          <w:tcPr>
            <w:tcW w:w="1269" w:type="dxa"/>
            <w:tcBorders>
              <w:top w:val="nil"/>
              <w:left w:val="nil"/>
              <w:bottom w:val="single" w:sz="4" w:space="0" w:color="auto"/>
              <w:right w:val="single" w:sz="4" w:space="0" w:color="auto"/>
            </w:tcBorders>
            <w:shd w:val="clear" w:color="auto" w:fill="auto"/>
            <w:noWrap/>
            <w:vAlign w:val="bottom"/>
            <w:hideMark/>
          </w:tcPr>
          <w:p w14:paraId="63CD8BF0" w14:textId="066CAA2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79</w:t>
            </w:r>
          </w:p>
        </w:tc>
      </w:tr>
      <w:tr w:rsidR="00816EF6" w:rsidRPr="00FE057E" w14:paraId="7E6A1226"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FB38179"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47AAB89" w14:textId="66C05470"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13A9E5" w14:textId="33DF84BB"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A698B3D" w14:textId="437DB6B5"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E0F5CDC" w14:textId="7ED93214"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21%</w:t>
            </w:r>
          </w:p>
        </w:tc>
      </w:tr>
      <w:tr w:rsidR="00816EF6" w:rsidRPr="00FE057E" w14:paraId="7F83A664"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6473EC7"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640459D" w14:textId="0D43D47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bottom"/>
            <w:hideMark/>
          </w:tcPr>
          <w:p w14:paraId="5ABB7266" w14:textId="47015F2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58</w:t>
            </w:r>
          </w:p>
        </w:tc>
        <w:tc>
          <w:tcPr>
            <w:tcW w:w="1422" w:type="dxa"/>
            <w:tcBorders>
              <w:top w:val="nil"/>
              <w:left w:val="nil"/>
              <w:bottom w:val="single" w:sz="4" w:space="0" w:color="auto"/>
              <w:right w:val="single" w:sz="4" w:space="0" w:color="auto"/>
            </w:tcBorders>
            <w:shd w:val="clear" w:color="auto" w:fill="auto"/>
            <w:noWrap/>
            <w:vAlign w:val="bottom"/>
            <w:hideMark/>
          </w:tcPr>
          <w:p w14:paraId="64208F24" w14:textId="7CAB611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55</w:t>
            </w:r>
          </w:p>
        </w:tc>
        <w:tc>
          <w:tcPr>
            <w:tcW w:w="1269" w:type="dxa"/>
            <w:tcBorders>
              <w:top w:val="nil"/>
              <w:left w:val="nil"/>
              <w:bottom w:val="single" w:sz="4" w:space="0" w:color="auto"/>
              <w:right w:val="single" w:sz="4" w:space="0" w:color="auto"/>
            </w:tcBorders>
            <w:shd w:val="clear" w:color="auto" w:fill="auto"/>
            <w:noWrap/>
            <w:vAlign w:val="bottom"/>
            <w:hideMark/>
          </w:tcPr>
          <w:p w14:paraId="50203AFC" w14:textId="42C7EC1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46</w:t>
            </w:r>
          </w:p>
        </w:tc>
      </w:tr>
      <w:tr w:rsidR="00816EF6" w:rsidRPr="00FE057E" w14:paraId="7F728551"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8934A27"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90B5E0" w14:textId="7A25792F"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B9E2804" w14:textId="410DB4C8"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D7212E5" w14:textId="53E207E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C4BB52D" w14:textId="7A6A0D05"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12%</w:t>
            </w:r>
          </w:p>
        </w:tc>
      </w:tr>
    </w:tbl>
    <w:p w14:paraId="11822433" w14:textId="260F16A6" w:rsidR="00816EF6" w:rsidRDefault="00816EF6" w:rsidP="006A23EE">
      <w:pPr>
        <w:jc w:val="left"/>
        <w:rPr>
          <w:rFonts w:ascii="Arial" w:hAnsi="Arial" w:cs="Arial"/>
          <w:b/>
          <w:bCs/>
          <w:sz w:val="20"/>
          <w:szCs w:val="20"/>
          <w:lang w:val="en-US"/>
        </w:rPr>
      </w:pPr>
    </w:p>
    <w:p w14:paraId="2BE4A9D5" w14:textId="30AC4286" w:rsidR="00816EF6" w:rsidRDefault="00816EF6" w:rsidP="006A23EE">
      <w:pPr>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816EF6" w:rsidRPr="00FE057E" w14:paraId="2A1C6546"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2EF7F9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8FDE4B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F3B66A4"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4DD9A9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48053D1"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816EF6" w:rsidRPr="00FE057E" w14:paraId="3CAFC38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E65FAEF"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95867C2" w14:textId="270E8D13"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5F915B83" w14:textId="5C7EAFD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667088DA" w14:textId="6C68BA5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063F125A" w14:textId="26BD09B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r>
      <w:tr w:rsidR="00816EF6" w:rsidRPr="00FE057E" w14:paraId="423DC9D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ED4B7E"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375E9C1" w14:textId="1B482105"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187</w:t>
            </w:r>
          </w:p>
        </w:tc>
        <w:tc>
          <w:tcPr>
            <w:tcW w:w="1422" w:type="dxa"/>
            <w:tcBorders>
              <w:top w:val="nil"/>
              <w:left w:val="nil"/>
              <w:bottom w:val="single" w:sz="4" w:space="0" w:color="auto"/>
              <w:right w:val="single" w:sz="4" w:space="0" w:color="auto"/>
            </w:tcBorders>
            <w:shd w:val="clear" w:color="auto" w:fill="auto"/>
            <w:noWrap/>
            <w:vAlign w:val="bottom"/>
            <w:hideMark/>
          </w:tcPr>
          <w:p w14:paraId="6D9567CE" w14:textId="3A0B9369"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272</w:t>
            </w:r>
          </w:p>
        </w:tc>
        <w:tc>
          <w:tcPr>
            <w:tcW w:w="1422" w:type="dxa"/>
            <w:tcBorders>
              <w:top w:val="nil"/>
              <w:left w:val="nil"/>
              <w:bottom w:val="single" w:sz="4" w:space="0" w:color="auto"/>
              <w:right w:val="single" w:sz="4" w:space="0" w:color="auto"/>
            </w:tcBorders>
            <w:shd w:val="clear" w:color="auto" w:fill="auto"/>
            <w:noWrap/>
            <w:vAlign w:val="bottom"/>
            <w:hideMark/>
          </w:tcPr>
          <w:p w14:paraId="17BC29BF" w14:textId="7B05E71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289</w:t>
            </w:r>
          </w:p>
        </w:tc>
        <w:tc>
          <w:tcPr>
            <w:tcW w:w="1269" w:type="dxa"/>
            <w:tcBorders>
              <w:top w:val="nil"/>
              <w:left w:val="nil"/>
              <w:bottom w:val="single" w:sz="4" w:space="0" w:color="auto"/>
              <w:right w:val="single" w:sz="4" w:space="0" w:color="auto"/>
            </w:tcBorders>
            <w:shd w:val="clear" w:color="auto" w:fill="auto"/>
            <w:noWrap/>
            <w:vAlign w:val="bottom"/>
            <w:hideMark/>
          </w:tcPr>
          <w:p w14:paraId="289A4B0C" w14:textId="46DD411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302</w:t>
            </w:r>
          </w:p>
        </w:tc>
      </w:tr>
      <w:tr w:rsidR="00816EF6" w:rsidRPr="00FE057E" w14:paraId="2900E1D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7757667"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04C2ED3" w14:textId="76C6A6B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93</w:t>
            </w:r>
          </w:p>
        </w:tc>
        <w:tc>
          <w:tcPr>
            <w:tcW w:w="1422" w:type="dxa"/>
            <w:tcBorders>
              <w:top w:val="nil"/>
              <w:left w:val="nil"/>
              <w:bottom w:val="single" w:sz="4" w:space="0" w:color="auto"/>
              <w:right w:val="single" w:sz="4" w:space="0" w:color="auto"/>
            </w:tcBorders>
            <w:shd w:val="clear" w:color="auto" w:fill="auto"/>
            <w:noWrap/>
            <w:vAlign w:val="bottom"/>
            <w:hideMark/>
          </w:tcPr>
          <w:p w14:paraId="15AD3397" w14:textId="36EFC79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108</w:t>
            </w:r>
          </w:p>
        </w:tc>
        <w:tc>
          <w:tcPr>
            <w:tcW w:w="1422" w:type="dxa"/>
            <w:tcBorders>
              <w:top w:val="nil"/>
              <w:left w:val="nil"/>
              <w:bottom w:val="single" w:sz="4" w:space="0" w:color="auto"/>
              <w:right w:val="single" w:sz="4" w:space="0" w:color="auto"/>
            </w:tcBorders>
            <w:shd w:val="clear" w:color="auto" w:fill="auto"/>
            <w:noWrap/>
            <w:vAlign w:val="bottom"/>
            <w:hideMark/>
          </w:tcPr>
          <w:p w14:paraId="30A0E0A7" w14:textId="77AC746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90</w:t>
            </w:r>
          </w:p>
        </w:tc>
        <w:tc>
          <w:tcPr>
            <w:tcW w:w="1269" w:type="dxa"/>
            <w:tcBorders>
              <w:top w:val="nil"/>
              <w:left w:val="nil"/>
              <w:bottom w:val="single" w:sz="4" w:space="0" w:color="auto"/>
              <w:right w:val="single" w:sz="4" w:space="0" w:color="auto"/>
            </w:tcBorders>
            <w:shd w:val="clear" w:color="auto" w:fill="auto"/>
            <w:noWrap/>
            <w:vAlign w:val="bottom"/>
            <w:hideMark/>
          </w:tcPr>
          <w:p w14:paraId="26D7345F" w14:textId="202105D1"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77</w:t>
            </w:r>
          </w:p>
        </w:tc>
      </w:tr>
      <w:tr w:rsidR="00816EF6" w:rsidRPr="00FE057E" w14:paraId="77DB926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1E52AA9"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FA24D4A" w14:textId="591417FA"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33%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07BFD0E" w14:textId="63841EC3"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A7CE96" w14:textId="4A5B5616"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3AD3BCB" w14:textId="4E5E03D4"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20%</w:t>
            </w:r>
          </w:p>
        </w:tc>
      </w:tr>
      <w:tr w:rsidR="00816EF6" w:rsidRPr="00FE057E" w14:paraId="0D3AF334"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8CEB23"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622576A7" w14:textId="47685E0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w:t>
            </w:r>
          </w:p>
        </w:tc>
        <w:tc>
          <w:tcPr>
            <w:tcW w:w="1422" w:type="dxa"/>
            <w:tcBorders>
              <w:top w:val="nil"/>
              <w:left w:val="nil"/>
              <w:bottom w:val="single" w:sz="4" w:space="0" w:color="auto"/>
              <w:right w:val="single" w:sz="4" w:space="0" w:color="auto"/>
            </w:tcBorders>
            <w:shd w:val="clear" w:color="auto" w:fill="auto"/>
            <w:noWrap/>
            <w:vAlign w:val="bottom"/>
            <w:hideMark/>
          </w:tcPr>
          <w:p w14:paraId="5245D5CF" w14:textId="38ECEA9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68</w:t>
            </w:r>
          </w:p>
        </w:tc>
        <w:tc>
          <w:tcPr>
            <w:tcW w:w="1422" w:type="dxa"/>
            <w:tcBorders>
              <w:top w:val="nil"/>
              <w:left w:val="nil"/>
              <w:bottom w:val="single" w:sz="4" w:space="0" w:color="auto"/>
              <w:right w:val="single" w:sz="4" w:space="0" w:color="auto"/>
            </w:tcBorders>
            <w:shd w:val="clear" w:color="auto" w:fill="auto"/>
            <w:noWrap/>
            <w:vAlign w:val="bottom"/>
            <w:hideMark/>
          </w:tcPr>
          <w:p w14:paraId="5C284AAD" w14:textId="09F8B043"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69</w:t>
            </w:r>
          </w:p>
        </w:tc>
        <w:tc>
          <w:tcPr>
            <w:tcW w:w="1269" w:type="dxa"/>
            <w:tcBorders>
              <w:top w:val="nil"/>
              <w:left w:val="nil"/>
              <w:bottom w:val="single" w:sz="4" w:space="0" w:color="auto"/>
              <w:right w:val="single" w:sz="4" w:space="0" w:color="auto"/>
            </w:tcBorders>
            <w:shd w:val="clear" w:color="auto" w:fill="auto"/>
            <w:noWrap/>
            <w:vAlign w:val="bottom"/>
            <w:hideMark/>
          </w:tcPr>
          <w:p w14:paraId="10C5BEF2" w14:textId="13BCD96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56</w:t>
            </w:r>
          </w:p>
        </w:tc>
      </w:tr>
      <w:tr w:rsidR="00816EF6" w:rsidRPr="00FE057E" w14:paraId="5667D1E0"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990C897"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26C1343" w14:textId="151A1FD6"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72BB2F9" w14:textId="1ECD720C"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27DFF27" w14:textId="036FA9A3"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6B26F62" w14:textId="36418D0A"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15%</w:t>
            </w:r>
          </w:p>
        </w:tc>
      </w:tr>
      <w:tr w:rsidR="00816EF6" w:rsidRPr="00FE057E" w14:paraId="475A8981"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EB5EF5"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4BA6BC03" w14:textId="40E58B99"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w:t>
            </w:r>
          </w:p>
        </w:tc>
        <w:tc>
          <w:tcPr>
            <w:tcW w:w="1422" w:type="dxa"/>
            <w:tcBorders>
              <w:top w:val="nil"/>
              <w:left w:val="nil"/>
              <w:bottom w:val="single" w:sz="4" w:space="0" w:color="auto"/>
              <w:right w:val="single" w:sz="4" w:space="0" w:color="auto"/>
            </w:tcBorders>
            <w:shd w:val="clear" w:color="auto" w:fill="auto"/>
            <w:noWrap/>
            <w:vAlign w:val="bottom"/>
            <w:hideMark/>
          </w:tcPr>
          <w:p w14:paraId="5687A537" w14:textId="6523CA10"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45</w:t>
            </w:r>
          </w:p>
        </w:tc>
        <w:tc>
          <w:tcPr>
            <w:tcW w:w="1422" w:type="dxa"/>
            <w:tcBorders>
              <w:top w:val="nil"/>
              <w:left w:val="nil"/>
              <w:bottom w:val="single" w:sz="4" w:space="0" w:color="auto"/>
              <w:right w:val="single" w:sz="4" w:space="0" w:color="auto"/>
            </w:tcBorders>
            <w:shd w:val="clear" w:color="auto" w:fill="auto"/>
            <w:noWrap/>
            <w:vAlign w:val="bottom"/>
            <w:hideMark/>
          </w:tcPr>
          <w:p w14:paraId="2CDA1EED" w14:textId="416A3121"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41</w:t>
            </w:r>
          </w:p>
        </w:tc>
        <w:tc>
          <w:tcPr>
            <w:tcW w:w="1269" w:type="dxa"/>
            <w:tcBorders>
              <w:top w:val="nil"/>
              <w:left w:val="nil"/>
              <w:bottom w:val="single" w:sz="4" w:space="0" w:color="auto"/>
              <w:right w:val="single" w:sz="4" w:space="0" w:color="auto"/>
            </w:tcBorders>
            <w:shd w:val="clear" w:color="auto" w:fill="auto"/>
            <w:noWrap/>
            <w:vAlign w:val="bottom"/>
            <w:hideMark/>
          </w:tcPr>
          <w:p w14:paraId="46E12BCF" w14:textId="65CE94A2"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31</w:t>
            </w:r>
          </w:p>
        </w:tc>
      </w:tr>
      <w:tr w:rsidR="00816EF6" w:rsidRPr="00FE057E" w14:paraId="3342EF56"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759E384"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E7A2DFF" w14:textId="5E326E69"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04370F8" w14:textId="7A6C1B92"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651B20E" w14:textId="379C1069"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11%</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728CCBB" w14:textId="01C98038"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8%</w:t>
            </w:r>
          </w:p>
        </w:tc>
      </w:tr>
    </w:tbl>
    <w:p w14:paraId="4B6DA3C0" w14:textId="66970BD0" w:rsidR="00816EF6" w:rsidRDefault="00816EF6" w:rsidP="00816EF6">
      <w:pPr>
        <w:jc w:val="left"/>
        <w:rPr>
          <w:rFonts w:ascii="Arial" w:hAnsi="Arial" w:cs="Arial"/>
          <w:b/>
          <w:bCs/>
          <w:sz w:val="20"/>
          <w:szCs w:val="20"/>
          <w:lang w:val="en-US"/>
        </w:rPr>
      </w:pPr>
    </w:p>
    <w:p w14:paraId="4BAD22F9" w14:textId="7EACBFEF" w:rsidR="00816EF6" w:rsidRPr="00816EF6" w:rsidRDefault="00816EF6" w:rsidP="00816EF6">
      <w:pPr>
        <w:pStyle w:val="ListParagraph"/>
        <w:numPr>
          <w:ilvl w:val="2"/>
          <w:numId w:val="13"/>
        </w:numPr>
        <w:ind w:left="426"/>
        <w:jc w:val="left"/>
        <w:rPr>
          <w:rFonts w:ascii="Arial" w:hAnsi="Arial" w:cs="Arial"/>
          <w:b/>
          <w:bCs/>
          <w:sz w:val="20"/>
          <w:szCs w:val="20"/>
          <w:lang w:val="en-US"/>
        </w:rPr>
      </w:pPr>
      <w:r>
        <w:rPr>
          <w:rFonts w:ascii="Arial" w:hAnsi="Arial" w:cs="Arial"/>
          <w:b/>
          <w:bCs/>
          <w:sz w:val="20"/>
          <w:szCs w:val="20"/>
          <w:lang w:val="en-US"/>
        </w:rPr>
        <w:t>Project Cost Estimation</w:t>
      </w:r>
      <w:r w:rsidRPr="00816EF6">
        <w:rPr>
          <w:rFonts w:ascii="Arial" w:hAnsi="Arial" w:cs="Arial"/>
          <w:b/>
          <w:bCs/>
          <w:sz w:val="20"/>
          <w:szCs w:val="20"/>
          <w:lang w:val="en-US"/>
        </w:rPr>
        <w:t xml:space="preserve"> decreased by 5%</w:t>
      </w:r>
    </w:p>
    <w:p w14:paraId="172F1080" w14:textId="5F010638" w:rsidR="006A23EE" w:rsidRDefault="006A23EE" w:rsidP="006A23EE">
      <w:pPr>
        <w:pStyle w:val="ListParagraph"/>
        <w:ind w:left="284"/>
        <w:jc w:val="left"/>
        <w:rPr>
          <w:rFonts w:ascii="Arial" w:hAnsi="Arial" w:cs="Arial"/>
          <w:b/>
          <w:bCs/>
          <w:sz w:val="20"/>
          <w:szCs w:val="20"/>
          <w:lang w:val="en-US"/>
        </w:rPr>
      </w:pPr>
    </w:p>
    <w:tbl>
      <w:tblPr>
        <w:tblW w:w="9050" w:type="dxa"/>
        <w:tblLook w:val="04A0" w:firstRow="1" w:lastRow="0" w:firstColumn="1" w:lastColumn="0" w:noHBand="0" w:noVBand="1"/>
      </w:tblPr>
      <w:tblGrid>
        <w:gridCol w:w="4572"/>
        <w:gridCol w:w="2358"/>
        <w:gridCol w:w="2120"/>
      </w:tblGrid>
      <w:tr w:rsidR="00816EF6" w:rsidRPr="00E37549" w14:paraId="5F9010C6" w14:textId="77777777" w:rsidTr="0013540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6CAE1392" w14:textId="77777777" w:rsidR="00816EF6" w:rsidRPr="00E37549" w:rsidRDefault="00816EF6"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6D31BC66" w14:textId="77777777" w:rsidR="00816EF6" w:rsidRPr="00E37549" w:rsidRDefault="00816EF6"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281598B5" w14:textId="77777777" w:rsidR="00816EF6" w:rsidRPr="00E37549" w:rsidRDefault="00816EF6"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816EF6" w:rsidRPr="00E37549" w14:paraId="10D0782D"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34E05E89" w14:textId="77777777" w:rsidR="00816EF6" w:rsidRPr="00E37549" w:rsidRDefault="00816EF6"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1E97891C" w14:textId="58F31CD7" w:rsidR="00816EF6" w:rsidRPr="00E37549" w:rsidRDefault="00FF464A"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8.94</w:t>
            </w:r>
            <w:r w:rsidR="00816EF6">
              <w:rPr>
                <w:rFonts w:ascii="Arial" w:eastAsia="Times New Roman" w:hAnsi="Arial" w:cs="Arial"/>
                <w:color w:val="000000"/>
                <w:sz w:val="20"/>
                <w:szCs w:val="20"/>
                <w:lang w:eastAsia="en-IN"/>
              </w:rPr>
              <w:t>%</w:t>
            </w:r>
          </w:p>
        </w:tc>
        <w:tc>
          <w:tcPr>
            <w:tcW w:w="2120" w:type="dxa"/>
            <w:tcBorders>
              <w:top w:val="nil"/>
              <w:left w:val="nil"/>
              <w:bottom w:val="single" w:sz="4" w:space="0" w:color="auto"/>
              <w:right w:val="single" w:sz="4" w:space="0" w:color="auto"/>
            </w:tcBorders>
            <w:vAlign w:val="bottom"/>
          </w:tcPr>
          <w:p w14:paraId="3673BAC2" w14:textId="4E45CF89" w:rsidR="00816EF6" w:rsidRPr="00E37549" w:rsidRDefault="00FF464A"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1.13%</w:t>
            </w:r>
          </w:p>
        </w:tc>
      </w:tr>
      <w:tr w:rsidR="00816EF6" w:rsidRPr="00E37549" w14:paraId="287909B8"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289F05B4" w14:textId="77777777" w:rsidR="00816EF6" w:rsidRPr="00E37549" w:rsidRDefault="00816EF6"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77AA9C6F" w14:textId="4232C33C" w:rsidR="00816EF6" w:rsidRPr="00E37549" w:rsidRDefault="00FF464A"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3.71</w:t>
            </w:r>
            <w:r w:rsidR="00816EF6">
              <w:rPr>
                <w:rFonts w:ascii="Arial" w:eastAsia="Times New Roman" w:hAnsi="Arial" w:cs="Arial"/>
                <w:color w:val="000000"/>
                <w:sz w:val="20"/>
                <w:szCs w:val="20"/>
                <w:lang w:eastAsia="en-IN"/>
              </w:rPr>
              <w:t>%</w:t>
            </w:r>
          </w:p>
        </w:tc>
        <w:tc>
          <w:tcPr>
            <w:tcW w:w="2120" w:type="dxa"/>
            <w:tcBorders>
              <w:top w:val="nil"/>
              <w:left w:val="nil"/>
              <w:bottom w:val="single" w:sz="4" w:space="0" w:color="auto"/>
              <w:right w:val="single" w:sz="4" w:space="0" w:color="auto"/>
            </w:tcBorders>
            <w:vAlign w:val="bottom"/>
          </w:tcPr>
          <w:p w14:paraId="67404A8E" w14:textId="3CDC6261" w:rsidR="00816EF6" w:rsidRPr="00B6550E" w:rsidRDefault="00FF464A" w:rsidP="00135401">
            <w:pPr>
              <w:spacing w:line="240" w:lineRule="auto"/>
              <w:jc w:val="center"/>
              <w:rPr>
                <w:rFonts w:ascii="Arial" w:hAnsi="Arial" w:cs="Arial"/>
                <w:color w:val="000000"/>
                <w:sz w:val="20"/>
                <w:szCs w:val="20"/>
              </w:rPr>
            </w:pPr>
            <w:r>
              <w:rPr>
                <w:rFonts w:ascii="Arial" w:hAnsi="Arial" w:cs="Arial"/>
                <w:color w:val="000000"/>
                <w:sz w:val="20"/>
                <w:szCs w:val="20"/>
              </w:rPr>
              <w:t>-16.02%</w:t>
            </w:r>
            <w:r w:rsidR="00816EF6">
              <w:rPr>
                <w:rFonts w:ascii="Arial" w:hAnsi="Arial" w:cs="Arial"/>
                <w:color w:val="000000"/>
                <w:sz w:val="20"/>
                <w:szCs w:val="20"/>
              </w:rPr>
              <w:t xml:space="preserve"> </w:t>
            </w:r>
          </w:p>
        </w:tc>
      </w:tr>
    </w:tbl>
    <w:p w14:paraId="45586F2E" w14:textId="408BCE56" w:rsidR="00816EF6" w:rsidRDefault="00816EF6" w:rsidP="006A23EE">
      <w:pPr>
        <w:pStyle w:val="ListParagraph"/>
        <w:ind w:left="284"/>
        <w:jc w:val="left"/>
        <w:rPr>
          <w:rFonts w:ascii="Arial" w:hAnsi="Arial" w:cs="Arial"/>
          <w:b/>
          <w:bCs/>
          <w:sz w:val="20"/>
          <w:szCs w:val="20"/>
          <w:lang w:val="en-US"/>
        </w:rPr>
      </w:pPr>
    </w:p>
    <w:p w14:paraId="59783F26" w14:textId="77777777" w:rsidR="00FF464A" w:rsidRDefault="00FF464A" w:rsidP="00FF464A">
      <w:pPr>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F464A" w:rsidRPr="00FE057E" w14:paraId="24ADC711"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51B7921"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A02EF82"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DAB2645"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9E7E8F3"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0E0A1D8"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FF464A" w:rsidRPr="00FE057E" w14:paraId="7C5AD190"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9BAAAB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93442FD" w14:textId="5F4DCF23"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74FABE32" w14:textId="5799B379"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525F7FA5" w14:textId="5C973CE0"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34B0C3F8" w14:textId="7E39DB00"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r>
      <w:tr w:rsidR="00FF464A" w:rsidRPr="00FE057E" w14:paraId="423E9DA6"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32684A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7BC3145" w14:textId="13DB305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160</w:t>
            </w:r>
          </w:p>
        </w:tc>
        <w:tc>
          <w:tcPr>
            <w:tcW w:w="1422" w:type="dxa"/>
            <w:tcBorders>
              <w:top w:val="nil"/>
              <w:left w:val="nil"/>
              <w:bottom w:val="single" w:sz="4" w:space="0" w:color="auto"/>
              <w:right w:val="single" w:sz="4" w:space="0" w:color="auto"/>
            </w:tcBorders>
            <w:shd w:val="clear" w:color="auto" w:fill="auto"/>
            <w:noWrap/>
            <w:vAlign w:val="bottom"/>
            <w:hideMark/>
          </w:tcPr>
          <w:p w14:paraId="49BAF0CB" w14:textId="20DAEA63"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233</w:t>
            </w:r>
          </w:p>
        </w:tc>
        <w:tc>
          <w:tcPr>
            <w:tcW w:w="1422" w:type="dxa"/>
            <w:tcBorders>
              <w:top w:val="nil"/>
              <w:left w:val="nil"/>
              <w:bottom w:val="single" w:sz="4" w:space="0" w:color="auto"/>
              <w:right w:val="single" w:sz="4" w:space="0" w:color="auto"/>
            </w:tcBorders>
            <w:shd w:val="clear" w:color="auto" w:fill="auto"/>
            <w:noWrap/>
            <w:vAlign w:val="bottom"/>
            <w:hideMark/>
          </w:tcPr>
          <w:p w14:paraId="23B47596" w14:textId="0BBC185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248</w:t>
            </w:r>
          </w:p>
        </w:tc>
        <w:tc>
          <w:tcPr>
            <w:tcW w:w="1269" w:type="dxa"/>
            <w:tcBorders>
              <w:top w:val="nil"/>
              <w:left w:val="nil"/>
              <w:bottom w:val="single" w:sz="4" w:space="0" w:color="auto"/>
              <w:right w:val="single" w:sz="4" w:space="0" w:color="auto"/>
            </w:tcBorders>
            <w:shd w:val="clear" w:color="auto" w:fill="auto"/>
            <w:noWrap/>
            <w:vAlign w:val="bottom"/>
            <w:hideMark/>
          </w:tcPr>
          <w:p w14:paraId="5D0FCD2A" w14:textId="5817185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259</w:t>
            </w:r>
          </w:p>
        </w:tc>
      </w:tr>
      <w:tr w:rsidR="00FF464A" w:rsidRPr="00FE057E" w14:paraId="227AE1B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732B787"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6FB7A828" w14:textId="0EDCEE4A"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120</w:t>
            </w:r>
          </w:p>
        </w:tc>
        <w:tc>
          <w:tcPr>
            <w:tcW w:w="1422" w:type="dxa"/>
            <w:tcBorders>
              <w:top w:val="nil"/>
              <w:left w:val="nil"/>
              <w:bottom w:val="single" w:sz="4" w:space="0" w:color="auto"/>
              <w:right w:val="single" w:sz="4" w:space="0" w:color="auto"/>
            </w:tcBorders>
            <w:shd w:val="clear" w:color="auto" w:fill="auto"/>
            <w:noWrap/>
            <w:vAlign w:val="bottom"/>
            <w:hideMark/>
          </w:tcPr>
          <w:p w14:paraId="73BAF8F2" w14:textId="53B6FD4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147</w:t>
            </w:r>
          </w:p>
        </w:tc>
        <w:tc>
          <w:tcPr>
            <w:tcW w:w="1422" w:type="dxa"/>
            <w:tcBorders>
              <w:top w:val="nil"/>
              <w:left w:val="nil"/>
              <w:bottom w:val="single" w:sz="4" w:space="0" w:color="auto"/>
              <w:right w:val="single" w:sz="4" w:space="0" w:color="auto"/>
            </w:tcBorders>
            <w:shd w:val="clear" w:color="auto" w:fill="auto"/>
            <w:noWrap/>
            <w:vAlign w:val="bottom"/>
            <w:hideMark/>
          </w:tcPr>
          <w:p w14:paraId="66ED43D6" w14:textId="1B9F09F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131</w:t>
            </w:r>
          </w:p>
        </w:tc>
        <w:tc>
          <w:tcPr>
            <w:tcW w:w="1269" w:type="dxa"/>
            <w:tcBorders>
              <w:top w:val="nil"/>
              <w:left w:val="nil"/>
              <w:bottom w:val="single" w:sz="4" w:space="0" w:color="auto"/>
              <w:right w:val="single" w:sz="4" w:space="0" w:color="auto"/>
            </w:tcBorders>
            <w:shd w:val="clear" w:color="auto" w:fill="auto"/>
            <w:noWrap/>
            <w:vAlign w:val="bottom"/>
            <w:hideMark/>
          </w:tcPr>
          <w:p w14:paraId="3750668C" w14:textId="1DAEA8C5"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120</w:t>
            </w:r>
          </w:p>
        </w:tc>
      </w:tr>
      <w:tr w:rsidR="00FF464A" w:rsidRPr="00FE057E" w14:paraId="0CF5D9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326061"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AA851D7" w14:textId="580D5D42"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43%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6586E77" w14:textId="38C5CD84"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9927809" w14:textId="5CAC8E41"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313E2EF" w14:textId="672E2B63"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32%</w:t>
            </w:r>
          </w:p>
        </w:tc>
      </w:tr>
      <w:tr w:rsidR="00FF464A" w:rsidRPr="00FE057E" w14:paraId="5DB64840"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EAE3B17"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0D1DB3A1" w14:textId="42D63119"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bottom"/>
            <w:hideMark/>
          </w:tcPr>
          <w:p w14:paraId="4780EBE6" w14:textId="0FF8F93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108</w:t>
            </w:r>
          </w:p>
        </w:tc>
        <w:tc>
          <w:tcPr>
            <w:tcW w:w="1422" w:type="dxa"/>
            <w:tcBorders>
              <w:top w:val="nil"/>
              <w:left w:val="nil"/>
              <w:bottom w:val="single" w:sz="4" w:space="0" w:color="auto"/>
              <w:right w:val="single" w:sz="4" w:space="0" w:color="auto"/>
            </w:tcBorders>
            <w:shd w:val="clear" w:color="auto" w:fill="auto"/>
            <w:noWrap/>
            <w:vAlign w:val="bottom"/>
            <w:hideMark/>
          </w:tcPr>
          <w:p w14:paraId="37E6AA2D" w14:textId="54D5724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111</w:t>
            </w:r>
          </w:p>
        </w:tc>
        <w:tc>
          <w:tcPr>
            <w:tcW w:w="1269" w:type="dxa"/>
            <w:tcBorders>
              <w:top w:val="nil"/>
              <w:left w:val="nil"/>
              <w:bottom w:val="single" w:sz="4" w:space="0" w:color="auto"/>
              <w:right w:val="single" w:sz="4" w:space="0" w:color="auto"/>
            </w:tcBorders>
            <w:shd w:val="clear" w:color="auto" w:fill="auto"/>
            <w:noWrap/>
            <w:vAlign w:val="bottom"/>
            <w:hideMark/>
          </w:tcPr>
          <w:p w14:paraId="271B4F19" w14:textId="2F77727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100</w:t>
            </w:r>
          </w:p>
        </w:tc>
      </w:tr>
      <w:tr w:rsidR="00FF464A" w:rsidRPr="00FE057E" w14:paraId="62F36A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4FE94BF"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59D2088" w14:textId="72C8AC8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7F5BD47" w14:textId="7CACDDB4"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96B054A" w14:textId="4C6ABF96"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9B6C013" w14:textId="03E9B8B0"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26%</w:t>
            </w:r>
          </w:p>
        </w:tc>
      </w:tr>
      <w:tr w:rsidR="00FF464A" w:rsidRPr="00FE057E" w14:paraId="2423B62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F52228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7D03A7C0" w14:textId="29ED908A"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bottom"/>
            <w:hideMark/>
          </w:tcPr>
          <w:p w14:paraId="1047639E" w14:textId="2BA586A5"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71</w:t>
            </w:r>
          </w:p>
        </w:tc>
        <w:tc>
          <w:tcPr>
            <w:tcW w:w="1422" w:type="dxa"/>
            <w:tcBorders>
              <w:top w:val="nil"/>
              <w:left w:val="nil"/>
              <w:bottom w:val="single" w:sz="4" w:space="0" w:color="auto"/>
              <w:right w:val="single" w:sz="4" w:space="0" w:color="auto"/>
            </w:tcBorders>
            <w:shd w:val="clear" w:color="auto" w:fill="auto"/>
            <w:noWrap/>
            <w:vAlign w:val="bottom"/>
            <w:hideMark/>
          </w:tcPr>
          <w:p w14:paraId="1DC56969" w14:textId="7B7C6A5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68</w:t>
            </w:r>
          </w:p>
        </w:tc>
        <w:tc>
          <w:tcPr>
            <w:tcW w:w="1269" w:type="dxa"/>
            <w:tcBorders>
              <w:top w:val="nil"/>
              <w:left w:val="nil"/>
              <w:bottom w:val="single" w:sz="4" w:space="0" w:color="auto"/>
              <w:right w:val="single" w:sz="4" w:space="0" w:color="auto"/>
            </w:tcBorders>
            <w:shd w:val="clear" w:color="auto" w:fill="auto"/>
            <w:noWrap/>
            <w:vAlign w:val="bottom"/>
            <w:hideMark/>
          </w:tcPr>
          <w:p w14:paraId="39699FC9" w14:textId="6478DDB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59</w:t>
            </w:r>
          </w:p>
        </w:tc>
      </w:tr>
      <w:tr w:rsidR="00FF464A" w:rsidRPr="00FE057E" w14:paraId="1B1614F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910426D"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FD108EB" w14:textId="67F59B2A"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4FF77D" w14:textId="65BF3B9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3D64144" w14:textId="54C681B6"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18%</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D9292CA" w14:textId="49D3108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16%</w:t>
            </w:r>
          </w:p>
        </w:tc>
      </w:tr>
    </w:tbl>
    <w:p w14:paraId="3930244C" w14:textId="77777777" w:rsidR="00FF464A" w:rsidRDefault="00FF464A" w:rsidP="00FF464A">
      <w:pPr>
        <w:jc w:val="left"/>
        <w:rPr>
          <w:rFonts w:ascii="Arial" w:hAnsi="Arial" w:cs="Arial"/>
          <w:b/>
          <w:bCs/>
          <w:sz w:val="20"/>
          <w:szCs w:val="20"/>
          <w:lang w:val="en-US"/>
        </w:rPr>
      </w:pPr>
    </w:p>
    <w:p w14:paraId="06ED5127" w14:textId="77777777" w:rsidR="00FF464A" w:rsidRDefault="00FF464A" w:rsidP="00FF464A">
      <w:pPr>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FF464A" w:rsidRPr="00FE057E" w14:paraId="33996BDC"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94EFAF7"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5FEBF9B"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9096A09"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935B51B"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C71C4D7"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FF464A" w:rsidRPr="00FE057E" w14:paraId="7CC38E03"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FCBA53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28E4E6D" w14:textId="73CEED2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086399D2" w14:textId="5690D3B6"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7010C82E" w14:textId="3D9F196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4EDC8412" w14:textId="15BAF221"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r>
      <w:tr w:rsidR="00FF464A" w:rsidRPr="00FE057E" w14:paraId="35AB4E0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52C035F"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48A3E23" w14:textId="34B094C9"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bottom"/>
            <w:hideMark/>
          </w:tcPr>
          <w:p w14:paraId="367E8A79" w14:textId="036AEB1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251</w:t>
            </w:r>
          </w:p>
        </w:tc>
        <w:tc>
          <w:tcPr>
            <w:tcW w:w="1422" w:type="dxa"/>
            <w:tcBorders>
              <w:top w:val="nil"/>
              <w:left w:val="nil"/>
              <w:bottom w:val="single" w:sz="4" w:space="0" w:color="auto"/>
              <w:right w:val="single" w:sz="4" w:space="0" w:color="auto"/>
            </w:tcBorders>
            <w:shd w:val="clear" w:color="auto" w:fill="auto"/>
            <w:noWrap/>
            <w:vAlign w:val="bottom"/>
            <w:hideMark/>
          </w:tcPr>
          <w:p w14:paraId="2F9321EB" w14:textId="78A10C30"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267</w:t>
            </w:r>
          </w:p>
        </w:tc>
        <w:tc>
          <w:tcPr>
            <w:tcW w:w="1269" w:type="dxa"/>
            <w:tcBorders>
              <w:top w:val="nil"/>
              <w:left w:val="nil"/>
              <w:bottom w:val="single" w:sz="4" w:space="0" w:color="auto"/>
              <w:right w:val="single" w:sz="4" w:space="0" w:color="auto"/>
            </w:tcBorders>
            <w:shd w:val="clear" w:color="auto" w:fill="auto"/>
            <w:noWrap/>
            <w:vAlign w:val="bottom"/>
            <w:hideMark/>
          </w:tcPr>
          <w:p w14:paraId="3A8905AB" w14:textId="0193D861"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279</w:t>
            </w:r>
          </w:p>
        </w:tc>
      </w:tr>
      <w:tr w:rsidR="00FF464A" w:rsidRPr="00FE057E" w14:paraId="4696009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7DD6BBE"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47AFB8A" w14:textId="0BD1F30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107</w:t>
            </w:r>
          </w:p>
        </w:tc>
        <w:tc>
          <w:tcPr>
            <w:tcW w:w="1422" w:type="dxa"/>
            <w:tcBorders>
              <w:top w:val="nil"/>
              <w:left w:val="nil"/>
              <w:bottom w:val="single" w:sz="4" w:space="0" w:color="auto"/>
              <w:right w:val="single" w:sz="4" w:space="0" w:color="auto"/>
            </w:tcBorders>
            <w:shd w:val="clear" w:color="auto" w:fill="auto"/>
            <w:noWrap/>
            <w:vAlign w:val="bottom"/>
            <w:hideMark/>
          </w:tcPr>
          <w:p w14:paraId="0D10BAB9" w14:textId="0D2E9F0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128</w:t>
            </w:r>
          </w:p>
        </w:tc>
        <w:tc>
          <w:tcPr>
            <w:tcW w:w="1422" w:type="dxa"/>
            <w:tcBorders>
              <w:top w:val="nil"/>
              <w:left w:val="nil"/>
              <w:bottom w:val="single" w:sz="4" w:space="0" w:color="auto"/>
              <w:right w:val="single" w:sz="4" w:space="0" w:color="auto"/>
            </w:tcBorders>
            <w:shd w:val="clear" w:color="auto" w:fill="auto"/>
            <w:noWrap/>
            <w:vAlign w:val="bottom"/>
            <w:hideMark/>
          </w:tcPr>
          <w:p w14:paraId="55D7F9A9" w14:textId="017A519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112</w:t>
            </w:r>
          </w:p>
        </w:tc>
        <w:tc>
          <w:tcPr>
            <w:tcW w:w="1269" w:type="dxa"/>
            <w:tcBorders>
              <w:top w:val="nil"/>
              <w:left w:val="nil"/>
              <w:bottom w:val="single" w:sz="4" w:space="0" w:color="auto"/>
              <w:right w:val="single" w:sz="4" w:space="0" w:color="auto"/>
            </w:tcBorders>
            <w:shd w:val="clear" w:color="auto" w:fill="auto"/>
            <w:noWrap/>
            <w:vAlign w:val="bottom"/>
            <w:hideMark/>
          </w:tcPr>
          <w:p w14:paraId="5991B9E9" w14:textId="31200F7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100</w:t>
            </w:r>
          </w:p>
        </w:tc>
      </w:tr>
      <w:tr w:rsidR="00FF464A" w:rsidRPr="00FE057E" w14:paraId="7392DDE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3A1EF70"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66B46D8" w14:textId="1EF8D1AB"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C89BE4A" w14:textId="1CAEAC60"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B55CD10" w14:textId="4916C431"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A8B0C9" w14:textId="5FAE06BB"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26%</w:t>
            </w:r>
          </w:p>
        </w:tc>
      </w:tr>
      <w:tr w:rsidR="00FF464A" w:rsidRPr="00FE057E" w14:paraId="6AD4EF2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458647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E136993" w14:textId="1EBDF023"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52</w:t>
            </w:r>
          </w:p>
        </w:tc>
        <w:tc>
          <w:tcPr>
            <w:tcW w:w="1422" w:type="dxa"/>
            <w:tcBorders>
              <w:top w:val="nil"/>
              <w:left w:val="nil"/>
              <w:bottom w:val="single" w:sz="4" w:space="0" w:color="auto"/>
              <w:right w:val="single" w:sz="4" w:space="0" w:color="auto"/>
            </w:tcBorders>
            <w:shd w:val="clear" w:color="auto" w:fill="auto"/>
            <w:noWrap/>
            <w:vAlign w:val="bottom"/>
            <w:hideMark/>
          </w:tcPr>
          <w:p w14:paraId="39C5EA4B" w14:textId="0B62DA9C"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90</w:t>
            </w:r>
          </w:p>
        </w:tc>
        <w:tc>
          <w:tcPr>
            <w:tcW w:w="1422" w:type="dxa"/>
            <w:tcBorders>
              <w:top w:val="nil"/>
              <w:left w:val="nil"/>
              <w:bottom w:val="single" w:sz="4" w:space="0" w:color="auto"/>
              <w:right w:val="single" w:sz="4" w:space="0" w:color="auto"/>
            </w:tcBorders>
            <w:shd w:val="clear" w:color="auto" w:fill="auto"/>
            <w:noWrap/>
            <w:vAlign w:val="bottom"/>
            <w:hideMark/>
          </w:tcPr>
          <w:p w14:paraId="78BA1A6E" w14:textId="63F9EE5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91</w:t>
            </w:r>
          </w:p>
        </w:tc>
        <w:tc>
          <w:tcPr>
            <w:tcW w:w="1269" w:type="dxa"/>
            <w:tcBorders>
              <w:top w:val="nil"/>
              <w:left w:val="nil"/>
              <w:bottom w:val="single" w:sz="4" w:space="0" w:color="auto"/>
              <w:right w:val="single" w:sz="4" w:space="0" w:color="auto"/>
            </w:tcBorders>
            <w:shd w:val="clear" w:color="auto" w:fill="auto"/>
            <w:noWrap/>
            <w:vAlign w:val="bottom"/>
            <w:hideMark/>
          </w:tcPr>
          <w:p w14:paraId="1694F057" w14:textId="1182CF36"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79</w:t>
            </w:r>
          </w:p>
        </w:tc>
      </w:tr>
      <w:tr w:rsidR="00FF464A" w:rsidRPr="00FE057E" w14:paraId="06AEF25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5E88CAF"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69C873" w14:textId="4DC013F0"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63BCA6F" w14:textId="43B0DEAD"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ED1B1F5" w14:textId="17E950A5"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DA4CF3C" w14:textId="3BBBC833"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21%</w:t>
            </w:r>
          </w:p>
        </w:tc>
      </w:tr>
      <w:tr w:rsidR="00FF464A" w:rsidRPr="00FE057E" w14:paraId="1810996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948ACB"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5D9D3947" w14:textId="3C89BF22"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52</w:t>
            </w:r>
          </w:p>
        </w:tc>
        <w:tc>
          <w:tcPr>
            <w:tcW w:w="1422" w:type="dxa"/>
            <w:tcBorders>
              <w:top w:val="nil"/>
              <w:left w:val="nil"/>
              <w:bottom w:val="single" w:sz="4" w:space="0" w:color="auto"/>
              <w:right w:val="single" w:sz="4" w:space="0" w:color="auto"/>
            </w:tcBorders>
            <w:shd w:val="clear" w:color="auto" w:fill="auto"/>
            <w:noWrap/>
            <w:vAlign w:val="bottom"/>
            <w:hideMark/>
          </w:tcPr>
          <w:p w14:paraId="73AB4716" w14:textId="5416DCD6"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59</w:t>
            </w:r>
          </w:p>
        </w:tc>
        <w:tc>
          <w:tcPr>
            <w:tcW w:w="1422" w:type="dxa"/>
            <w:tcBorders>
              <w:top w:val="nil"/>
              <w:left w:val="nil"/>
              <w:bottom w:val="single" w:sz="4" w:space="0" w:color="auto"/>
              <w:right w:val="single" w:sz="4" w:space="0" w:color="auto"/>
            </w:tcBorders>
            <w:shd w:val="clear" w:color="auto" w:fill="auto"/>
            <w:noWrap/>
            <w:vAlign w:val="bottom"/>
            <w:hideMark/>
          </w:tcPr>
          <w:p w14:paraId="0CD30AAF" w14:textId="3119B0C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55</w:t>
            </w:r>
          </w:p>
        </w:tc>
        <w:tc>
          <w:tcPr>
            <w:tcW w:w="1269" w:type="dxa"/>
            <w:tcBorders>
              <w:top w:val="nil"/>
              <w:left w:val="nil"/>
              <w:bottom w:val="single" w:sz="4" w:space="0" w:color="auto"/>
              <w:right w:val="single" w:sz="4" w:space="0" w:color="auto"/>
            </w:tcBorders>
            <w:shd w:val="clear" w:color="auto" w:fill="auto"/>
            <w:noWrap/>
            <w:vAlign w:val="bottom"/>
            <w:hideMark/>
          </w:tcPr>
          <w:p w14:paraId="174DA070" w14:textId="100DB2A8"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46</w:t>
            </w:r>
          </w:p>
        </w:tc>
      </w:tr>
      <w:tr w:rsidR="00FF464A" w:rsidRPr="00FE057E" w14:paraId="542C625F"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FD96DB7"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352DDE5" w14:textId="1DBD5E5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D1780EA" w14:textId="1C7059D6"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16%</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9B99256" w14:textId="5058BBC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F2FB480" w14:textId="78C3A40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12%</w:t>
            </w:r>
          </w:p>
        </w:tc>
      </w:tr>
    </w:tbl>
    <w:p w14:paraId="4E77800D" w14:textId="77777777" w:rsidR="00FF464A" w:rsidRDefault="00FF464A" w:rsidP="006A23EE">
      <w:pPr>
        <w:pStyle w:val="ListParagraph"/>
        <w:ind w:left="284"/>
        <w:jc w:val="left"/>
        <w:rPr>
          <w:rFonts w:ascii="Arial" w:hAnsi="Arial" w:cs="Arial"/>
          <w:b/>
          <w:bCs/>
          <w:sz w:val="20"/>
          <w:szCs w:val="20"/>
          <w:lang w:val="en-US"/>
        </w:rPr>
      </w:pPr>
    </w:p>
    <w:p w14:paraId="52CD7545" w14:textId="1D08ED85" w:rsidR="00816EF6" w:rsidRDefault="008F6E7F" w:rsidP="008F6E7F">
      <w:pPr>
        <w:pStyle w:val="ListParagraph"/>
        <w:numPr>
          <w:ilvl w:val="2"/>
          <w:numId w:val="13"/>
        </w:numPr>
        <w:ind w:left="426"/>
        <w:jc w:val="left"/>
        <w:rPr>
          <w:rFonts w:ascii="Arial" w:hAnsi="Arial" w:cs="Arial"/>
          <w:b/>
          <w:bCs/>
          <w:sz w:val="20"/>
          <w:szCs w:val="20"/>
          <w:lang w:val="en-US"/>
        </w:rPr>
      </w:pPr>
      <w:r>
        <w:rPr>
          <w:rFonts w:ascii="Arial" w:hAnsi="Arial" w:cs="Arial"/>
          <w:b/>
          <w:bCs/>
          <w:sz w:val="20"/>
          <w:szCs w:val="20"/>
          <w:lang w:val="en-US"/>
        </w:rPr>
        <w:t>Selling Price increased by 10%</w:t>
      </w:r>
    </w:p>
    <w:p w14:paraId="7A8CB6E5" w14:textId="1648D936" w:rsidR="008F6E7F" w:rsidRDefault="008F6E7F" w:rsidP="008F6E7F">
      <w:pPr>
        <w:ind w:left="66"/>
        <w:jc w:val="left"/>
        <w:rPr>
          <w:rFonts w:ascii="Arial" w:hAnsi="Arial" w:cs="Arial"/>
          <w:b/>
          <w:bCs/>
          <w:sz w:val="20"/>
          <w:szCs w:val="20"/>
          <w:lang w:val="en-US"/>
        </w:rPr>
      </w:pPr>
    </w:p>
    <w:tbl>
      <w:tblPr>
        <w:tblW w:w="9050" w:type="dxa"/>
        <w:tblLook w:val="04A0" w:firstRow="1" w:lastRow="0" w:firstColumn="1" w:lastColumn="0" w:noHBand="0" w:noVBand="1"/>
      </w:tblPr>
      <w:tblGrid>
        <w:gridCol w:w="4572"/>
        <w:gridCol w:w="2358"/>
        <w:gridCol w:w="2120"/>
      </w:tblGrid>
      <w:tr w:rsidR="00EE2082" w:rsidRPr="00E37549" w14:paraId="21E21B77" w14:textId="77777777" w:rsidTr="0013540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337094C7" w14:textId="77777777" w:rsidR="00EE2082" w:rsidRPr="00E37549" w:rsidRDefault="00EE2082"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01087036" w14:textId="77777777" w:rsidR="00EE2082" w:rsidRPr="00E37549" w:rsidRDefault="00EE2082"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3BC579E5" w14:textId="77777777" w:rsidR="00EE2082" w:rsidRPr="00E37549" w:rsidRDefault="00EE2082"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EE2082" w:rsidRPr="00E37549" w14:paraId="6E1F2A9D"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7A4457EE" w14:textId="77777777" w:rsidR="00EE2082" w:rsidRPr="00E37549" w:rsidRDefault="00EE2082"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2AEE2C0A" w14:textId="22865D0B" w:rsidR="00EE2082" w:rsidRPr="00E37549" w:rsidRDefault="00EE2082"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15.23%</w:t>
            </w:r>
          </w:p>
        </w:tc>
        <w:tc>
          <w:tcPr>
            <w:tcW w:w="2120" w:type="dxa"/>
            <w:tcBorders>
              <w:top w:val="nil"/>
              <w:left w:val="nil"/>
              <w:bottom w:val="single" w:sz="4" w:space="0" w:color="auto"/>
              <w:right w:val="single" w:sz="4" w:space="0" w:color="auto"/>
            </w:tcBorders>
            <w:vAlign w:val="bottom"/>
          </w:tcPr>
          <w:p w14:paraId="0E1C48BD" w14:textId="4D955DC3" w:rsidR="00EE2082" w:rsidRPr="00E37549" w:rsidRDefault="00EE2082"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10.16%</w:t>
            </w:r>
          </w:p>
        </w:tc>
      </w:tr>
      <w:tr w:rsidR="00EE2082" w:rsidRPr="00E37549" w14:paraId="67F7EDD1"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3CB2AC77" w14:textId="77777777" w:rsidR="00EE2082" w:rsidRPr="00E37549" w:rsidRDefault="00EE2082"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2D8F2C92" w14:textId="0D1BA4D2" w:rsidR="00EE2082" w:rsidRPr="00E37549" w:rsidRDefault="00EE2082"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20.17%</w:t>
            </w:r>
          </w:p>
        </w:tc>
        <w:tc>
          <w:tcPr>
            <w:tcW w:w="2120" w:type="dxa"/>
            <w:tcBorders>
              <w:top w:val="nil"/>
              <w:left w:val="nil"/>
              <w:bottom w:val="single" w:sz="4" w:space="0" w:color="auto"/>
              <w:right w:val="single" w:sz="4" w:space="0" w:color="auto"/>
            </w:tcBorders>
            <w:vAlign w:val="bottom"/>
          </w:tcPr>
          <w:p w14:paraId="68ADA09F" w14:textId="2E71811F" w:rsidR="00EE2082" w:rsidRPr="00B6550E" w:rsidRDefault="00EE2082" w:rsidP="00135401">
            <w:pPr>
              <w:spacing w:line="240" w:lineRule="auto"/>
              <w:jc w:val="center"/>
              <w:rPr>
                <w:rFonts w:ascii="Arial" w:hAnsi="Arial" w:cs="Arial"/>
                <w:color w:val="000000"/>
                <w:sz w:val="20"/>
                <w:szCs w:val="20"/>
              </w:rPr>
            </w:pPr>
            <w:r>
              <w:rPr>
                <w:rFonts w:ascii="Arial" w:hAnsi="Arial" w:cs="Arial"/>
                <w:color w:val="000000"/>
                <w:sz w:val="20"/>
                <w:szCs w:val="20"/>
              </w:rPr>
              <w:t xml:space="preserve">7.33% </w:t>
            </w:r>
          </w:p>
        </w:tc>
      </w:tr>
    </w:tbl>
    <w:p w14:paraId="03C1B920" w14:textId="46C47B0E" w:rsidR="008F6E7F" w:rsidRDefault="008F6E7F" w:rsidP="008F6E7F">
      <w:pPr>
        <w:ind w:left="66"/>
        <w:jc w:val="left"/>
        <w:rPr>
          <w:rFonts w:ascii="Arial" w:hAnsi="Arial" w:cs="Arial"/>
          <w:b/>
          <w:bCs/>
          <w:sz w:val="20"/>
          <w:szCs w:val="20"/>
          <w:lang w:val="en-US"/>
        </w:rPr>
      </w:pPr>
    </w:p>
    <w:p w14:paraId="0A5EC121" w14:textId="77777777" w:rsidR="00EE2082" w:rsidRDefault="00EE2082" w:rsidP="00EE2082">
      <w:pPr>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EE2082" w:rsidRPr="00FE057E" w14:paraId="6A2D81B1"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023BF2A"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669A698"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E28E445"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1C9F6BF"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C0BC264"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EE2082" w:rsidRPr="00FE057E" w14:paraId="18EC52B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ED55DCE"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0A7CA75E" w14:textId="425134F6"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306</w:t>
            </w:r>
          </w:p>
        </w:tc>
        <w:tc>
          <w:tcPr>
            <w:tcW w:w="1422" w:type="dxa"/>
            <w:tcBorders>
              <w:top w:val="nil"/>
              <w:left w:val="nil"/>
              <w:bottom w:val="single" w:sz="4" w:space="0" w:color="auto"/>
              <w:right w:val="single" w:sz="4" w:space="0" w:color="auto"/>
            </w:tcBorders>
            <w:shd w:val="clear" w:color="auto" w:fill="auto"/>
            <w:noWrap/>
            <w:vAlign w:val="bottom"/>
            <w:hideMark/>
          </w:tcPr>
          <w:p w14:paraId="6B2D7A9E" w14:textId="30095FB1"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422" w:type="dxa"/>
            <w:tcBorders>
              <w:top w:val="nil"/>
              <w:left w:val="nil"/>
              <w:bottom w:val="single" w:sz="4" w:space="0" w:color="auto"/>
              <w:right w:val="single" w:sz="4" w:space="0" w:color="auto"/>
            </w:tcBorders>
            <w:shd w:val="clear" w:color="auto" w:fill="auto"/>
            <w:noWrap/>
            <w:vAlign w:val="bottom"/>
            <w:hideMark/>
          </w:tcPr>
          <w:p w14:paraId="4AC5E573" w14:textId="5335D83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269" w:type="dxa"/>
            <w:tcBorders>
              <w:top w:val="nil"/>
              <w:left w:val="nil"/>
              <w:bottom w:val="single" w:sz="4" w:space="0" w:color="auto"/>
              <w:right w:val="single" w:sz="4" w:space="0" w:color="auto"/>
            </w:tcBorders>
            <w:shd w:val="clear" w:color="auto" w:fill="auto"/>
            <w:noWrap/>
            <w:vAlign w:val="bottom"/>
            <w:hideMark/>
          </w:tcPr>
          <w:p w14:paraId="250055E7" w14:textId="60774AC0"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r>
      <w:tr w:rsidR="00EE2082" w:rsidRPr="00FE057E" w14:paraId="663E86A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2D06A0"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0363F60E" w14:textId="2BEDD21E"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161</w:t>
            </w:r>
          </w:p>
        </w:tc>
        <w:tc>
          <w:tcPr>
            <w:tcW w:w="1422" w:type="dxa"/>
            <w:tcBorders>
              <w:top w:val="nil"/>
              <w:left w:val="nil"/>
              <w:bottom w:val="single" w:sz="4" w:space="0" w:color="auto"/>
              <w:right w:val="single" w:sz="4" w:space="0" w:color="auto"/>
            </w:tcBorders>
            <w:shd w:val="clear" w:color="auto" w:fill="auto"/>
            <w:noWrap/>
            <w:vAlign w:val="bottom"/>
            <w:hideMark/>
          </w:tcPr>
          <w:p w14:paraId="2CE326F7" w14:textId="3E53777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234</w:t>
            </w:r>
          </w:p>
        </w:tc>
        <w:tc>
          <w:tcPr>
            <w:tcW w:w="1422" w:type="dxa"/>
            <w:tcBorders>
              <w:top w:val="nil"/>
              <w:left w:val="nil"/>
              <w:bottom w:val="single" w:sz="4" w:space="0" w:color="auto"/>
              <w:right w:val="single" w:sz="4" w:space="0" w:color="auto"/>
            </w:tcBorders>
            <w:shd w:val="clear" w:color="auto" w:fill="auto"/>
            <w:noWrap/>
            <w:vAlign w:val="bottom"/>
            <w:hideMark/>
          </w:tcPr>
          <w:p w14:paraId="215AAE32" w14:textId="058297A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249</w:t>
            </w:r>
          </w:p>
        </w:tc>
        <w:tc>
          <w:tcPr>
            <w:tcW w:w="1269" w:type="dxa"/>
            <w:tcBorders>
              <w:top w:val="nil"/>
              <w:left w:val="nil"/>
              <w:bottom w:val="single" w:sz="4" w:space="0" w:color="auto"/>
              <w:right w:val="single" w:sz="4" w:space="0" w:color="auto"/>
            </w:tcBorders>
            <w:shd w:val="clear" w:color="auto" w:fill="auto"/>
            <w:noWrap/>
            <w:vAlign w:val="bottom"/>
            <w:hideMark/>
          </w:tcPr>
          <w:p w14:paraId="2ED96D30" w14:textId="1555E555"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260</w:t>
            </w:r>
          </w:p>
        </w:tc>
      </w:tr>
      <w:tr w:rsidR="00EE2082" w:rsidRPr="00FE057E" w14:paraId="1149462C"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7C19C8D"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99F90CF" w14:textId="42EF49E6"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146</w:t>
            </w:r>
          </w:p>
        </w:tc>
        <w:tc>
          <w:tcPr>
            <w:tcW w:w="1422" w:type="dxa"/>
            <w:tcBorders>
              <w:top w:val="nil"/>
              <w:left w:val="nil"/>
              <w:bottom w:val="single" w:sz="4" w:space="0" w:color="auto"/>
              <w:right w:val="single" w:sz="4" w:space="0" w:color="auto"/>
            </w:tcBorders>
            <w:shd w:val="clear" w:color="auto" w:fill="auto"/>
            <w:noWrap/>
            <w:vAlign w:val="bottom"/>
            <w:hideMark/>
          </w:tcPr>
          <w:p w14:paraId="698328E4" w14:textId="2E87F8D5"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182</w:t>
            </w:r>
          </w:p>
        </w:tc>
        <w:tc>
          <w:tcPr>
            <w:tcW w:w="1422" w:type="dxa"/>
            <w:tcBorders>
              <w:top w:val="nil"/>
              <w:left w:val="nil"/>
              <w:bottom w:val="single" w:sz="4" w:space="0" w:color="auto"/>
              <w:right w:val="single" w:sz="4" w:space="0" w:color="auto"/>
            </w:tcBorders>
            <w:shd w:val="clear" w:color="auto" w:fill="auto"/>
            <w:noWrap/>
            <w:vAlign w:val="bottom"/>
            <w:hideMark/>
          </w:tcPr>
          <w:p w14:paraId="67C4AEE8" w14:textId="0EC1A970"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167</w:t>
            </w:r>
          </w:p>
        </w:tc>
        <w:tc>
          <w:tcPr>
            <w:tcW w:w="1269" w:type="dxa"/>
            <w:tcBorders>
              <w:top w:val="nil"/>
              <w:left w:val="nil"/>
              <w:bottom w:val="single" w:sz="4" w:space="0" w:color="auto"/>
              <w:right w:val="single" w:sz="4" w:space="0" w:color="auto"/>
            </w:tcBorders>
            <w:shd w:val="clear" w:color="auto" w:fill="auto"/>
            <w:noWrap/>
            <w:vAlign w:val="bottom"/>
            <w:hideMark/>
          </w:tcPr>
          <w:p w14:paraId="7F76F2B0" w14:textId="7D4B8B2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156</w:t>
            </w:r>
          </w:p>
        </w:tc>
      </w:tr>
      <w:tr w:rsidR="00EE2082" w:rsidRPr="00FE057E" w14:paraId="326D4364"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315BFC1"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46A2AAD" w14:textId="4475289C"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7F40756" w14:textId="706C761C"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7CA5BF1" w14:textId="5EAB7474"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40%</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935DD07" w14:textId="685A0488"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37%</w:t>
            </w:r>
          </w:p>
        </w:tc>
      </w:tr>
      <w:tr w:rsidR="00EE2082" w:rsidRPr="00FE057E" w14:paraId="638AB22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4BF11BF"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51188BA0" w14:textId="49DE5842"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90</w:t>
            </w:r>
          </w:p>
        </w:tc>
        <w:tc>
          <w:tcPr>
            <w:tcW w:w="1422" w:type="dxa"/>
            <w:tcBorders>
              <w:top w:val="nil"/>
              <w:left w:val="nil"/>
              <w:bottom w:val="single" w:sz="4" w:space="0" w:color="auto"/>
              <w:right w:val="single" w:sz="4" w:space="0" w:color="auto"/>
            </w:tcBorders>
            <w:shd w:val="clear" w:color="auto" w:fill="auto"/>
            <w:noWrap/>
            <w:vAlign w:val="bottom"/>
            <w:hideMark/>
          </w:tcPr>
          <w:p w14:paraId="35B15EA7" w14:textId="216F5FF2"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143</w:t>
            </w:r>
          </w:p>
        </w:tc>
        <w:tc>
          <w:tcPr>
            <w:tcW w:w="1422" w:type="dxa"/>
            <w:tcBorders>
              <w:top w:val="nil"/>
              <w:left w:val="nil"/>
              <w:bottom w:val="single" w:sz="4" w:space="0" w:color="auto"/>
              <w:right w:val="single" w:sz="4" w:space="0" w:color="auto"/>
            </w:tcBorders>
            <w:shd w:val="clear" w:color="auto" w:fill="auto"/>
            <w:noWrap/>
            <w:vAlign w:val="bottom"/>
            <w:hideMark/>
          </w:tcPr>
          <w:p w14:paraId="70890B3A" w14:textId="1BDC17BA"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146</w:t>
            </w:r>
          </w:p>
        </w:tc>
        <w:tc>
          <w:tcPr>
            <w:tcW w:w="1269" w:type="dxa"/>
            <w:tcBorders>
              <w:top w:val="nil"/>
              <w:left w:val="nil"/>
              <w:bottom w:val="single" w:sz="4" w:space="0" w:color="auto"/>
              <w:right w:val="single" w:sz="4" w:space="0" w:color="auto"/>
            </w:tcBorders>
            <w:shd w:val="clear" w:color="auto" w:fill="auto"/>
            <w:noWrap/>
            <w:vAlign w:val="bottom"/>
            <w:hideMark/>
          </w:tcPr>
          <w:p w14:paraId="548092C0" w14:textId="050DCC8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135</w:t>
            </w:r>
          </w:p>
        </w:tc>
      </w:tr>
      <w:tr w:rsidR="00EE2082" w:rsidRPr="00FE057E" w14:paraId="29688D4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AE088C8"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2EC56F7" w14:textId="3EF76D98"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D13AAA" w14:textId="31700E6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8C46C31" w14:textId="4B9D3656"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27764F3" w14:textId="7E7489EB"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32%</w:t>
            </w:r>
          </w:p>
        </w:tc>
      </w:tr>
      <w:tr w:rsidR="00EE2082" w:rsidRPr="00FE057E" w14:paraId="6B776CC7"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AFFBB53"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2FC22849" w14:textId="2D6FA56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90</w:t>
            </w:r>
          </w:p>
        </w:tc>
        <w:tc>
          <w:tcPr>
            <w:tcW w:w="1422" w:type="dxa"/>
            <w:tcBorders>
              <w:top w:val="nil"/>
              <w:left w:val="nil"/>
              <w:bottom w:val="single" w:sz="4" w:space="0" w:color="auto"/>
              <w:right w:val="single" w:sz="4" w:space="0" w:color="auto"/>
            </w:tcBorders>
            <w:shd w:val="clear" w:color="auto" w:fill="auto"/>
            <w:noWrap/>
            <w:vAlign w:val="bottom"/>
            <w:hideMark/>
          </w:tcPr>
          <w:p w14:paraId="469036C9" w14:textId="63A2CBF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93</w:t>
            </w:r>
          </w:p>
        </w:tc>
        <w:tc>
          <w:tcPr>
            <w:tcW w:w="1422" w:type="dxa"/>
            <w:tcBorders>
              <w:top w:val="nil"/>
              <w:left w:val="nil"/>
              <w:bottom w:val="single" w:sz="4" w:space="0" w:color="auto"/>
              <w:right w:val="single" w:sz="4" w:space="0" w:color="auto"/>
            </w:tcBorders>
            <w:shd w:val="clear" w:color="auto" w:fill="auto"/>
            <w:noWrap/>
            <w:vAlign w:val="bottom"/>
            <w:hideMark/>
          </w:tcPr>
          <w:p w14:paraId="259294B0" w14:textId="363F0EA7"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91</w:t>
            </w:r>
          </w:p>
        </w:tc>
        <w:tc>
          <w:tcPr>
            <w:tcW w:w="1269" w:type="dxa"/>
            <w:tcBorders>
              <w:top w:val="nil"/>
              <w:left w:val="nil"/>
              <w:bottom w:val="single" w:sz="4" w:space="0" w:color="auto"/>
              <w:right w:val="single" w:sz="4" w:space="0" w:color="auto"/>
            </w:tcBorders>
            <w:shd w:val="clear" w:color="auto" w:fill="auto"/>
            <w:noWrap/>
            <w:vAlign w:val="bottom"/>
            <w:hideMark/>
          </w:tcPr>
          <w:p w14:paraId="035EEB59" w14:textId="2B6588A5"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82</w:t>
            </w:r>
          </w:p>
        </w:tc>
      </w:tr>
      <w:tr w:rsidR="00EE2082" w:rsidRPr="00FE057E" w14:paraId="75ABC7A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94F804"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0FB96AE" w14:textId="0A028D82"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ED07A42" w14:textId="2C56469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EEF294B" w14:textId="1D4EC82A"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22%</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80FEAB3" w14:textId="2979B29F"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20%</w:t>
            </w:r>
          </w:p>
        </w:tc>
      </w:tr>
    </w:tbl>
    <w:p w14:paraId="5A17C183" w14:textId="77777777" w:rsidR="00EE2082" w:rsidRDefault="00EE2082" w:rsidP="00EE2082">
      <w:pPr>
        <w:jc w:val="left"/>
        <w:rPr>
          <w:rFonts w:ascii="Arial" w:hAnsi="Arial" w:cs="Arial"/>
          <w:b/>
          <w:bCs/>
          <w:sz w:val="20"/>
          <w:szCs w:val="20"/>
          <w:lang w:val="en-US"/>
        </w:rPr>
      </w:pPr>
    </w:p>
    <w:p w14:paraId="5C67A910" w14:textId="77777777" w:rsidR="00EE2082" w:rsidRDefault="00EE2082" w:rsidP="00EE2082">
      <w:pPr>
        <w:jc w:val="left"/>
        <w:rPr>
          <w:rFonts w:ascii="Arial" w:hAnsi="Arial" w:cs="Arial"/>
          <w:b/>
          <w:bCs/>
          <w:sz w:val="20"/>
          <w:szCs w:val="20"/>
          <w:lang w:val="en-US"/>
        </w:rPr>
      </w:pPr>
      <w:r>
        <w:rPr>
          <w:rFonts w:ascii="Arial" w:hAnsi="Arial" w:cs="Arial"/>
          <w:b/>
          <w:bCs/>
          <w:sz w:val="20"/>
          <w:szCs w:val="20"/>
          <w:lang w:val="en-US"/>
        </w:rPr>
        <w:lastRenderedPageBreak/>
        <w:t>Hazira</w:t>
      </w:r>
    </w:p>
    <w:tbl>
      <w:tblPr>
        <w:tblW w:w="9089" w:type="dxa"/>
        <w:tblLook w:val="04A0" w:firstRow="1" w:lastRow="0" w:firstColumn="1" w:lastColumn="0" w:noHBand="0" w:noVBand="1"/>
      </w:tblPr>
      <w:tblGrid>
        <w:gridCol w:w="3707"/>
        <w:gridCol w:w="1269"/>
        <w:gridCol w:w="1422"/>
        <w:gridCol w:w="1422"/>
        <w:gridCol w:w="1269"/>
      </w:tblGrid>
      <w:tr w:rsidR="00EE2082" w:rsidRPr="00FE057E" w14:paraId="72EEED46"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FCDA8ED"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FD644F7"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A20B2C3"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376C66C"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EA6E012"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EE2082" w:rsidRPr="00FE057E" w14:paraId="71D69E4F"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311955B"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49BB8DF" w14:textId="4A8DCC5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306</w:t>
            </w:r>
          </w:p>
        </w:tc>
        <w:tc>
          <w:tcPr>
            <w:tcW w:w="1422" w:type="dxa"/>
            <w:tcBorders>
              <w:top w:val="nil"/>
              <w:left w:val="nil"/>
              <w:bottom w:val="single" w:sz="4" w:space="0" w:color="auto"/>
              <w:right w:val="single" w:sz="4" w:space="0" w:color="auto"/>
            </w:tcBorders>
            <w:shd w:val="clear" w:color="auto" w:fill="auto"/>
            <w:noWrap/>
            <w:vAlign w:val="bottom"/>
            <w:hideMark/>
          </w:tcPr>
          <w:p w14:paraId="451023AB" w14:textId="651E0443"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422" w:type="dxa"/>
            <w:tcBorders>
              <w:top w:val="nil"/>
              <w:left w:val="nil"/>
              <w:bottom w:val="single" w:sz="4" w:space="0" w:color="auto"/>
              <w:right w:val="single" w:sz="4" w:space="0" w:color="auto"/>
            </w:tcBorders>
            <w:shd w:val="clear" w:color="auto" w:fill="auto"/>
            <w:noWrap/>
            <w:vAlign w:val="bottom"/>
            <w:hideMark/>
          </w:tcPr>
          <w:p w14:paraId="17353D1A" w14:textId="66C3B4B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269" w:type="dxa"/>
            <w:tcBorders>
              <w:top w:val="nil"/>
              <w:left w:val="nil"/>
              <w:bottom w:val="single" w:sz="4" w:space="0" w:color="auto"/>
              <w:right w:val="single" w:sz="4" w:space="0" w:color="auto"/>
            </w:tcBorders>
            <w:shd w:val="clear" w:color="auto" w:fill="auto"/>
            <w:noWrap/>
            <w:vAlign w:val="bottom"/>
            <w:hideMark/>
          </w:tcPr>
          <w:p w14:paraId="7075CA16" w14:textId="59DE9EEE"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r>
      <w:tr w:rsidR="00EE2082" w:rsidRPr="00FE057E" w14:paraId="7124A4A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1842154"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4FF6B41" w14:textId="7FBFAF9A"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bottom"/>
            <w:hideMark/>
          </w:tcPr>
          <w:p w14:paraId="65C29159" w14:textId="33637F5D"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252</w:t>
            </w:r>
          </w:p>
        </w:tc>
        <w:tc>
          <w:tcPr>
            <w:tcW w:w="1422" w:type="dxa"/>
            <w:tcBorders>
              <w:top w:val="nil"/>
              <w:left w:val="nil"/>
              <w:bottom w:val="single" w:sz="4" w:space="0" w:color="auto"/>
              <w:right w:val="single" w:sz="4" w:space="0" w:color="auto"/>
            </w:tcBorders>
            <w:shd w:val="clear" w:color="auto" w:fill="auto"/>
            <w:noWrap/>
            <w:vAlign w:val="bottom"/>
            <w:hideMark/>
          </w:tcPr>
          <w:p w14:paraId="744F0362" w14:textId="7D60BEBE"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268</w:t>
            </w:r>
          </w:p>
        </w:tc>
        <w:tc>
          <w:tcPr>
            <w:tcW w:w="1269" w:type="dxa"/>
            <w:tcBorders>
              <w:top w:val="nil"/>
              <w:left w:val="nil"/>
              <w:bottom w:val="single" w:sz="4" w:space="0" w:color="auto"/>
              <w:right w:val="single" w:sz="4" w:space="0" w:color="auto"/>
            </w:tcBorders>
            <w:shd w:val="clear" w:color="auto" w:fill="auto"/>
            <w:noWrap/>
            <w:vAlign w:val="bottom"/>
            <w:hideMark/>
          </w:tcPr>
          <w:p w14:paraId="1641B0B4" w14:textId="3D49C8F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280</w:t>
            </w:r>
          </w:p>
        </w:tc>
      </w:tr>
      <w:tr w:rsidR="00EE2082" w:rsidRPr="00FE057E" w14:paraId="6CE078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5CDB4DF"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FA0A1F5" w14:textId="5D1E3A78"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133</w:t>
            </w:r>
          </w:p>
        </w:tc>
        <w:tc>
          <w:tcPr>
            <w:tcW w:w="1422" w:type="dxa"/>
            <w:tcBorders>
              <w:top w:val="nil"/>
              <w:left w:val="nil"/>
              <w:bottom w:val="single" w:sz="4" w:space="0" w:color="auto"/>
              <w:right w:val="single" w:sz="4" w:space="0" w:color="auto"/>
            </w:tcBorders>
            <w:shd w:val="clear" w:color="auto" w:fill="auto"/>
            <w:noWrap/>
            <w:vAlign w:val="bottom"/>
            <w:hideMark/>
          </w:tcPr>
          <w:p w14:paraId="307210C4" w14:textId="4000168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164</w:t>
            </w:r>
          </w:p>
        </w:tc>
        <w:tc>
          <w:tcPr>
            <w:tcW w:w="1422" w:type="dxa"/>
            <w:tcBorders>
              <w:top w:val="nil"/>
              <w:left w:val="nil"/>
              <w:bottom w:val="single" w:sz="4" w:space="0" w:color="auto"/>
              <w:right w:val="single" w:sz="4" w:space="0" w:color="auto"/>
            </w:tcBorders>
            <w:shd w:val="clear" w:color="auto" w:fill="auto"/>
            <w:noWrap/>
            <w:vAlign w:val="bottom"/>
            <w:hideMark/>
          </w:tcPr>
          <w:p w14:paraId="22FA0419" w14:textId="0A57681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147</w:t>
            </w:r>
          </w:p>
        </w:tc>
        <w:tc>
          <w:tcPr>
            <w:tcW w:w="1269" w:type="dxa"/>
            <w:tcBorders>
              <w:top w:val="nil"/>
              <w:left w:val="nil"/>
              <w:bottom w:val="single" w:sz="4" w:space="0" w:color="auto"/>
              <w:right w:val="single" w:sz="4" w:space="0" w:color="auto"/>
            </w:tcBorders>
            <w:shd w:val="clear" w:color="auto" w:fill="auto"/>
            <w:noWrap/>
            <w:vAlign w:val="bottom"/>
            <w:hideMark/>
          </w:tcPr>
          <w:p w14:paraId="6C7C0533" w14:textId="2F7ED8B0"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135</w:t>
            </w:r>
          </w:p>
        </w:tc>
      </w:tr>
      <w:tr w:rsidR="00EE2082" w:rsidRPr="00FE057E" w14:paraId="691EE82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A845381"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1847745" w14:textId="5F581A59"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1E07234" w14:textId="262BEB9A"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A89EA16" w14:textId="066C0C2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7E64CD8" w14:textId="1AEFC415"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33%</w:t>
            </w:r>
          </w:p>
        </w:tc>
      </w:tr>
      <w:tr w:rsidR="00EE2082" w:rsidRPr="00FE057E" w14:paraId="25DBDCE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1BD6A19"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3A9C2EED" w14:textId="304E12D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78</w:t>
            </w:r>
          </w:p>
        </w:tc>
        <w:tc>
          <w:tcPr>
            <w:tcW w:w="1422" w:type="dxa"/>
            <w:tcBorders>
              <w:top w:val="nil"/>
              <w:left w:val="nil"/>
              <w:bottom w:val="single" w:sz="4" w:space="0" w:color="auto"/>
              <w:right w:val="single" w:sz="4" w:space="0" w:color="auto"/>
            </w:tcBorders>
            <w:shd w:val="clear" w:color="auto" w:fill="auto"/>
            <w:noWrap/>
            <w:vAlign w:val="bottom"/>
            <w:hideMark/>
          </w:tcPr>
          <w:p w14:paraId="14C11EE1" w14:textId="46541A8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124</w:t>
            </w:r>
          </w:p>
        </w:tc>
        <w:tc>
          <w:tcPr>
            <w:tcW w:w="1422" w:type="dxa"/>
            <w:tcBorders>
              <w:top w:val="nil"/>
              <w:left w:val="nil"/>
              <w:bottom w:val="single" w:sz="4" w:space="0" w:color="auto"/>
              <w:right w:val="single" w:sz="4" w:space="0" w:color="auto"/>
            </w:tcBorders>
            <w:shd w:val="clear" w:color="auto" w:fill="auto"/>
            <w:noWrap/>
            <w:vAlign w:val="bottom"/>
            <w:hideMark/>
          </w:tcPr>
          <w:p w14:paraId="4FCA5CFA" w14:textId="3043DCCA"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127</w:t>
            </w:r>
          </w:p>
        </w:tc>
        <w:tc>
          <w:tcPr>
            <w:tcW w:w="1269" w:type="dxa"/>
            <w:tcBorders>
              <w:top w:val="nil"/>
              <w:left w:val="nil"/>
              <w:bottom w:val="single" w:sz="4" w:space="0" w:color="auto"/>
              <w:right w:val="single" w:sz="4" w:space="0" w:color="auto"/>
            </w:tcBorders>
            <w:shd w:val="clear" w:color="auto" w:fill="auto"/>
            <w:noWrap/>
            <w:vAlign w:val="bottom"/>
            <w:hideMark/>
          </w:tcPr>
          <w:p w14:paraId="215DC85A" w14:textId="7F6A0547"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115</w:t>
            </w:r>
          </w:p>
        </w:tc>
      </w:tr>
      <w:tr w:rsidR="00EE2082" w:rsidRPr="00FE057E" w14:paraId="26E62E46"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EB5F981"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631D289" w14:textId="7EB97A1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066913B" w14:textId="532DF0FA"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9DE7EDD" w14:textId="3FB3AC5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7B5DCD8" w14:textId="6E789DA0"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28%</w:t>
            </w:r>
          </w:p>
        </w:tc>
      </w:tr>
      <w:tr w:rsidR="00EE2082" w:rsidRPr="00FE057E" w14:paraId="389F988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8A0B2B"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5DB655C" w14:textId="60D5F88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78</w:t>
            </w:r>
          </w:p>
        </w:tc>
        <w:tc>
          <w:tcPr>
            <w:tcW w:w="1422" w:type="dxa"/>
            <w:tcBorders>
              <w:top w:val="nil"/>
              <w:left w:val="nil"/>
              <w:bottom w:val="single" w:sz="4" w:space="0" w:color="auto"/>
              <w:right w:val="single" w:sz="4" w:space="0" w:color="auto"/>
            </w:tcBorders>
            <w:shd w:val="clear" w:color="auto" w:fill="auto"/>
            <w:noWrap/>
            <w:vAlign w:val="bottom"/>
            <w:hideMark/>
          </w:tcPr>
          <w:p w14:paraId="3CCC541D" w14:textId="761DA0A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82</w:t>
            </w:r>
          </w:p>
        </w:tc>
        <w:tc>
          <w:tcPr>
            <w:tcW w:w="1422" w:type="dxa"/>
            <w:tcBorders>
              <w:top w:val="nil"/>
              <w:left w:val="nil"/>
              <w:bottom w:val="single" w:sz="4" w:space="0" w:color="auto"/>
              <w:right w:val="single" w:sz="4" w:space="0" w:color="auto"/>
            </w:tcBorders>
            <w:shd w:val="clear" w:color="auto" w:fill="auto"/>
            <w:noWrap/>
            <w:vAlign w:val="bottom"/>
            <w:hideMark/>
          </w:tcPr>
          <w:p w14:paraId="05C3A046" w14:textId="35432846"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79</w:t>
            </w:r>
          </w:p>
        </w:tc>
        <w:tc>
          <w:tcPr>
            <w:tcW w:w="1269" w:type="dxa"/>
            <w:tcBorders>
              <w:top w:val="nil"/>
              <w:left w:val="nil"/>
              <w:bottom w:val="single" w:sz="4" w:space="0" w:color="auto"/>
              <w:right w:val="single" w:sz="4" w:space="0" w:color="auto"/>
            </w:tcBorders>
            <w:shd w:val="clear" w:color="auto" w:fill="auto"/>
            <w:noWrap/>
            <w:vAlign w:val="bottom"/>
            <w:hideMark/>
          </w:tcPr>
          <w:p w14:paraId="3CE858B3" w14:textId="28CF3F7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69</w:t>
            </w:r>
          </w:p>
        </w:tc>
      </w:tr>
      <w:tr w:rsidR="00EE2082" w:rsidRPr="00FE057E" w14:paraId="129B125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DAA5FA8"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C24A537" w14:textId="7DEF2314"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4E3327B" w14:textId="59427846"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B146A22" w14:textId="18C2A190"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19%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9385ED6" w14:textId="4CD0B6D3"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17%</w:t>
            </w:r>
          </w:p>
        </w:tc>
      </w:tr>
    </w:tbl>
    <w:p w14:paraId="2F23ECA2" w14:textId="6E03C40B" w:rsidR="008F6E7F" w:rsidRDefault="008F6E7F" w:rsidP="00027B1A">
      <w:pPr>
        <w:jc w:val="left"/>
        <w:rPr>
          <w:rFonts w:ascii="Arial" w:hAnsi="Arial" w:cs="Arial"/>
          <w:b/>
          <w:bCs/>
          <w:sz w:val="20"/>
          <w:szCs w:val="20"/>
          <w:lang w:val="en-US"/>
        </w:rPr>
      </w:pPr>
    </w:p>
    <w:p w14:paraId="202EF867" w14:textId="77777777" w:rsidR="00C161E5" w:rsidRPr="0003659E" w:rsidRDefault="00C161E5" w:rsidP="00C161E5">
      <w:pPr>
        <w:shd w:val="clear" w:color="auto" w:fill="000000" w:themeFill="text1"/>
        <w:rPr>
          <w:rFonts w:ascii="Arial" w:hAnsi="Arial" w:cs="Arial"/>
          <w:b/>
          <w:bCs/>
          <w:sz w:val="20"/>
          <w:szCs w:val="20"/>
          <w:lang w:val="en-US"/>
        </w:rPr>
      </w:pPr>
      <w:r>
        <w:rPr>
          <w:rFonts w:ascii="Arial" w:hAnsi="Arial" w:cs="Arial"/>
          <w:b/>
          <w:bCs/>
          <w:sz w:val="20"/>
          <w:szCs w:val="20"/>
          <w:lang w:val="en-US"/>
        </w:rPr>
        <w:t>Government Policies and Regulatory Issues</w:t>
      </w:r>
    </w:p>
    <w:p w14:paraId="44FC3D84" w14:textId="77777777" w:rsidR="00C161E5" w:rsidRPr="00B138F4" w:rsidRDefault="00C161E5" w:rsidP="00C161E5">
      <w:pPr>
        <w:rPr>
          <w:color w:val="00B0F0"/>
        </w:rPr>
      </w:pPr>
    </w:p>
    <w:p w14:paraId="1BD0D057" w14:textId="77777777" w:rsidR="00C161E5" w:rsidRPr="0003659E" w:rsidRDefault="00C161E5" w:rsidP="00704842">
      <w:pPr>
        <w:shd w:val="clear" w:color="auto" w:fill="F4B083" w:themeFill="accent2" w:themeFillTint="99"/>
        <w:rPr>
          <w:rFonts w:ascii="Arial" w:hAnsi="Arial" w:cs="Arial"/>
          <w:b/>
          <w:bCs/>
          <w:sz w:val="20"/>
          <w:szCs w:val="20"/>
          <w:lang w:val="en-US"/>
        </w:rPr>
      </w:pPr>
      <w:r w:rsidRPr="0003659E">
        <w:rPr>
          <w:rFonts w:ascii="Arial" w:hAnsi="Arial" w:cs="Arial"/>
          <w:b/>
          <w:bCs/>
          <w:sz w:val="20"/>
          <w:szCs w:val="20"/>
          <w:lang w:val="en-US"/>
        </w:rPr>
        <w:t>Ammonium Nitrate Rules, 2012</w:t>
      </w:r>
    </w:p>
    <w:p w14:paraId="34D555D9"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 xml:space="preserve">The Ammonium Nitrate Rules, 2012 was established by Government of India in the Ministry of Commerce and Industry (Department of Industrial Policy and Promotion) under the Explosive Act, 1884. </w:t>
      </w:r>
    </w:p>
    <w:p w14:paraId="774B412B"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The definition of Ammonium Nitrate as per the rule is mentioned below:</w:t>
      </w:r>
    </w:p>
    <w:p w14:paraId="1D0FF892"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means the compound having the chemical formula NH4NO3 and includes any mixture or compound having more than 45 percent Ammonium Nitrate by weight including emulsions, suspensions, melts, or gels (with or without inorganic nitrates) but excluding emulsion or slurry explosives and non-explosives emulsion matrix and fertilizers from which the Ammonium Nitrate cannot be extracted by any physical or chemical process.</w:t>
      </w:r>
    </w:p>
    <w:p w14:paraId="08BFCCE3"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t>Scope of Applicability of Rules and Exemptions</w:t>
      </w:r>
      <w:r w:rsidRPr="0003659E">
        <w:rPr>
          <w:rFonts w:ascii="Arial" w:hAnsi="Arial" w:cs="Arial"/>
          <w:sz w:val="20"/>
          <w:szCs w:val="20"/>
          <w:lang w:val="en-US"/>
        </w:rPr>
        <w:t>:</w:t>
      </w:r>
    </w:p>
    <w:p w14:paraId="4123DDC2"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These rules are applicable all over India for regulating the manufacturing, conversion, import, export, stevedoring, bagging, transport, and possession for sale or use of the Ammonium Nitrate.</w:t>
      </w:r>
    </w:p>
    <w:p w14:paraId="17FF2549"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Nothing in these rules shall apply to the possession, use, transport or import or export of Ammonium Nitrate by –</w:t>
      </w:r>
    </w:p>
    <w:p w14:paraId="324611C6" w14:textId="77777777" w:rsidR="00C161E5" w:rsidRPr="0003659E" w:rsidRDefault="00C161E5">
      <w:pPr>
        <w:pStyle w:val="ListParagraph"/>
        <w:numPr>
          <w:ilvl w:val="1"/>
          <w:numId w:val="48"/>
        </w:numPr>
        <w:spacing w:line="360" w:lineRule="auto"/>
        <w:rPr>
          <w:rFonts w:ascii="Arial" w:hAnsi="Arial" w:cs="Arial"/>
          <w:sz w:val="20"/>
          <w:szCs w:val="20"/>
          <w:lang w:val="en-US"/>
        </w:rPr>
      </w:pPr>
      <w:r w:rsidRPr="0003659E">
        <w:rPr>
          <w:rFonts w:ascii="Arial" w:hAnsi="Arial" w:cs="Arial"/>
          <w:sz w:val="20"/>
          <w:szCs w:val="20"/>
          <w:lang w:val="en-US"/>
        </w:rPr>
        <w:t>any of the, Armed Forces of the Union and Ordnance Factories or other establishments of such Forces for own use in accordance with the rules or regulations made by the Central Government.</w:t>
      </w:r>
    </w:p>
    <w:p w14:paraId="4524B1DF" w14:textId="77777777" w:rsidR="00C161E5" w:rsidRPr="0003659E" w:rsidRDefault="00C161E5">
      <w:pPr>
        <w:pStyle w:val="ListParagraph"/>
        <w:numPr>
          <w:ilvl w:val="1"/>
          <w:numId w:val="48"/>
        </w:numPr>
        <w:spacing w:line="360" w:lineRule="auto"/>
        <w:rPr>
          <w:rFonts w:ascii="Arial" w:hAnsi="Arial" w:cs="Arial"/>
          <w:sz w:val="20"/>
          <w:szCs w:val="20"/>
          <w:lang w:val="en-US"/>
        </w:rPr>
      </w:pPr>
      <w:r w:rsidRPr="0003659E">
        <w:rPr>
          <w:rFonts w:ascii="Arial" w:hAnsi="Arial" w:cs="Arial"/>
          <w:sz w:val="20"/>
          <w:szCs w:val="20"/>
          <w:lang w:val="en-US"/>
        </w:rPr>
        <w:t>the Indian Railways and its authorized carriers while acting as carrier.</w:t>
      </w:r>
    </w:p>
    <w:p w14:paraId="2BC882CB" w14:textId="77777777" w:rsidR="00C161E5" w:rsidRPr="0003659E" w:rsidRDefault="00C161E5">
      <w:pPr>
        <w:pStyle w:val="ListParagraph"/>
        <w:numPr>
          <w:ilvl w:val="1"/>
          <w:numId w:val="48"/>
        </w:numPr>
        <w:spacing w:line="360" w:lineRule="auto"/>
        <w:rPr>
          <w:rFonts w:ascii="Arial" w:hAnsi="Arial" w:cs="Arial"/>
          <w:sz w:val="20"/>
          <w:szCs w:val="20"/>
          <w:lang w:val="en-US"/>
        </w:rPr>
      </w:pPr>
      <w:r w:rsidRPr="0003659E">
        <w:rPr>
          <w:rFonts w:ascii="Arial" w:hAnsi="Arial" w:cs="Arial"/>
          <w:sz w:val="20"/>
          <w:szCs w:val="20"/>
          <w:lang w:val="en-US"/>
        </w:rPr>
        <w:t>the Port authority.</w:t>
      </w:r>
    </w:p>
    <w:p w14:paraId="464E63DD" w14:textId="77777777" w:rsidR="00C161E5" w:rsidRPr="0003659E" w:rsidRDefault="00C161E5">
      <w:pPr>
        <w:pStyle w:val="ListParagraph"/>
        <w:numPr>
          <w:ilvl w:val="1"/>
          <w:numId w:val="48"/>
        </w:numPr>
        <w:spacing w:line="360" w:lineRule="auto"/>
        <w:rPr>
          <w:rFonts w:ascii="Arial" w:hAnsi="Arial" w:cs="Arial"/>
          <w:sz w:val="20"/>
          <w:szCs w:val="20"/>
          <w:lang w:val="en-US"/>
        </w:rPr>
      </w:pPr>
      <w:r w:rsidRPr="0003659E">
        <w:rPr>
          <w:rFonts w:ascii="Arial" w:hAnsi="Arial" w:cs="Arial"/>
          <w:sz w:val="20"/>
          <w:szCs w:val="20"/>
          <w:lang w:val="en-US"/>
        </w:rPr>
        <w:t>any person employed under the Central Government or State Government in exercise of any power under the Act or these rules.</w:t>
      </w:r>
    </w:p>
    <w:p w14:paraId="4859DF04" w14:textId="1909F847" w:rsidR="00C161E5"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Nothing in these rules shall apply to the possession and use of ammonium nitrate of quantity not exceeding five kilograms by the established laboratories, educational institutions, medical institutions, hospitals and health clinics for scientific and educational purpose: Provided the local police is informed of the quantity under possession for the aforesaid purpose</w:t>
      </w:r>
      <w:r w:rsidR="00A4360B">
        <w:rPr>
          <w:rFonts w:ascii="Arial" w:hAnsi="Arial" w:cs="Arial"/>
          <w:sz w:val="20"/>
          <w:szCs w:val="20"/>
          <w:lang w:val="en-US"/>
        </w:rPr>
        <w:t>.</w:t>
      </w:r>
    </w:p>
    <w:p w14:paraId="2E868693" w14:textId="77777777" w:rsidR="00A4360B" w:rsidRPr="00A4360B" w:rsidRDefault="00A4360B" w:rsidP="00A4360B">
      <w:pPr>
        <w:ind w:left="360"/>
        <w:rPr>
          <w:rFonts w:ascii="Arial" w:hAnsi="Arial" w:cs="Arial"/>
          <w:sz w:val="20"/>
          <w:szCs w:val="20"/>
          <w:lang w:val="en-US"/>
        </w:rPr>
      </w:pPr>
    </w:p>
    <w:p w14:paraId="3ACD6C1A" w14:textId="77777777" w:rsidR="00C161E5" w:rsidRPr="0003659E" w:rsidRDefault="00C161E5" w:rsidP="00AD3F2B">
      <w:pPr>
        <w:shd w:val="clear" w:color="auto" w:fill="F4B083" w:themeFill="accent2" w:themeFillTint="99"/>
        <w:rPr>
          <w:rFonts w:ascii="Arial" w:hAnsi="Arial" w:cs="Arial"/>
          <w:b/>
          <w:bCs/>
          <w:sz w:val="20"/>
          <w:szCs w:val="20"/>
          <w:lang w:val="en-US"/>
        </w:rPr>
      </w:pPr>
      <w:r w:rsidRPr="0003659E">
        <w:rPr>
          <w:rFonts w:ascii="Arial" w:hAnsi="Arial" w:cs="Arial"/>
          <w:b/>
          <w:bCs/>
          <w:sz w:val="20"/>
          <w:szCs w:val="20"/>
          <w:lang w:val="en-US"/>
        </w:rPr>
        <w:lastRenderedPageBreak/>
        <w:t>General Provisions</w:t>
      </w:r>
    </w:p>
    <w:p w14:paraId="75B8FE81" w14:textId="77777777"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Control over manufacture, conversion, stevedoring and bagging, import, export, transport, possession for sale or use of Ammonium Nitrate: </w:t>
      </w:r>
    </w:p>
    <w:p w14:paraId="55088BA1"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No person shall undertake manufacture, conversion, stevedoring, import, export, transport or possess for sale or use Ammonium Nitrate except as authorized or licensed under these rules.</w:t>
      </w:r>
    </w:p>
    <w:p w14:paraId="43E18790"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t xml:space="preserve">Pre-requisite for grant of license: </w:t>
      </w:r>
      <w:r w:rsidRPr="0003659E">
        <w:rPr>
          <w:rFonts w:ascii="Arial" w:hAnsi="Arial" w:cs="Arial"/>
          <w:sz w:val="20"/>
          <w:szCs w:val="20"/>
          <w:lang w:val="en-US"/>
        </w:rPr>
        <w:t>No license shall be granted unless all the relevant provisions laid down under these rules and all conditions contained in the license forms under Part-2 of Schedule II annexed to these rules are complied with:</w:t>
      </w:r>
    </w:p>
    <w:p w14:paraId="3E1A849E"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Provided that all the existing manufacturers, converters, users, transporters, stevedores, sellers, possessors, importers and exporters shall apply for license within six months and shall comply with the provisions of these rules within a period of one year from the date of publication of these rules.</w:t>
      </w:r>
    </w:p>
    <w:p w14:paraId="1A5E6B0E"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 xml:space="preserve">General Restrictions: </w:t>
      </w:r>
    </w:p>
    <w:p w14:paraId="333DC0C4"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manufacture</w:t>
      </w:r>
      <w:r w:rsidRPr="0003659E">
        <w:rPr>
          <w:rFonts w:ascii="Arial" w:eastAsia="Times New Roman" w:hAnsi="Arial" w:cs="Arial"/>
          <w:sz w:val="20"/>
          <w:szCs w:val="20"/>
          <w:shd w:val="clear" w:color="auto" w:fill="FFFFFF"/>
          <w:lang w:eastAsia="en-IN"/>
        </w:rPr>
        <w:t> - The Ammonium Nitrate shall not be manufactured at any place other than the place indicated in the licence.</w:t>
      </w:r>
    </w:p>
    <w:p w14:paraId="63190062"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storage and conversion;</w:t>
      </w:r>
      <w:r w:rsidRPr="0003659E">
        <w:rPr>
          <w:rFonts w:ascii="Arial" w:eastAsia="Times New Roman" w:hAnsi="Arial" w:cs="Arial"/>
          <w:sz w:val="20"/>
          <w:szCs w:val="20"/>
          <w:shd w:val="clear" w:color="auto" w:fill="FFFFFF"/>
          <w:lang w:eastAsia="en-IN"/>
        </w:rPr>
        <w:t xml:space="preserve"> - </w:t>
      </w:r>
    </w:p>
    <w:p w14:paraId="51309FFE" w14:textId="77777777" w:rsidR="00C161E5" w:rsidRPr="00F93ABC" w:rsidRDefault="00C161E5">
      <w:pPr>
        <w:pStyle w:val="ListParagraph"/>
        <w:numPr>
          <w:ilvl w:val="0"/>
          <w:numId w:val="25"/>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shd w:val="clear" w:color="auto" w:fill="FFFFFF"/>
          <w:lang w:eastAsia="en-IN"/>
        </w:rPr>
        <w:t>The Ammonium Nitrate storehouse shall not be located in populated areas.</w:t>
      </w:r>
    </w:p>
    <w:p w14:paraId="5176BECB" w14:textId="77777777" w:rsidR="00C161E5" w:rsidRPr="00F93ABC" w:rsidRDefault="00C161E5">
      <w:pPr>
        <w:pStyle w:val="ListParagraph"/>
        <w:numPr>
          <w:ilvl w:val="0"/>
          <w:numId w:val="25"/>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converted at any place except at converter's premises duly licensed.</w:t>
      </w:r>
    </w:p>
    <w:p w14:paraId="538264AF" w14:textId="77777777" w:rsidR="00C161E5" w:rsidRPr="00F93ABC" w:rsidRDefault="00C161E5">
      <w:pPr>
        <w:pStyle w:val="ListParagraph"/>
        <w:numPr>
          <w:ilvl w:val="0"/>
          <w:numId w:val="25"/>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extract Ammonium Nitrate from any fertilizer including by any chemical or physical process.</w:t>
      </w:r>
    </w:p>
    <w:p w14:paraId="4C5D7FD7"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bagging and possession for sale or use</w:t>
      </w:r>
      <w:r w:rsidRPr="0003659E">
        <w:rPr>
          <w:rFonts w:ascii="Arial" w:eastAsia="Times New Roman" w:hAnsi="Arial" w:cs="Arial"/>
          <w:sz w:val="20"/>
          <w:szCs w:val="20"/>
          <w:shd w:val="clear" w:color="auto" w:fill="FFFFFF"/>
          <w:lang w:eastAsia="en-IN"/>
        </w:rPr>
        <w:t>:</w:t>
      </w:r>
    </w:p>
    <w:p w14:paraId="39FE3505" w14:textId="77777777" w:rsidR="00C161E5" w:rsidRPr="00F93ABC" w:rsidRDefault="00C161E5">
      <w:pPr>
        <w:pStyle w:val="ListParagraph"/>
        <w:numPr>
          <w:ilvl w:val="0"/>
          <w:numId w:val="26"/>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undertake bagging and possession for sale or use Ammonium Nitrate except under conditions of a licence granted under these rules at a licensed store house as specified therein.</w:t>
      </w:r>
    </w:p>
    <w:p w14:paraId="6844D974" w14:textId="77777777" w:rsidR="00C161E5" w:rsidRPr="00F93ABC" w:rsidRDefault="00C161E5">
      <w:pPr>
        <w:pStyle w:val="ListParagraph"/>
        <w:numPr>
          <w:ilvl w:val="0"/>
          <w:numId w:val="26"/>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store, process, deliver, receive, handle or transport any Ammonium Nitrate contaminated fully or partially with any organic material, metal powder or scraps, or sulphur, phosphorous etc.</w:t>
      </w:r>
    </w:p>
    <w:p w14:paraId="345732C6"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import or export:</w:t>
      </w:r>
    </w:p>
    <w:p w14:paraId="1043A488" w14:textId="77777777" w:rsidR="00C161E5" w:rsidRPr="00F93ABC" w:rsidRDefault="00C161E5">
      <w:pPr>
        <w:pStyle w:val="ListParagraph"/>
        <w:numPr>
          <w:ilvl w:val="0"/>
          <w:numId w:val="27"/>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import or export any Ammonium Nitrate except under and in accordance with the conditions of licence granted under these rules.</w:t>
      </w:r>
    </w:p>
    <w:p w14:paraId="0E0BBDA4" w14:textId="77777777" w:rsidR="00C161E5" w:rsidRPr="00F93ABC" w:rsidRDefault="00C161E5">
      <w:pPr>
        <w:pStyle w:val="ListParagraph"/>
        <w:numPr>
          <w:ilvl w:val="0"/>
          <w:numId w:val="27"/>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No Ammonium Nitrate shall be imported or exported except at its ports notified by the Central Government.</w:t>
      </w:r>
    </w:p>
    <w:p w14:paraId="7376F3F3" w14:textId="77777777" w:rsidR="00C161E5" w:rsidRPr="00F93ABC" w:rsidRDefault="00C161E5">
      <w:pPr>
        <w:pStyle w:val="ListParagraph"/>
        <w:numPr>
          <w:ilvl w:val="0"/>
          <w:numId w:val="27"/>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shall not be imported into India by Sea except through the ports which are duly approved for this purpose by the Ministry of Shipping and Transport, Government of India, in consultation with the Chief Controller and declared as Customs Ports by the Commissioner of Customs.</w:t>
      </w:r>
    </w:p>
    <w:p w14:paraId="35799409" w14:textId="77777777" w:rsidR="00C161E5" w:rsidRPr="00F93ABC" w:rsidRDefault="00C161E5">
      <w:pPr>
        <w:pStyle w:val="ListParagraph"/>
        <w:numPr>
          <w:ilvl w:val="0"/>
          <w:numId w:val="27"/>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imported into India by sea shall not be stored in the port.</w:t>
      </w:r>
    </w:p>
    <w:p w14:paraId="1430E055"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transport</w:t>
      </w:r>
      <w:r w:rsidRPr="0003659E">
        <w:rPr>
          <w:rFonts w:ascii="Arial" w:eastAsia="Times New Roman" w:hAnsi="Arial" w:cs="Arial"/>
          <w:sz w:val="20"/>
          <w:szCs w:val="20"/>
          <w:shd w:val="clear" w:color="auto" w:fill="FFFFFF"/>
          <w:lang w:eastAsia="en-IN"/>
        </w:rPr>
        <w:t>:</w:t>
      </w:r>
    </w:p>
    <w:p w14:paraId="321AE629" w14:textId="77777777" w:rsidR="00C161E5" w:rsidRPr="00F93ABC" w:rsidRDefault="00C161E5">
      <w:pPr>
        <w:pStyle w:val="ListParagraph"/>
        <w:numPr>
          <w:ilvl w:val="0"/>
          <w:numId w:val="28"/>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lastRenderedPageBreak/>
        <w:t>The Ammonium Nitrate shall not be transported with any other explosives, inflammable substances, oil, gases, carbonaceous matter, etc.</w:t>
      </w:r>
    </w:p>
    <w:p w14:paraId="4CFC7F19" w14:textId="77777777" w:rsidR="00C161E5" w:rsidRPr="00F93ABC" w:rsidRDefault="00C161E5">
      <w:pPr>
        <w:pStyle w:val="ListParagraph"/>
        <w:numPr>
          <w:ilvl w:val="0"/>
          <w:numId w:val="28"/>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transported in any carriage vessel plying for or carrying passengers on hire.</w:t>
      </w:r>
    </w:p>
    <w:p w14:paraId="0DA4B182"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delivery or dispatch:</w:t>
      </w:r>
    </w:p>
    <w:p w14:paraId="023A9063" w14:textId="77777777" w:rsidR="00C161E5" w:rsidRPr="0003659E" w:rsidRDefault="00C161E5">
      <w:pPr>
        <w:pStyle w:val="ListParagraph"/>
        <w:numPr>
          <w:ilvl w:val="0"/>
          <w:numId w:val="29"/>
        </w:numPr>
        <w:spacing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No person shall deliver or dispatch any Ammonium Nitrate to anyone other than a person who-</w:t>
      </w:r>
    </w:p>
    <w:p w14:paraId="1BC1D65F" w14:textId="77777777" w:rsidR="00C161E5" w:rsidRPr="0003659E" w:rsidRDefault="00C161E5">
      <w:pPr>
        <w:pStyle w:val="ListParagraph"/>
        <w:numPr>
          <w:ilvl w:val="0"/>
          <w:numId w:val="23"/>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the holder of a licence to possess the Ammonium Nitrate or the agent of a holder of such a licence duly authorised by him in writing on his behalf; or</w:t>
      </w:r>
    </w:p>
    <w:p w14:paraId="7649BB06" w14:textId="77777777" w:rsidR="00C161E5" w:rsidRPr="0003659E" w:rsidRDefault="00C161E5">
      <w:pPr>
        <w:pStyle w:val="ListParagraph"/>
        <w:numPr>
          <w:ilvl w:val="0"/>
          <w:numId w:val="23"/>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entitled under these rules to possess the Ammonium Nitrate without a licence.</w:t>
      </w:r>
    </w:p>
    <w:p w14:paraId="0598D516" w14:textId="77777777" w:rsidR="00C161E5" w:rsidRPr="00F93ABC" w:rsidRDefault="00C161E5">
      <w:pPr>
        <w:pStyle w:val="ListParagraph"/>
        <w:numPr>
          <w:ilvl w:val="0"/>
          <w:numId w:val="29"/>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so delivered or dispatched shall in no case exceed the quantity at any point of time for which the person is holding a licence under these rules.</w:t>
      </w:r>
    </w:p>
    <w:p w14:paraId="533362DD" w14:textId="77777777" w:rsidR="00C161E5" w:rsidRPr="00F93ABC" w:rsidRDefault="00C161E5">
      <w:pPr>
        <w:pStyle w:val="ListParagraph"/>
        <w:numPr>
          <w:ilvl w:val="0"/>
          <w:numId w:val="29"/>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receive Ammonium Nitrate from any person other than the holder of a licence granted under these rules.</w:t>
      </w:r>
    </w:p>
    <w:p w14:paraId="7564A920"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Restriction on use: </w:t>
      </w:r>
    </w:p>
    <w:p w14:paraId="31B91F98"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shall not be used for blasting either alone or in combination with other ingredients unless permitted under the Explosives Rules, 2008.</w:t>
      </w:r>
    </w:p>
    <w:p w14:paraId="25FDE482"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Packing of Ammonium Nitrate:</w:t>
      </w:r>
    </w:p>
    <w:p w14:paraId="18342459" w14:textId="77777777" w:rsidR="00C161E5" w:rsidRPr="0003659E" w:rsidRDefault="00C161E5" w:rsidP="00C161E5">
      <w:pPr>
        <w:pStyle w:val="ListParagraph"/>
        <w:spacing w:line="360" w:lineRule="auto"/>
        <w:ind w:left="0"/>
        <w:rPr>
          <w:rFonts w:ascii="Arial" w:hAnsi="Arial" w:cs="Arial"/>
          <w:sz w:val="20"/>
          <w:szCs w:val="20"/>
          <w:lang w:val="en-US"/>
        </w:rPr>
      </w:pPr>
      <w:r w:rsidRPr="0003659E">
        <w:rPr>
          <w:rFonts w:ascii="Arial" w:hAnsi="Arial" w:cs="Arial"/>
          <w:sz w:val="20"/>
          <w:szCs w:val="20"/>
          <w:lang w:val="en-US"/>
        </w:rPr>
        <w:t>No person shall import, export, transport, possess or sell Ammonium Nitrate unless.</w:t>
      </w:r>
    </w:p>
    <w:p w14:paraId="23632AFF" w14:textId="77777777" w:rsidR="00C161E5" w:rsidRPr="0003659E" w:rsidRDefault="00C161E5">
      <w:pPr>
        <w:pStyle w:val="ListParagraph"/>
        <w:numPr>
          <w:ilvl w:val="0"/>
          <w:numId w:val="30"/>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it is duly packed in a suitable waterproof bag or container or is suitably bagged by converter.</w:t>
      </w:r>
    </w:p>
    <w:p w14:paraId="2E75491C" w14:textId="77777777" w:rsidR="00C161E5" w:rsidRPr="0003659E" w:rsidRDefault="00C161E5">
      <w:pPr>
        <w:pStyle w:val="ListParagraph"/>
        <w:numPr>
          <w:ilvl w:val="0"/>
          <w:numId w:val="30"/>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container or package is marked in accordance with the provisions of rule 8.</w:t>
      </w:r>
    </w:p>
    <w:p w14:paraId="64829428" w14:textId="77777777" w:rsidR="00C161E5" w:rsidRPr="0003659E" w:rsidRDefault="00C161E5">
      <w:pPr>
        <w:pStyle w:val="ListParagraph"/>
        <w:numPr>
          <w:ilvl w:val="0"/>
          <w:numId w:val="30"/>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conform to the relevant standard of Bureau of Indian Standards or other standards accepted and approved by the Chief Controller; and</w:t>
      </w:r>
    </w:p>
    <w:p w14:paraId="007AAC56" w14:textId="77777777" w:rsidR="00C161E5" w:rsidRPr="0003659E" w:rsidRDefault="00C161E5">
      <w:pPr>
        <w:pStyle w:val="ListParagraph"/>
        <w:numPr>
          <w:ilvl w:val="0"/>
          <w:numId w:val="30"/>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of Ammonium Nitrate for export or import conform to the requirements of the tests as specified under International Maritime Dangerous Goods Code (hereinafter referred to as the IMDG Code in these rules) or United Nations recommendations on the transport of Dangerous Goods.</w:t>
      </w:r>
    </w:p>
    <w:p w14:paraId="7D31FEA2" w14:textId="77777777" w:rsidR="00C161E5" w:rsidRDefault="00C161E5" w:rsidP="00C161E5">
      <w:pPr>
        <w:shd w:val="clear" w:color="auto" w:fill="FFFFFF"/>
        <w:spacing w:before="40" w:after="100"/>
        <w:rPr>
          <w:rFonts w:ascii="Arial" w:hAnsi="Arial" w:cs="Arial"/>
          <w:b/>
          <w:bCs/>
          <w:sz w:val="20"/>
          <w:szCs w:val="20"/>
          <w:lang w:val="en-US"/>
        </w:rPr>
      </w:pPr>
    </w:p>
    <w:p w14:paraId="0202912E"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hAnsi="Arial" w:cs="Arial"/>
          <w:b/>
          <w:bCs/>
          <w:sz w:val="20"/>
          <w:szCs w:val="20"/>
          <w:lang w:val="en-US"/>
        </w:rPr>
        <w:t>Marking on Ammonium Nitrate packages:</w:t>
      </w:r>
    </w:p>
    <w:p w14:paraId="3788482F"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Each bag or container containing Ammonium Nitrate shall be marked in conspicuous indelible characters, by means of stamping or painting with-</w:t>
      </w:r>
    </w:p>
    <w:p w14:paraId="02460EF1" w14:textId="77777777" w:rsidR="00C161E5" w:rsidRPr="0003659E" w:rsidRDefault="00C161E5">
      <w:pPr>
        <w:pStyle w:val="ListParagraph"/>
        <w:numPr>
          <w:ilvl w:val="0"/>
          <w:numId w:val="31"/>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words "Ammonium Nitrate”.</w:t>
      </w:r>
    </w:p>
    <w:p w14:paraId="54B7F231" w14:textId="77777777" w:rsidR="00C161E5" w:rsidRPr="0003659E" w:rsidRDefault="00C161E5">
      <w:pPr>
        <w:pStyle w:val="ListParagraph"/>
        <w:numPr>
          <w:ilvl w:val="0"/>
          <w:numId w:val="31"/>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purity in percentage.</w:t>
      </w:r>
    </w:p>
    <w:p w14:paraId="2FD315F3" w14:textId="77777777" w:rsidR="00C161E5" w:rsidRPr="0003659E" w:rsidRDefault="00C161E5">
      <w:pPr>
        <w:pStyle w:val="ListParagraph"/>
        <w:numPr>
          <w:ilvl w:val="0"/>
          <w:numId w:val="31"/>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name, address and licence number of manufacturer or converter or importer.</w:t>
      </w:r>
    </w:p>
    <w:p w14:paraId="4FFDD515" w14:textId="77777777" w:rsidR="00C161E5" w:rsidRPr="0003659E" w:rsidRDefault="00C161E5">
      <w:pPr>
        <w:pStyle w:val="ListParagraph"/>
        <w:numPr>
          <w:ilvl w:val="0"/>
          <w:numId w:val="31"/>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identification number of the package or bar coding.</w:t>
      </w:r>
    </w:p>
    <w:p w14:paraId="57E45D3F" w14:textId="77777777" w:rsidR="00C161E5" w:rsidRPr="0003659E" w:rsidRDefault="00C161E5">
      <w:pPr>
        <w:pStyle w:val="ListParagraph"/>
        <w:numPr>
          <w:ilvl w:val="0"/>
          <w:numId w:val="31"/>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net weight of Ammonium Nitrate.</w:t>
      </w:r>
    </w:p>
    <w:p w14:paraId="6EDA12D3" w14:textId="77777777" w:rsidR="00C161E5" w:rsidRPr="0003659E" w:rsidRDefault="00C161E5">
      <w:pPr>
        <w:pStyle w:val="ListParagraph"/>
        <w:numPr>
          <w:ilvl w:val="0"/>
          <w:numId w:val="31"/>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gross weight of the package.</w:t>
      </w:r>
    </w:p>
    <w:p w14:paraId="3F1119CB" w14:textId="77777777" w:rsidR="00C161E5" w:rsidRPr="0003659E" w:rsidRDefault="00C161E5">
      <w:pPr>
        <w:pStyle w:val="ListParagraph"/>
        <w:numPr>
          <w:ilvl w:val="0"/>
          <w:numId w:val="31"/>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date of bagging and batch number.</w:t>
      </w:r>
    </w:p>
    <w:p w14:paraId="0E176561" w14:textId="77777777" w:rsidR="00C161E5" w:rsidRPr="0003659E" w:rsidRDefault="00C161E5">
      <w:pPr>
        <w:pStyle w:val="ListParagraph"/>
        <w:numPr>
          <w:ilvl w:val="0"/>
          <w:numId w:val="31"/>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lastRenderedPageBreak/>
        <w:t>name, address, licence number and unique identification number of stevedoring agent, if any.</w:t>
      </w:r>
    </w:p>
    <w:p w14:paraId="3298EB8B" w14:textId="77777777" w:rsidR="00C161E5"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The bags shall be serially numbered with date of bagging by means of stencilling, bar-coding, by RFID tags or any other means by the manufacturer or importer as directed by the Chief Controller.</w:t>
      </w:r>
    </w:p>
    <w:p w14:paraId="2F90FAE7" w14:textId="77777777" w:rsidR="00C161E5" w:rsidRPr="00A53B72" w:rsidRDefault="00C161E5" w:rsidP="00AD3F2B">
      <w:pPr>
        <w:shd w:val="clear" w:color="auto" w:fill="F4B083" w:themeFill="accent2" w:themeFillTint="99"/>
        <w:rPr>
          <w:rFonts w:ascii="Arial" w:hAnsi="Arial" w:cs="Arial"/>
          <w:b/>
          <w:bCs/>
          <w:sz w:val="20"/>
          <w:szCs w:val="20"/>
          <w:lang w:val="en-US"/>
        </w:rPr>
      </w:pPr>
      <w:r w:rsidRPr="00A53B72">
        <w:rPr>
          <w:rFonts w:ascii="Arial" w:hAnsi="Arial" w:cs="Arial"/>
          <w:b/>
          <w:bCs/>
          <w:sz w:val="20"/>
          <w:szCs w:val="20"/>
          <w:lang w:val="en-US"/>
        </w:rPr>
        <w:t>Restriction on unauthorized persons, provision of guards and safety distance for storehouse:</w:t>
      </w:r>
    </w:p>
    <w:p w14:paraId="67F64DBA" w14:textId="77777777" w:rsidR="00C161E5" w:rsidRDefault="00C161E5" w:rsidP="00C161E5">
      <w:pPr>
        <w:rPr>
          <w:rFonts w:ascii="Arial" w:hAnsi="Arial" w:cs="Arial"/>
          <w:sz w:val="20"/>
          <w:szCs w:val="20"/>
          <w:lang w:val="en-US"/>
        </w:rPr>
      </w:pPr>
      <w:r>
        <w:rPr>
          <w:rFonts w:ascii="Arial" w:hAnsi="Arial" w:cs="Arial"/>
          <w:sz w:val="20"/>
          <w:szCs w:val="20"/>
          <w:lang w:val="en-US"/>
        </w:rPr>
        <w:t>The premise used for manufacture of the Ammonium Nitrate or conversion of melt into solid form of Ammonium Nitrate or vice versa and the storehouse shall be surrounded by a wall of at least two meters height of such strength and construction as to effectively prevent entry of unauthorized persons.</w:t>
      </w:r>
    </w:p>
    <w:p w14:paraId="6F10C24B" w14:textId="77777777" w:rsidR="00C161E5" w:rsidRDefault="00C161E5" w:rsidP="00C161E5">
      <w:pPr>
        <w:rPr>
          <w:rFonts w:ascii="Arial" w:hAnsi="Arial" w:cs="Arial"/>
          <w:sz w:val="20"/>
          <w:szCs w:val="20"/>
          <w:lang w:val="en-US"/>
        </w:rPr>
      </w:pPr>
      <w:r>
        <w:rPr>
          <w:rFonts w:ascii="Arial" w:hAnsi="Arial" w:cs="Arial"/>
          <w:sz w:val="20"/>
          <w:szCs w:val="20"/>
          <w:lang w:val="en-US"/>
        </w:rPr>
        <w:t xml:space="preserve">The Ammonium Nitrate storehouse shall maintain. </w:t>
      </w:r>
    </w:p>
    <w:p w14:paraId="70FA9C66" w14:textId="77777777" w:rsidR="00C161E5" w:rsidRPr="00A423DE" w:rsidRDefault="00C161E5">
      <w:pPr>
        <w:pStyle w:val="ListParagraph"/>
        <w:numPr>
          <w:ilvl w:val="0"/>
          <w:numId w:val="32"/>
        </w:numPr>
        <w:spacing w:after="160" w:line="360" w:lineRule="auto"/>
        <w:rPr>
          <w:rFonts w:ascii="Arial" w:hAnsi="Arial" w:cs="Arial"/>
          <w:sz w:val="20"/>
          <w:szCs w:val="20"/>
        </w:rPr>
      </w:pPr>
      <w:r w:rsidRPr="00A423DE">
        <w:rPr>
          <w:rFonts w:ascii="Arial" w:hAnsi="Arial" w:cs="Arial"/>
          <w:sz w:val="20"/>
          <w:szCs w:val="20"/>
          <w:lang w:val="en-US"/>
        </w:rPr>
        <w:t xml:space="preserve">for storage not exceeding 30 MT, safety distance of 4.5 meters from store house to the compound wall and 45 meters from any protected works.  </w:t>
      </w:r>
    </w:p>
    <w:p w14:paraId="594ED749" w14:textId="77777777" w:rsidR="00C161E5" w:rsidRPr="00A423DE" w:rsidRDefault="00C161E5">
      <w:pPr>
        <w:pStyle w:val="ListParagraph"/>
        <w:numPr>
          <w:ilvl w:val="0"/>
          <w:numId w:val="32"/>
        </w:numPr>
        <w:spacing w:after="160" w:line="360" w:lineRule="auto"/>
        <w:rPr>
          <w:rFonts w:ascii="Arial" w:hAnsi="Arial" w:cs="Arial"/>
          <w:sz w:val="20"/>
          <w:szCs w:val="20"/>
        </w:rPr>
      </w:pPr>
      <w:r w:rsidRPr="00A423DE">
        <w:rPr>
          <w:rFonts w:ascii="Arial" w:hAnsi="Arial" w:cs="Arial"/>
          <w:sz w:val="20"/>
          <w:szCs w:val="20"/>
          <w:lang w:val="en-US"/>
        </w:rPr>
        <w:t>for storage exceeding 30 MT,</w:t>
      </w:r>
      <w:r>
        <w:rPr>
          <w:rFonts w:ascii="Arial" w:hAnsi="Arial" w:cs="Arial"/>
          <w:sz w:val="20"/>
          <w:szCs w:val="20"/>
          <w:lang w:val="en-US"/>
        </w:rPr>
        <w:t xml:space="preserve"> safety distance of 9 meters from storehouse to the compound wall and 90 meters from any protected works.</w:t>
      </w:r>
    </w:p>
    <w:p w14:paraId="40A5EA74" w14:textId="77777777" w:rsidR="00C161E5" w:rsidRDefault="00C161E5" w:rsidP="00C161E5">
      <w:pPr>
        <w:rPr>
          <w:rFonts w:ascii="Arial" w:hAnsi="Arial" w:cs="Arial"/>
          <w:sz w:val="20"/>
          <w:szCs w:val="20"/>
          <w:lang w:val="en-US"/>
        </w:rPr>
      </w:pPr>
      <w:r>
        <w:rPr>
          <w:rFonts w:ascii="Arial" w:hAnsi="Arial" w:cs="Arial"/>
          <w:sz w:val="20"/>
          <w:szCs w:val="20"/>
          <w:lang w:val="en-US"/>
        </w:rPr>
        <w:t>T</w:t>
      </w:r>
      <w:r w:rsidRPr="00A423DE">
        <w:rPr>
          <w:rFonts w:ascii="Arial" w:hAnsi="Arial" w:cs="Arial"/>
          <w:sz w:val="20"/>
          <w:szCs w:val="20"/>
          <w:lang w:val="en-US"/>
        </w:rPr>
        <w:t xml:space="preserve">he storehouse may be adjacent to </w:t>
      </w:r>
      <w:r>
        <w:rPr>
          <w:rFonts w:ascii="Arial" w:hAnsi="Arial" w:cs="Arial"/>
          <w:sz w:val="20"/>
          <w:szCs w:val="20"/>
          <w:lang w:val="en-US"/>
        </w:rPr>
        <w:t>the bagging unit of the manufacturing, conversion or explosives or nitrous oxide manufacturing plants, but shall observe the provisions of clauses (i) and (ii) of sub-rule (a) of rule 4.</w:t>
      </w:r>
    </w:p>
    <w:p w14:paraId="3820434D" w14:textId="77777777" w:rsidR="00C161E5" w:rsidRDefault="00C161E5" w:rsidP="00C161E5">
      <w:pPr>
        <w:rPr>
          <w:rFonts w:ascii="Arial" w:hAnsi="Arial" w:cs="Arial"/>
          <w:sz w:val="20"/>
          <w:szCs w:val="20"/>
          <w:lang w:val="en-US"/>
        </w:rPr>
      </w:pPr>
      <w:r>
        <w:rPr>
          <w:rFonts w:ascii="Arial" w:hAnsi="Arial" w:cs="Arial"/>
          <w:sz w:val="20"/>
          <w:szCs w:val="20"/>
          <w:lang w:val="en-US"/>
        </w:rPr>
        <w:t>The storehouse shall be:</w:t>
      </w:r>
    </w:p>
    <w:p w14:paraId="48C2AEAC" w14:textId="77777777" w:rsidR="00C161E5" w:rsidRPr="00EB683E" w:rsidRDefault="00C161E5">
      <w:pPr>
        <w:pStyle w:val="ListParagraph"/>
        <w:numPr>
          <w:ilvl w:val="0"/>
          <w:numId w:val="33"/>
        </w:numPr>
        <w:spacing w:after="160" w:line="360" w:lineRule="auto"/>
        <w:rPr>
          <w:rFonts w:ascii="Arial" w:hAnsi="Arial" w:cs="Arial"/>
          <w:sz w:val="20"/>
          <w:szCs w:val="20"/>
          <w:lang w:val="en-US"/>
        </w:rPr>
      </w:pPr>
      <w:r w:rsidRPr="00EB683E">
        <w:rPr>
          <w:rFonts w:ascii="Arial" w:hAnsi="Arial" w:cs="Arial"/>
          <w:sz w:val="20"/>
          <w:szCs w:val="20"/>
          <w:lang w:val="en-US"/>
        </w:rPr>
        <w:t xml:space="preserve">constructed at ground level without any mezzanine floor, upper floor or any basement. </w:t>
      </w:r>
    </w:p>
    <w:p w14:paraId="6FB3E42F" w14:textId="77777777" w:rsidR="00C161E5" w:rsidRDefault="00C161E5">
      <w:pPr>
        <w:pStyle w:val="ListParagraph"/>
        <w:numPr>
          <w:ilvl w:val="0"/>
          <w:numId w:val="33"/>
        </w:numPr>
        <w:spacing w:after="160" w:line="360" w:lineRule="auto"/>
        <w:rPr>
          <w:rFonts w:ascii="Arial" w:hAnsi="Arial" w:cs="Arial"/>
          <w:sz w:val="20"/>
          <w:szCs w:val="20"/>
          <w:lang w:val="en-US"/>
        </w:rPr>
      </w:pPr>
      <w:r w:rsidRPr="00EB683E">
        <w:rPr>
          <w:rFonts w:ascii="Arial" w:hAnsi="Arial" w:cs="Arial"/>
          <w:sz w:val="20"/>
          <w:szCs w:val="20"/>
          <w:lang w:val="en-US"/>
        </w:rPr>
        <w:t xml:space="preserve">with the floor (plinth) </w:t>
      </w:r>
      <w:r>
        <w:rPr>
          <w:rFonts w:ascii="Arial" w:hAnsi="Arial" w:cs="Arial"/>
          <w:sz w:val="20"/>
          <w:szCs w:val="20"/>
          <w:lang w:val="en-US"/>
        </w:rPr>
        <w:t>level not less than forty-five centimeters from the ground level and well ventilated.</w:t>
      </w:r>
    </w:p>
    <w:p w14:paraId="6345C7E6" w14:textId="77777777" w:rsidR="00C161E5" w:rsidRDefault="00C161E5">
      <w:pPr>
        <w:pStyle w:val="ListParagraph"/>
        <w:numPr>
          <w:ilvl w:val="0"/>
          <w:numId w:val="33"/>
        </w:numPr>
        <w:spacing w:after="160" w:line="360" w:lineRule="auto"/>
        <w:rPr>
          <w:rFonts w:ascii="Arial" w:hAnsi="Arial" w:cs="Arial"/>
          <w:sz w:val="20"/>
          <w:szCs w:val="20"/>
          <w:lang w:val="en-US"/>
        </w:rPr>
      </w:pPr>
      <w:r>
        <w:rPr>
          <w:rFonts w:ascii="Arial" w:hAnsi="Arial" w:cs="Arial"/>
          <w:sz w:val="20"/>
          <w:szCs w:val="20"/>
          <w:lang w:val="en-US"/>
        </w:rPr>
        <w:t>with at least 23 centimeters thick walls built of brick or stone mortar, or concrete with roof of RCC or Asbestos or Fibre or GI sheet.</w:t>
      </w:r>
    </w:p>
    <w:p w14:paraId="0712A0E5" w14:textId="5FB3A4DD" w:rsidR="00C161E5" w:rsidRPr="0087484F" w:rsidRDefault="00C161E5">
      <w:pPr>
        <w:pStyle w:val="ListParagraph"/>
        <w:numPr>
          <w:ilvl w:val="0"/>
          <w:numId w:val="33"/>
        </w:numPr>
        <w:spacing w:after="160" w:line="360" w:lineRule="auto"/>
        <w:rPr>
          <w:rFonts w:ascii="Arial" w:hAnsi="Arial" w:cs="Arial"/>
          <w:sz w:val="20"/>
          <w:szCs w:val="20"/>
          <w:lang w:val="en-US"/>
        </w:rPr>
      </w:pPr>
      <w:r>
        <w:rPr>
          <w:rFonts w:ascii="Arial" w:hAnsi="Arial" w:cs="Arial"/>
          <w:sz w:val="20"/>
          <w:szCs w:val="20"/>
          <w:lang w:val="en-US"/>
        </w:rPr>
        <w:t xml:space="preserve">with </w:t>
      </w:r>
      <w:r w:rsidR="000170AA">
        <w:rPr>
          <w:rFonts w:ascii="Arial" w:hAnsi="Arial" w:cs="Arial"/>
          <w:sz w:val="20"/>
          <w:szCs w:val="20"/>
          <w:lang w:val="en-US"/>
        </w:rPr>
        <w:t>enough</w:t>
      </w:r>
      <w:r>
        <w:rPr>
          <w:rFonts w:ascii="Arial" w:hAnsi="Arial" w:cs="Arial"/>
          <w:sz w:val="20"/>
          <w:szCs w:val="20"/>
          <w:lang w:val="en-US"/>
        </w:rPr>
        <w:t xml:space="preserve"> doors made of steel of minimum three millimeters thick and opening outwards.</w:t>
      </w:r>
    </w:p>
    <w:p w14:paraId="70B3189A"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Any store house used for possession for sale or possession for use of Ammonium Nitrate shall have</w:t>
      </w:r>
      <w:r>
        <w:rPr>
          <w:rFonts w:ascii="Arial" w:hAnsi="Arial" w:cs="Arial"/>
          <w:sz w:val="20"/>
          <w:szCs w:val="20"/>
          <w:lang w:val="en-US"/>
        </w:rPr>
        <w:t xml:space="preserve"> </w:t>
      </w:r>
      <w:r w:rsidRPr="0003659E">
        <w:rPr>
          <w:rFonts w:ascii="Arial" w:hAnsi="Arial" w:cs="Arial"/>
          <w:sz w:val="20"/>
          <w:szCs w:val="20"/>
          <w:lang w:val="en-US"/>
        </w:rPr>
        <w:t>a floor area not less than one square meter per 2.5 MT of Ammonium Nitrate and the store house holding</w:t>
      </w:r>
      <w:r>
        <w:rPr>
          <w:rFonts w:ascii="Arial" w:hAnsi="Arial" w:cs="Arial"/>
          <w:sz w:val="20"/>
          <w:szCs w:val="20"/>
          <w:lang w:val="en-US"/>
        </w:rPr>
        <w:t xml:space="preserve"> </w:t>
      </w:r>
      <w:r w:rsidRPr="0003659E">
        <w:rPr>
          <w:rFonts w:ascii="Arial" w:hAnsi="Arial" w:cs="Arial"/>
          <w:sz w:val="20"/>
          <w:szCs w:val="20"/>
          <w:lang w:val="en-US"/>
        </w:rPr>
        <w:t>capacity shall not exceed 5000 MT storage:</w:t>
      </w:r>
    </w:p>
    <w:p w14:paraId="21C3BA9E"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 xml:space="preserve">Provided that one stack of bagged Ammonium Nitrate shall not exceed 500 MT and a minimum clearance of 2 meters shall be maintained between the adjacent stacks and at least 0.6 meters wide gangway shall be maintained between the stacks and the walls of the store house: </w:t>
      </w:r>
    </w:p>
    <w:p w14:paraId="6CDAFDD0"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Provided further that the maximum stack height shall not exceed 4.0 meters from the floor level and the same shall be prominently marked on the walls of the store house.</w:t>
      </w:r>
    </w:p>
    <w:p w14:paraId="2847FA2B" w14:textId="77777777" w:rsidR="00C161E5" w:rsidRPr="0087484F" w:rsidRDefault="00C161E5" w:rsidP="00C161E5">
      <w:pPr>
        <w:shd w:val="clear" w:color="auto" w:fill="FFFFFF"/>
        <w:spacing w:before="40" w:after="100"/>
        <w:rPr>
          <w:rFonts w:ascii="Arial" w:eastAsia="Times New Roman" w:hAnsi="Arial" w:cs="Arial"/>
          <w:sz w:val="20"/>
          <w:szCs w:val="20"/>
          <w:lang w:eastAsia="en-IN"/>
        </w:rPr>
      </w:pPr>
      <w:r w:rsidRPr="0087484F">
        <w:rPr>
          <w:rFonts w:ascii="Arial" w:eastAsia="Times New Roman" w:hAnsi="Arial" w:cs="Arial"/>
          <w:sz w:val="20"/>
          <w:szCs w:val="20"/>
          <w:lang w:eastAsia="en-IN"/>
        </w:rPr>
        <w:t>The storage tank meant for storage of Ammonium Nitrate melt shall be –</w:t>
      </w:r>
    </w:p>
    <w:p w14:paraId="6C5502C9" w14:textId="77777777" w:rsidR="00C161E5" w:rsidRDefault="00C161E5">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c</w:t>
      </w:r>
      <w:r w:rsidRPr="0087484F">
        <w:rPr>
          <w:rFonts w:ascii="Arial" w:eastAsia="Times New Roman" w:hAnsi="Arial" w:cs="Arial"/>
          <w:sz w:val="20"/>
          <w:szCs w:val="20"/>
          <w:lang w:eastAsia="en-IN"/>
        </w:rPr>
        <w:t>onstructed of stainless steel or any other compatible material according to sound engineering practice conforming to a national or international code accepted by the Chief Controller and adequately insulated and supported so as to ensure safety and stability during loading and unloading of Ammonium Nitrate melt into or from such storage tank.</w:t>
      </w:r>
    </w:p>
    <w:p w14:paraId="1458B795" w14:textId="77777777" w:rsidR="00C161E5" w:rsidRDefault="00C161E5">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lastRenderedPageBreak/>
        <w:t>with a secondary containment in the form of dyke enclosure made of cement concrete and its holding capacity shall not be less than the capacity of largest tank situated within such enclosure.</w:t>
      </w:r>
    </w:p>
    <w:p w14:paraId="2A878B99" w14:textId="77777777" w:rsidR="00C161E5" w:rsidRDefault="00C161E5">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observing safety distance of 4.5 meters within the compound wall and plant facilities and 45 meters from any protected works.</w:t>
      </w:r>
    </w:p>
    <w:p w14:paraId="2D033676" w14:textId="77777777" w:rsidR="00C161E5" w:rsidRDefault="00C161E5">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 xml:space="preserve">with single storage tank capacity not exceeding 200 MT; and </w:t>
      </w:r>
    </w:p>
    <w:p w14:paraId="6F4D2A73" w14:textId="77777777" w:rsidR="00C161E5" w:rsidRPr="0087484F" w:rsidRDefault="00C161E5">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provided with a suitable hard stand adjacent to it for loading and unloading and such a hard stand shall be located so that its centre maintains a minimum safety distance of 4.5 meters all around.</w:t>
      </w:r>
    </w:p>
    <w:p w14:paraId="7E6278F5" w14:textId="77777777" w:rsidR="00C161E5" w:rsidRPr="00A53B72" w:rsidRDefault="00C161E5" w:rsidP="00AD3F2B">
      <w:pPr>
        <w:shd w:val="clear" w:color="auto" w:fill="F4B083" w:themeFill="accent2" w:themeFillTint="99"/>
        <w:rPr>
          <w:rFonts w:ascii="Arial" w:hAnsi="Arial" w:cs="Arial"/>
          <w:b/>
          <w:bCs/>
          <w:sz w:val="20"/>
          <w:szCs w:val="20"/>
          <w:lang w:val="en-US"/>
        </w:rPr>
      </w:pPr>
      <w:r w:rsidRPr="00A53B72">
        <w:rPr>
          <w:rFonts w:ascii="Arial" w:hAnsi="Arial" w:cs="Arial"/>
          <w:b/>
          <w:bCs/>
          <w:sz w:val="20"/>
          <w:szCs w:val="20"/>
          <w:lang w:val="en-US"/>
        </w:rPr>
        <w:t xml:space="preserve">Provisions for manufacture, conversion, possession, sale, and use of Ammonium Nitrate </w:t>
      </w:r>
    </w:p>
    <w:p w14:paraId="22C74086" w14:textId="77777777" w:rsidR="00C161E5" w:rsidRDefault="00C161E5" w:rsidP="00C161E5">
      <w:pPr>
        <w:rPr>
          <w:rFonts w:ascii="Arial" w:hAnsi="Arial" w:cs="Arial"/>
          <w:b/>
          <w:bCs/>
          <w:sz w:val="20"/>
          <w:szCs w:val="20"/>
          <w:lang w:val="en-US"/>
        </w:rPr>
      </w:pPr>
      <w:r w:rsidRPr="00CE557F">
        <w:rPr>
          <w:rFonts w:ascii="Arial" w:hAnsi="Arial" w:cs="Arial"/>
          <w:b/>
          <w:bCs/>
          <w:sz w:val="20"/>
          <w:szCs w:val="20"/>
          <w:lang w:val="en-US"/>
        </w:rPr>
        <w:t>Safety and Security Management Plan</w:t>
      </w:r>
      <w:r>
        <w:rPr>
          <w:rFonts w:ascii="Arial" w:hAnsi="Arial" w:cs="Arial"/>
          <w:b/>
          <w:bCs/>
          <w:sz w:val="20"/>
          <w:szCs w:val="20"/>
          <w:lang w:val="en-US"/>
        </w:rPr>
        <w:t>:</w:t>
      </w:r>
    </w:p>
    <w:p w14:paraId="51030F59" w14:textId="77777777" w:rsidR="00C161E5" w:rsidRDefault="00C161E5" w:rsidP="00C161E5">
      <w:pPr>
        <w:rPr>
          <w:rFonts w:ascii="Arial" w:hAnsi="Arial" w:cs="Arial"/>
          <w:sz w:val="20"/>
          <w:szCs w:val="20"/>
          <w:lang w:val="en-US"/>
        </w:rPr>
      </w:pPr>
      <w:r w:rsidRPr="00CE557F">
        <w:rPr>
          <w:rFonts w:ascii="Arial" w:hAnsi="Arial" w:cs="Arial"/>
          <w:sz w:val="20"/>
          <w:szCs w:val="20"/>
          <w:lang w:val="en-US"/>
        </w:rPr>
        <w:t xml:space="preserve">A </w:t>
      </w:r>
      <w:r>
        <w:rPr>
          <w:rFonts w:ascii="Arial" w:hAnsi="Arial" w:cs="Arial"/>
          <w:sz w:val="20"/>
          <w:szCs w:val="20"/>
          <w:lang w:val="en-US"/>
        </w:rPr>
        <w:t xml:space="preserve">person intending to manufacture, convert, bag, possess for sale or use, transport, import or export Ammonium Nitrate shall submit Safety and Security Management Plan to licensing authority and to the District Authority with the security aspect duly vetted by the police authorities for approval. </w:t>
      </w:r>
    </w:p>
    <w:p w14:paraId="7D70ABC9" w14:textId="77777777" w:rsidR="00C161E5" w:rsidRDefault="00C161E5" w:rsidP="00C161E5">
      <w:pPr>
        <w:rPr>
          <w:rFonts w:ascii="Arial" w:hAnsi="Arial" w:cs="Arial"/>
          <w:sz w:val="20"/>
          <w:szCs w:val="20"/>
          <w:lang w:val="en-US"/>
        </w:rPr>
      </w:pPr>
      <w:r>
        <w:rPr>
          <w:rFonts w:ascii="Arial" w:hAnsi="Arial" w:cs="Arial"/>
          <w:sz w:val="20"/>
          <w:szCs w:val="20"/>
          <w:lang w:val="en-US"/>
        </w:rPr>
        <w:t>Every person engaged in the manufacturing factory shall be imparted training in safety and security aspects by competent persons periodically during manufacture, handling, transportation, and storage of the Ammonium Nitrate and records of such trainings shall be maintained in the factory.</w:t>
      </w:r>
    </w:p>
    <w:p w14:paraId="667B31C8" w14:textId="77777777" w:rsidR="00C161E5" w:rsidRDefault="00C161E5" w:rsidP="00AD3F2B">
      <w:pPr>
        <w:shd w:val="clear" w:color="auto" w:fill="F4B083" w:themeFill="accent2" w:themeFillTint="99"/>
        <w:rPr>
          <w:rFonts w:ascii="Arial" w:hAnsi="Arial" w:cs="Arial"/>
          <w:b/>
          <w:bCs/>
          <w:sz w:val="20"/>
          <w:szCs w:val="20"/>
          <w:lang w:val="en-US"/>
        </w:rPr>
      </w:pPr>
      <w:r w:rsidRPr="00154F1D">
        <w:rPr>
          <w:rFonts w:ascii="Arial" w:hAnsi="Arial" w:cs="Arial"/>
          <w:b/>
          <w:bCs/>
          <w:sz w:val="20"/>
          <w:szCs w:val="20"/>
          <w:lang w:val="en-US"/>
        </w:rPr>
        <w:t>Provisions for import and export of Ammonium Nitrate</w:t>
      </w:r>
      <w:r>
        <w:rPr>
          <w:rFonts w:ascii="Arial" w:hAnsi="Arial" w:cs="Arial"/>
          <w:b/>
          <w:bCs/>
          <w:sz w:val="20"/>
          <w:szCs w:val="20"/>
          <w:lang w:val="en-US"/>
        </w:rPr>
        <w:t xml:space="preserve"> </w:t>
      </w:r>
    </w:p>
    <w:p w14:paraId="1F31B7ED" w14:textId="77777777"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Import of Ammonium Nitrate:</w:t>
      </w:r>
    </w:p>
    <w:p w14:paraId="5169B2A6" w14:textId="77777777" w:rsidR="00C161E5" w:rsidRPr="0043769A" w:rsidRDefault="00C161E5" w:rsidP="0074204D">
      <w:pPr>
        <w:pStyle w:val="ListParagraph"/>
        <w:numPr>
          <w:ilvl w:val="0"/>
          <w:numId w:val="19"/>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Ammonium Nitrate shall be imported by the importer only in bagged form and for captive</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consumption only and the importer shall authorize licensee having valid licence in Form P2 for suitable packing if required.</w:t>
      </w:r>
    </w:p>
    <w:p w14:paraId="5EF762F1" w14:textId="77777777" w:rsidR="00C161E5" w:rsidRPr="0043769A" w:rsidRDefault="00C161E5" w:rsidP="0074204D">
      <w:pPr>
        <w:pStyle w:val="ListParagraph"/>
        <w:numPr>
          <w:ilvl w:val="0"/>
          <w:numId w:val="19"/>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P2 Licensee shall maintain records of Ammonium Nitrate received and dispatched to each</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importer to ensure accountability, identification and traceability and file returns.</w:t>
      </w:r>
    </w:p>
    <w:p w14:paraId="539BB32E" w14:textId="77777777" w:rsidR="00C161E5" w:rsidRPr="0043769A" w:rsidRDefault="00C161E5" w:rsidP="0074204D">
      <w:pPr>
        <w:pStyle w:val="ListParagraph"/>
        <w:numPr>
          <w:ilvl w:val="0"/>
          <w:numId w:val="19"/>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imported Ammonium Nitrate shall be immediately removed from the port to the licensed</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storehouse in form P2 situated beyond 500 meters from the port notified area and the Ammonium Nitrate shall be dispatched from the licensed storehouse only in bagged form and each bag of Ammonium Nitrate shall be marked in accordance with rule.</w:t>
      </w:r>
    </w:p>
    <w:p w14:paraId="1735E0AD" w14:textId="77777777" w:rsidR="00C161E5" w:rsidRPr="00731FA6" w:rsidRDefault="00C161E5" w:rsidP="0074204D">
      <w:pPr>
        <w:pStyle w:val="ListParagraph"/>
        <w:numPr>
          <w:ilvl w:val="0"/>
          <w:numId w:val="19"/>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Declaration by importer - A person holding an import licence granted under these rules shall furnish a declaration to the licensing Authority and the Chief Controller.</w:t>
      </w:r>
    </w:p>
    <w:p w14:paraId="08F91515" w14:textId="77777777" w:rsidR="00C161E5" w:rsidRPr="00731FA6" w:rsidRDefault="00C161E5">
      <w:pPr>
        <w:pStyle w:val="ListParagraph"/>
        <w:numPr>
          <w:ilvl w:val="0"/>
          <w:numId w:val="35"/>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R-3 under Part of Schedule II as soon as ship carrying Ammonium Nitrate sails from the port of loading.</w:t>
      </w:r>
    </w:p>
    <w:p w14:paraId="56AA7E00" w14:textId="77777777" w:rsidR="00C161E5" w:rsidRPr="00731FA6" w:rsidRDefault="00C161E5">
      <w:pPr>
        <w:pStyle w:val="ListParagraph"/>
        <w:numPr>
          <w:ilvl w:val="0"/>
          <w:numId w:val="35"/>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R-4 under Part 3 of Schedule II as soon as any shipment of Ammonium Nitrate is cleared at the port of import.</w:t>
      </w:r>
    </w:p>
    <w:p w14:paraId="65B0A8C1" w14:textId="77777777" w:rsidR="00C161E5" w:rsidRPr="0077354E" w:rsidRDefault="00C161E5" w:rsidP="0074204D">
      <w:pPr>
        <w:pStyle w:val="ListParagraph"/>
        <w:numPr>
          <w:ilvl w:val="0"/>
          <w:numId w:val="19"/>
        </w:numPr>
        <w:spacing w:line="360" w:lineRule="auto"/>
        <w:rPr>
          <w:rFonts w:ascii="Arial" w:eastAsia="Times New Roman" w:hAnsi="Arial" w:cs="Arial"/>
          <w:sz w:val="20"/>
          <w:szCs w:val="20"/>
          <w:lang w:eastAsia="en-IN"/>
        </w:rPr>
      </w:pPr>
      <w:r w:rsidRPr="0077354E">
        <w:rPr>
          <w:rFonts w:ascii="Arial" w:eastAsia="Times New Roman" w:hAnsi="Arial" w:cs="Arial"/>
          <w:sz w:val="20"/>
          <w:szCs w:val="20"/>
          <w:shd w:val="clear" w:color="auto" w:fill="FFFFFF"/>
          <w:lang w:eastAsia="en-IN"/>
        </w:rPr>
        <w:t>Declaration by master of ship or by the ship's agent-</w:t>
      </w:r>
    </w:p>
    <w:p w14:paraId="4546DD63" w14:textId="77777777" w:rsidR="00C161E5" w:rsidRPr="00731FA6" w:rsidRDefault="00C161E5">
      <w:pPr>
        <w:pStyle w:val="ListParagraph"/>
        <w:numPr>
          <w:ilvl w:val="0"/>
          <w:numId w:val="36"/>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or every ship carrying Ammonium Nitrate or the agent for such ship shall give the Conservator of the port not less than forty-eight hours' notice of its intended arrival at the port.</w:t>
      </w:r>
    </w:p>
    <w:p w14:paraId="4AA800AC" w14:textId="77777777" w:rsidR="00C161E5" w:rsidRPr="00731FA6" w:rsidRDefault="00C161E5">
      <w:pPr>
        <w:pStyle w:val="ListParagraph"/>
        <w:numPr>
          <w:ilvl w:val="0"/>
          <w:numId w:val="36"/>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lastRenderedPageBreak/>
        <w:t>the master of every ship carrying Ammonium Nitrate shall deliver to the pilot before entering any port, a written declaration in Form CE-1, under Part 4 of Schedule II, provided that if in anticipation of a ship's arrival, the agent for such ship delivers to the Conservator of the port a written declaration, as aforesaid under his signature, no such declaration needs to be made by master of the ship.</w:t>
      </w:r>
    </w:p>
    <w:p w14:paraId="2A2E9AEE" w14:textId="77777777" w:rsidR="00C161E5" w:rsidRPr="00731FA6" w:rsidRDefault="00C161E5">
      <w:pPr>
        <w:pStyle w:val="ListParagraph"/>
        <w:numPr>
          <w:ilvl w:val="0"/>
          <w:numId w:val="36"/>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Every declaration delivered to a pilot under clause (b) of sub-rule (5) shall be made over by him without delay to the Conservator of the port and all declarations received by the Conservator of the port shall be forwarded by him, with all convenient despatch to the Commissioner of Customs.</w:t>
      </w:r>
    </w:p>
    <w:p w14:paraId="58FA6B22" w14:textId="77777777" w:rsidR="00C161E5" w:rsidRPr="0077354E" w:rsidRDefault="00C161E5" w:rsidP="0074204D">
      <w:pPr>
        <w:pStyle w:val="ListParagraph"/>
        <w:numPr>
          <w:ilvl w:val="0"/>
          <w:numId w:val="19"/>
        </w:numPr>
        <w:spacing w:line="360" w:lineRule="auto"/>
        <w:rPr>
          <w:rFonts w:ascii="Arial" w:eastAsia="Times New Roman" w:hAnsi="Arial" w:cs="Arial"/>
          <w:sz w:val="20"/>
          <w:szCs w:val="20"/>
          <w:shd w:val="clear" w:color="auto" w:fill="FFFFFF"/>
          <w:lang w:eastAsia="en-IN"/>
        </w:rPr>
      </w:pPr>
      <w:r w:rsidRPr="0077354E">
        <w:rPr>
          <w:rFonts w:ascii="Arial" w:eastAsia="Times New Roman" w:hAnsi="Arial" w:cs="Arial"/>
          <w:sz w:val="20"/>
          <w:szCs w:val="20"/>
          <w:shd w:val="clear" w:color="auto" w:fill="FFFFFF"/>
          <w:lang w:eastAsia="en-IN"/>
        </w:rPr>
        <w:t>Restrictions on import by air: The Ammonium Nitrate shall not be imported by air.</w:t>
      </w:r>
    </w:p>
    <w:p w14:paraId="19ECECEB" w14:textId="77777777"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Export of Ammonium Nitrate:</w:t>
      </w:r>
    </w:p>
    <w:p w14:paraId="3149A6A0" w14:textId="77777777" w:rsidR="00C161E5" w:rsidRPr="00731FA6" w:rsidRDefault="00C161E5">
      <w:pPr>
        <w:pStyle w:val="ListParagraph"/>
        <w:numPr>
          <w:ilvl w:val="0"/>
          <w:numId w:val="37"/>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Restrictions on export by air</w:t>
      </w:r>
      <w:r w:rsidRPr="00731FA6">
        <w:rPr>
          <w:rFonts w:ascii="Arial" w:eastAsia="Times New Roman" w:hAnsi="Arial" w:cs="Arial"/>
          <w:sz w:val="20"/>
          <w:szCs w:val="20"/>
          <w:shd w:val="clear" w:color="auto" w:fill="FFFFFF"/>
          <w:lang w:eastAsia="en-IN"/>
        </w:rPr>
        <w:t> - The Ammonium Nitrate shall not be exported by air.</w:t>
      </w:r>
    </w:p>
    <w:p w14:paraId="718A04E4" w14:textId="77777777" w:rsidR="00C161E5" w:rsidRPr="00731FA6" w:rsidRDefault="00C161E5">
      <w:pPr>
        <w:pStyle w:val="ListParagraph"/>
        <w:numPr>
          <w:ilvl w:val="0"/>
          <w:numId w:val="37"/>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Declaration by exporter or his agent</w:t>
      </w:r>
      <w:r w:rsidRPr="00731FA6">
        <w:rPr>
          <w:rFonts w:ascii="Arial" w:eastAsia="Times New Roman" w:hAnsi="Arial" w:cs="Arial"/>
          <w:sz w:val="20"/>
          <w:szCs w:val="20"/>
          <w:shd w:val="clear" w:color="auto" w:fill="FFFFFF"/>
          <w:lang w:eastAsia="en-IN"/>
        </w:rPr>
        <w:t> - The exporter or his authorised agent shall give notice to the conservator of the port before forty-eight hours that he intends to bring the Ammonium Nitrate to port for export and shall not bring the Ammonium Nitrate to any part of the port without prior permission in writing from the said officer.</w:t>
      </w:r>
    </w:p>
    <w:p w14:paraId="56EA8494" w14:textId="77777777" w:rsidR="00C161E5" w:rsidRDefault="00C161E5">
      <w:pPr>
        <w:pStyle w:val="ListParagraph"/>
        <w:numPr>
          <w:ilvl w:val="0"/>
          <w:numId w:val="37"/>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Export of Ammonium Nitrate shall only be in the bagged form and marked in accordance with the provisions of rule 9.</w:t>
      </w:r>
    </w:p>
    <w:p w14:paraId="7DED1560" w14:textId="77777777" w:rsidR="00C161E5" w:rsidRDefault="00C161E5" w:rsidP="00C161E5">
      <w:pPr>
        <w:rPr>
          <w:rFonts w:ascii="Arial" w:eastAsia="Times New Roman" w:hAnsi="Arial" w:cs="Arial"/>
          <w:sz w:val="20"/>
          <w:szCs w:val="20"/>
          <w:shd w:val="clear" w:color="auto" w:fill="FFFFFF"/>
          <w:lang w:eastAsia="en-IN"/>
        </w:rPr>
      </w:pPr>
    </w:p>
    <w:p w14:paraId="0B5A0E7F" w14:textId="77777777" w:rsidR="00C161E5" w:rsidRPr="00A53B72" w:rsidRDefault="00C161E5" w:rsidP="00AD3F2B">
      <w:pPr>
        <w:shd w:val="clear" w:color="auto" w:fill="F4B083" w:themeFill="accent2" w:themeFillTint="99"/>
        <w:rPr>
          <w:rFonts w:ascii="Arial" w:hAnsi="Arial" w:cs="Arial"/>
          <w:b/>
          <w:bCs/>
          <w:sz w:val="20"/>
          <w:szCs w:val="20"/>
          <w:lang w:val="en-US"/>
        </w:rPr>
      </w:pPr>
      <w:r w:rsidRPr="00A53B72">
        <w:rPr>
          <w:rFonts w:ascii="Arial" w:hAnsi="Arial" w:cs="Arial"/>
          <w:b/>
          <w:bCs/>
          <w:sz w:val="20"/>
          <w:szCs w:val="20"/>
          <w:lang w:val="en-US"/>
        </w:rPr>
        <w:t>Provision for transport of Ammonium Nitrate - General</w:t>
      </w:r>
    </w:p>
    <w:p w14:paraId="18EAD31D" w14:textId="77777777" w:rsidR="00C161E5" w:rsidRPr="000A453D" w:rsidRDefault="00C161E5" w:rsidP="00C161E5">
      <w:pPr>
        <w:rPr>
          <w:rFonts w:ascii="Arial" w:hAnsi="Arial" w:cs="Arial"/>
          <w:b/>
          <w:bCs/>
          <w:sz w:val="20"/>
          <w:szCs w:val="20"/>
          <w:lang w:val="en-US"/>
        </w:rPr>
      </w:pPr>
      <w:r w:rsidRPr="000A453D">
        <w:rPr>
          <w:rFonts w:ascii="Arial" w:hAnsi="Arial" w:cs="Arial"/>
          <w:b/>
          <w:bCs/>
          <w:sz w:val="20"/>
          <w:szCs w:val="20"/>
          <w:lang w:val="en-US"/>
        </w:rPr>
        <w:t>Procedure to be followed during transportation:</w:t>
      </w:r>
    </w:p>
    <w:p w14:paraId="03B1C320" w14:textId="77777777" w:rsidR="00C161E5" w:rsidRDefault="00C161E5" w:rsidP="00C161E5">
      <w:pPr>
        <w:rPr>
          <w:rFonts w:ascii="Arial" w:hAnsi="Arial" w:cs="Arial"/>
          <w:sz w:val="20"/>
          <w:szCs w:val="20"/>
          <w:lang w:val="en-US"/>
        </w:rPr>
      </w:pPr>
      <w:r w:rsidRPr="00E22CA6">
        <w:rPr>
          <w:rFonts w:ascii="Arial" w:hAnsi="Arial" w:cs="Arial"/>
          <w:sz w:val="20"/>
          <w:szCs w:val="20"/>
          <w:lang w:val="en-US"/>
        </w:rPr>
        <w:t>Every</w:t>
      </w:r>
      <w:r>
        <w:rPr>
          <w:rFonts w:ascii="Arial" w:hAnsi="Arial" w:cs="Arial"/>
          <w:sz w:val="20"/>
          <w:szCs w:val="20"/>
          <w:lang w:val="en-US"/>
        </w:rPr>
        <w:t xml:space="preserve"> consignment of Ammonium Nitrate or Ammonium Nitrate melt transported shall be accompanied by a pass issued by the consignor in Form R-11(b) of Part-3 of schedule II. </w:t>
      </w:r>
    </w:p>
    <w:p w14:paraId="55974FF5" w14:textId="77777777" w:rsidR="00C161E5" w:rsidRDefault="00C161E5" w:rsidP="00C161E5">
      <w:pPr>
        <w:rPr>
          <w:rFonts w:ascii="Arial" w:hAnsi="Arial" w:cs="Arial"/>
          <w:sz w:val="20"/>
          <w:szCs w:val="20"/>
          <w:lang w:val="en-US"/>
        </w:rPr>
      </w:pPr>
      <w:r>
        <w:rPr>
          <w:rFonts w:ascii="Arial" w:hAnsi="Arial" w:cs="Arial"/>
          <w:sz w:val="20"/>
          <w:szCs w:val="20"/>
          <w:lang w:val="en-US"/>
        </w:rPr>
        <w:t>The pass shall be attached to the waybill, invoice or bill of entry or dispatch note as the case may be.</w:t>
      </w:r>
    </w:p>
    <w:p w14:paraId="28E33FB9" w14:textId="77777777" w:rsidR="00C161E5" w:rsidRDefault="00C161E5" w:rsidP="00C161E5">
      <w:pPr>
        <w:rPr>
          <w:rFonts w:ascii="Arial" w:hAnsi="Arial" w:cs="Arial"/>
          <w:b/>
          <w:bCs/>
          <w:sz w:val="20"/>
          <w:szCs w:val="20"/>
          <w:lang w:val="en-US"/>
        </w:rPr>
      </w:pPr>
      <w:r w:rsidRPr="00DC0696">
        <w:rPr>
          <w:rFonts w:ascii="Arial" w:hAnsi="Arial" w:cs="Arial"/>
          <w:b/>
          <w:bCs/>
          <w:sz w:val="20"/>
          <w:szCs w:val="20"/>
          <w:lang w:val="en-US"/>
        </w:rPr>
        <w:t>General requirements and documents to be available during transport</w:t>
      </w:r>
    </w:p>
    <w:p w14:paraId="31106E41" w14:textId="77777777" w:rsidR="00C161E5" w:rsidRPr="00DC0696" w:rsidRDefault="00C161E5">
      <w:pPr>
        <w:pStyle w:val="ListParagraph"/>
        <w:numPr>
          <w:ilvl w:val="0"/>
          <w:numId w:val="38"/>
        </w:numPr>
        <w:spacing w:after="160" w:line="360" w:lineRule="auto"/>
        <w:rPr>
          <w:rFonts w:ascii="Arial" w:hAnsi="Arial" w:cs="Arial"/>
          <w:sz w:val="20"/>
          <w:szCs w:val="20"/>
          <w:lang w:val="en-US"/>
        </w:rPr>
      </w:pPr>
      <w:r w:rsidRPr="00DC0696">
        <w:rPr>
          <w:rFonts w:ascii="Arial" w:hAnsi="Arial" w:cs="Arial"/>
          <w:sz w:val="20"/>
          <w:szCs w:val="20"/>
          <w:lang w:val="en-US"/>
        </w:rPr>
        <w:t>The Ammonium Nitrate or Ammonium Nitrate melt shall be transported only by consignors holding valid license in Form P-4.</w:t>
      </w:r>
    </w:p>
    <w:p w14:paraId="5E62897B" w14:textId="77777777" w:rsidR="00C161E5" w:rsidRDefault="00C161E5">
      <w:pPr>
        <w:pStyle w:val="ListParagraph"/>
        <w:numPr>
          <w:ilvl w:val="0"/>
          <w:numId w:val="38"/>
        </w:numPr>
        <w:spacing w:after="160" w:line="360" w:lineRule="auto"/>
        <w:rPr>
          <w:rFonts w:ascii="Arial" w:hAnsi="Arial" w:cs="Arial"/>
          <w:sz w:val="20"/>
          <w:szCs w:val="20"/>
          <w:lang w:val="en-US"/>
        </w:rPr>
      </w:pPr>
      <w:r w:rsidRPr="00DC0696">
        <w:rPr>
          <w:rFonts w:ascii="Arial" w:hAnsi="Arial" w:cs="Arial"/>
          <w:sz w:val="20"/>
          <w:szCs w:val="20"/>
          <w:lang w:val="en-US"/>
        </w:rPr>
        <w:t xml:space="preserve">The tanker </w:t>
      </w:r>
      <w:r>
        <w:rPr>
          <w:rFonts w:ascii="Arial" w:hAnsi="Arial" w:cs="Arial"/>
          <w:sz w:val="20"/>
          <w:szCs w:val="20"/>
          <w:lang w:val="en-US"/>
        </w:rPr>
        <w:t>for transportation of Ammonium Nitrate melt shall be:</w:t>
      </w:r>
    </w:p>
    <w:p w14:paraId="054113AC" w14:textId="77777777" w:rsidR="00C161E5" w:rsidRDefault="00C161E5">
      <w:pPr>
        <w:pStyle w:val="ListParagraph"/>
        <w:numPr>
          <w:ilvl w:val="1"/>
          <w:numId w:val="24"/>
        </w:numPr>
        <w:spacing w:after="160" w:line="360" w:lineRule="auto"/>
        <w:rPr>
          <w:rFonts w:ascii="Arial" w:hAnsi="Arial" w:cs="Arial"/>
          <w:sz w:val="20"/>
          <w:szCs w:val="20"/>
          <w:lang w:val="en-US"/>
        </w:rPr>
      </w:pPr>
      <w:r>
        <w:rPr>
          <w:rFonts w:ascii="Arial" w:hAnsi="Arial" w:cs="Arial"/>
          <w:sz w:val="20"/>
          <w:szCs w:val="20"/>
          <w:lang w:val="en-US"/>
        </w:rPr>
        <w:t>constructed of stainless steel or any other compatible material, properly and adequately insulted according to sound engineering practice conforming to national or international code accepted by the Chief Controller and secured or mounted over a vehicle chassis ensuring total safety and stability during transportation.</w:t>
      </w:r>
    </w:p>
    <w:p w14:paraId="2C9C54C0" w14:textId="77777777" w:rsidR="00C161E5" w:rsidRDefault="00C161E5">
      <w:pPr>
        <w:pStyle w:val="ListParagraph"/>
        <w:numPr>
          <w:ilvl w:val="1"/>
          <w:numId w:val="24"/>
        </w:numPr>
        <w:spacing w:after="160" w:line="360" w:lineRule="auto"/>
        <w:rPr>
          <w:rFonts w:ascii="Arial" w:hAnsi="Arial" w:cs="Arial"/>
          <w:sz w:val="20"/>
          <w:szCs w:val="20"/>
          <w:lang w:val="en-US"/>
        </w:rPr>
      </w:pPr>
      <w:r>
        <w:rPr>
          <w:rFonts w:ascii="Arial" w:hAnsi="Arial" w:cs="Arial"/>
          <w:sz w:val="20"/>
          <w:szCs w:val="20"/>
          <w:lang w:val="en-US"/>
        </w:rPr>
        <w:t>with gross carrying capacity of such Ammonium Nitrate melt tanker not exceeding the maximum load limit prescribed by the Road Transport Authority for such vehicle.</w:t>
      </w:r>
    </w:p>
    <w:p w14:paraId="046C0420" w14:textId="77777777" w:rsidR="00C161E5" w:rsidRDefault="00C161E5">
      <w:pPr>
        <w:pStyle w:val="ListParagraph"/>
        <w:numPr>
          <w:ilvl w:val="1"/>
          <w:numId w:val="24"/>
        </w:numPr>
        <w:spacing w:after="160" w:line="360" w:lineRule="auto"/>
        <w:rPr>
          <w:rFonts w:ascii="Arial" w:hAnsi="Arial" w:cs="Arial"/>
          <w:sz w:val="20"/>
          <w:szCs w:val="20"/>
          <w:lang w:val="en-US"/>
        </w:rPr>
      </w:pPr>
      <w:r>
        <w:rPr>
          <w:rFonts w:ascii="Arial" w:hAnsi="Arial" w:cs="Arial"/>
          <w:sz w:val="20"/>
          <w:szCs w:val="20"/>
          <w:lang w:val="en-US"/>
        </w:rPr>
        <w:t xml:space="preserve">with inlet and outlet valves of such construction and design to permit its secured locking and sealing; and </w:t>
      </w:r>
    </w:p>
    <w:p w14:paraId="3EE6DFD8" w14:textId="77777777" w:rsidR="00C161E5" w:rsidRDefault="00C161E5">
      <w:pPr>
        <w:pStyle w:val="ListParagraph"/>
        <w:numPr>
          <w:ilvl w:val="1"/>
          <w:numId w:val="24"/>
        </w:numPr>
        <w:spacing w:after="160" w:line="360" w:lineRule="auto"/>
        <w:rPr>
          <w:rFonts w:ascii="Arial" w:hAnsi="Arial" w:cs="Arial"/>
          <w:sz w:val="20"/>
          <w:szCs w:val="20"/>
          <w:lang w:val="en-US"/>
        </w:rPr>
      </w:pPr>
      <w:r>
        <w:rPr>
          <w:rFonts w:ascii="Arial" w:hAnsi="Arial" w:cs="Arial"/>
          <w:sz w:val="20"/>
          <w:szCs w:val="20"/>
          <w:lang w:val="en-US"/>
        </w:rPr>
        <w:t xml:space="preserve">with vent pipe(s) suitably covered to prevent pilferage of the product. </w:t>
      </w:r>
    </w:p>
    <w:p w14:paraId="3A263F5B" w14:textId="77777777" w:rsidR="00C161E5" w:rsidRPr="0077354E" w:rsidRDefault="00C161E5">
      <w:pPr>
        <w:pStyle w:val="ListParagraph"/>
        <w:numPr>
          <w:ilvl w:val="0"/>
          <w:numId w:val="24"/>
        </w:numPr>
        <w:spacing w:after="160" w:line="360" w:lineRule="auto"/>
        <w:rPr>
          <w:rFonts w:ascii="Arial" w:hAnsi="Arial" w:cs="Arial"/>
          <w:sz w:val="20"/>
          <w:szCs w:val="20"/>
          <w:lang w:val="en-US"/>
        </w:rPr>
      </w:pPr>
      <w:r w:rsidRPr="0077354E">
        <w:rPr>
          <w:rFonts w:ascii="Arial" w:hAnsi="Arial" w:cs="Arial"/>
          <w:sz w:val="20"/>
          <w:szCs w:val="20"/>
          <w:lang w:val="en-US"/>
        </w:rPr>
        <w:lastRenderedPageBreak/>
        <w:t xml:space="preserve">The Ammonium Nitrate shall not be transported along with any other material including hazardous material. </w:t>
      </w:r>
    </w:p>
    <w:p w14:paraId="68595063" w14:textId="77777777" w:rsidR="00C161E5" w:rsidRPr="00A96519" w:rsidRDefault="00C161E5" w:rsidP="00AD3F2B">
      <w:pPr>
        <w:shd w:val="clear" w:color="auto" w:fill="F4B083" w:themeFill="accent2" w:themeFillTint="99"/>
        <w:rPr>
          <w:rFonts w:ascii="Arial" w:hAnsi="Arial" w:cs="Arial"/>
          <w:b/>
          <w:bCs/>
          <w:sz w:val="20"/>
          <w:szCs w:val="20"/>
          <w:lang w:val="en-US"/>
        </w:rPr>
      </w:pPr>
      <w:r w:rsidRPr="00A96519">
        <w:rPr>
          <w:rFonts w:ascii="Arial" w:hAnsi="Arial" w:cs="Arial"/>
          <w:b/>
          <w:bCs/>
          <w:sz w:val="20"/>
          <w:szCs w:val="20"/>
          <w:lang w:val="en-US"/>
        </w:rPr>
        <w:t>Provision for possession, sale, or use of Ammonium Nitrate</w:t>
      </w:r>
    </w:p>
    <w:p w14:paraId="456DC6FF"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Possession in licensed premises:</w:t>
      </w:r>
    </w:p>
    <w:p w14:paraId="1F780718" w14:textId="77777777" w:rsidR="00C161E5" w:rsidRPr="00A96519" w:rsidRDefault="00C161E5">
      <w:pPr>
        <w:pStyle w:val="ListParagraph"/>
        <w:numPr>
          <w:ilvl w:val="0"/>
          <w:numId w:val="39"/>
        </w:numPr>
        <w:spacing w:after="160" w:line="360" w:lineRule="auto"/>
        <w:rPr>
          <w:rFonts w:ascii="Arial" w:hAnsi="Arial" w:cs="Arial"/>
          <w:sz w:val="20"/>
          <w:szCs w:val="20"/>
          <w:lang w:val="en-US"/>
        </w:rPr>
      </w:pPr>
      <w:r w:rsidRPr="00A96519">
        <w:rPr>
          <w:rFonts w:ascii="Arial" w:hAnsi="Arial" w:cs="Arial"/>
          <w:sz w:val="20"/>
          <w:szCs w:val="20"/>
          <w:lang w:val="en-US"/>
        </w:rPr>
        <w:t>A person holding license for possession of Ammonium Nitrate granted under these rules shall store the Ammonium Nitrate only in the premises specified in the license.</w:t>
      </w:r>
    </w:p>
    <w:p w14:paraId="5AB4F11E" w14:textId="77777777" w:rsidR="00C161E5" w:rsidRPr="00A96519" w:rsidRDefault="00C161E5">
      <w:pPr>
        <w:pStyle w:val="ListParagraph"/>
        <w:numPr>
          <w:ilvl w:val="0"/>
          <w:numId w:val="39"/>
        </w:numPr>
        <w:spacing w:after="160" w:line="360" w:lineRule="auto"/>
        <w:rPr>
          <w:rFonts w:ascii="Arial" w:hAnsi="Arial" w:cs="Arial"/>
          <w:sz w:val="20"/>
          <w:szCs w:val="20"/>
          <w:lang w:val="en-US"/>
        </w:rPr>
      </w:pPr>
      <w:r w:rsidRPr="00A96519">
        <w:rPr>
          <w:rFonts w:ascii="Arial" w:hAnsi="Arial" w:cs="Arial"/>
          <w:sz w:val="20"/>
          <w:szCs w:val="20"/>
          <w:lang w:val="en-US"/>
        </w:rPr>
        <w:t>The premises in which Ammonium Nitrate is kept shall be used only for possession and sale or use of such Ammonium Nitrate and for no other purposes.</w:t>
      </w:r>
    </w:p>
    <w:p w14:paraId="6A92FE16" w14:textId="77777777" w:rsidR="00C161E5" w:rsidRPr="00A96519" w:rsidRDefault="00C161E5">
      <w:pPr>
        <w:pStyle w:val="ListParagraph"/>
        <w:numPr>
          <w:ilvl w:val="0"/>
          <w:numId w:val="39"/>
        </w:numPr>
        <w:spacing w:after="160" w:line="360" w:lineRule="auto"/>
        <w:rPr>
          <w:rFonts w:ascii="Arial" w:hAnsi="Arial" w:cs="Arial"/>
          <w:sz w:val="20"/>
          <w:szCs w:val="20"/>
          <w:lang w:val="en-US"/>
        </w:rPr>
      </w:pPr>
      <w:r w:rsidRPr="00A96519">
        <w:rPr>
          <w:rFonts w:ascii="Arial" w:hAnsi="Arial" w:cs="Arial"/>
          <w:sz w:val="20"/>
          <w:szCs w:val="20"/>
          <w:lang w:val="en-US"/>
        </w:rPr>
        <w:t>No person shall sell Ammonium Nitrate from any premises other than those licensed under these rules.</w:t>
      </w:r>
    </w:p>
    <w:p w14:paraId="242A8B4E" w14:textId="77777777" w:rsidR="00C161E5" w:rsidRPr="00A96519" w:rsidRDefault="00C161E5">
      <w:pPr>
        <w:pStyle w:val="ListParagraph"/>
        <w:numPr>
          <w:ilvl w:val="0"/>
          <w:numId w:val="39"/>
        </w:numPr>
        <w:spacing w:after="160" w:line="360" w:lineRule="auto"/>
        <w:rPr>
          <w:rFonts w:ascii="Arial" w:hAnsi="Arial" w:cs="Arial"/>
          <w:sz w:val="20"/>
          <w:szCs w:val="20"/>
          <w:lang w:val="en-US"/>
        </w:rPr>
      </w:pPr>
      <w:r w:rsidRPr="00A96519">
        <w:rPr>
          <w:rFonts w:ascii="Arial" w:hAnsi="Arial" w:cs="Arial"/>
          <w:sz w:val="20"/>
          <w:szCs w:val="20"/>
          <w:lang w:val="en-US"/>
        </w:rPr>
        <w:t>The Licensed storehouse shall be kept securely closed or locked except when Ammonium Nitrate is taken in or taken out.</w:t>
      </w:r>
    </w:p>
    <w:p w14:paraId="0F2EE5BD" w14:textId="77777777" w:rsidR="00C161E5" w:rsidRPr="00A96519" w:rsidRDefault="00C161E5">
      <w:pPr>
        <w:pStyle w:val="ListParagraph"/>
        <w:numPr>
          <w:ilvl w:val="0"/>
          <w:numId w:val="39"/>
        </w:numPr>
        <w:spacing w:after="160" w:line="360" w:lineRule="auto"/>
        <w:rPr>
          <w:rFonts w:ascii="Arial" w:hAnsi="Arial" w:cs="Arial"/>
          <w:sz w:val="20"/>
          <w:szCs w:val="20"/>
          <w:lang w:val="en-US"/>
        </w:rPr>
      </w:pPr>
      <w:r w:rsidRPr="00A96519">
        <w:rPr>
          <w:rFonts w:ascii="Arial" w:hAnsi="Arial" w:cs="Arial"/>
          <w:sz w:val="20"/>
          <w:szCs w:val="20"/>
          <w:lang w:val="en-US"/>
        </w:rPr>
        <w:t>The keys of the Licensed storehouse shall be kept in the license holder's custody or with his authorized agent and shall be produced for opening the storehouse whenever so required by the inspecting officer.</w:t>
      </w:r>
    </w:p>
    <w:p w14:paraId="15303232" w14:textId="77777777" w:rsidR="00C161E5" w:rsidRPr="00A96519" w:rsidRDefault="00C161E5">
      <w:pPr>
        <w:pStyle w:val="ListParagraph"/>
        <w:numPr>
          <w:ilvl w:val="0"/>
          <w:numId w:val="39"/>
        </w:numPr>
        <w:spacing w:after="160" w:line="360" w:lineRule="auto"/>
        <w:rPr>
          <w:rFonts w:ascii="Arial" w:hAnsi="Arial" w:cs="Arial"/>
          <w:sz w:val="20"/>
          <w:szCs w:val="20"/>
          <w:lang w:val="en-US"/>
        </w:rPr>
      </w:pPr>
      <w:r w:rsidRPr="00A96519">
        <w:rPr>
          <w:rFonts w:ascii="Arial" w:hAnsi="Arial" w:cs="Arial"/>
          <w:sz w:val="20"/>
          <w:szCs w:val="20"/>
          <w:lang w:val="en-US"/>
        </w:rPr>
        <w:t>The name, address and passport size photograph of the authorized agent with whom the keys will be kept shall be furnished to the licensing authority and the district authority having jurisdiction.</w:t>
      </w:r>
    </w:p>
    <w:p w14:paraId="750253EB"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Quantity of Ammonium Nitrate to be purchased in a given period of time:</w:t>
      </w:r>
    </w:p>
    <w:p w14:paraId="755A6191" w14:textId="77777777" w:rsidR="00C161E5" w:rsidRDefault="00C161E5" w:rsidP="00C161E5">
      <w:pPr>
        <w:rPr>
          <w:rFonts w:ascii="Arial" w:hAnsi="Arial" w:cs="Arial"/>
          <w:sz w:val="20"/>
          <w:szCs w:val="20"/>
          <w:lang w:val="en-US"/>
        </w:rPr>
      </w:pPr>
      <w:r w:rsidRPr="00A96519">
        <w:rPr>
          <w:rFonts w:ascii="Arial" w:hAnsi="Arial" w:cs="Arial"/>
          <w:sz w:val="20"/>
          <w:szCs w:val="20"/>
          <w:lang w:val="en-US"/>
        </w:rPr>
        <w:t>A license holder for possession, sale or use of Ammonium Nitrate in and from a storehouse shall purchase only such quantity of Ammonium Nitrate in a given period as may be specified in the license.</w:t>
      </w:r>
    </w:p>
    <w:p w14:paraId="275DF9FA" w14:textId="77777777" w:rsidR="00C161E5" w:rsidRDefault="00C161E5" w:rsidP="00AD3F2B">
      <w:pPr>
        <w:shd w:val="clear" w:color="auto" w:fill="F4B083" w:themeFill="accent2" w:themeFillTint="99"/>
        <w:rPr>
          <w:rFonts w:ascii="Arial" w:hAnsi="Arial" w:cs="Arial"/>
          <w:b/>
          <w:bCs/>
          <w:sz w:val="20"/>
          <w:szCs w:val="20"/>
          <w:lang w:val="en-US"/>
        </w:rPr>
      </w:pPr>
      <w:r w:rsidRPr="00380C70">
        <w:rPr>
          <w:rFonts w:ascii="Arial" w:hAnsi="Arial" w:cs="Arial"/>
          <w:b/>
          <w:bCs/>
          <w:sz w:val="20"/>
          <w:szCs w:val="20"/>
          <w:lang w:val="en-US"/>
        </w:rPr>
        <w:t xml:space="preserve">Grant or refusal of approval, license, amendment, transfer, and renewal </w:t>
      </w:r>
    </w:p>
    <w:p w14:paraId="5B4BC0DD" w14:textId="77777777" w:rsidR="00C161E5" w:rsidRDefault="00C161E5" w:rsidP="00C161E5">
      <w:pPr>
        <w:rPr>
          <w:rFonts w:ascii="Arial" w:hAnsi="Arial" w:cs="Arial"/>
          <w:b/>
          <w:bCs/>
          <w:sz w:val="20"/>
          <w:szCs w:val="20"/>
          <w:lang w:val="en-US"/>
        </w:rPr>
      </w:pPr>
      <w:r>
        <w:rPr>
          <w:rFonts w:ascii="Arial" w:hAnsi="Arial" w:cs="Arial"/>
          <w:b/>
          <w:bCs/>
          <w:sz w:val="20"/>
          <w:szCs w:val="20"/>
          <w:lang w:val="en-US"/>
        </w:rPr>
        <w:t>Grant of a License:</w:t>
      </w:r>
    </w:p>
    <w:p w14:paraId="0432BE59" w14:textId="77777777" w:rsidR="00C161E5" w:rsidRDefault="00C161E5">
      <w:pPr>
        <w:pStyle w:val="ListParagraph"/>
        <w:numPr>
          <w:ilvl w:val="0"/>
          <w:numId w:val="40"/>
        </w:numPr>
        <w:spacing w:after="160" w:line="360" w:lineRule="auto"/>
        <w:rPr>
          <w:rFonts w:ascii="Arial" w:hAnsi="Arial" w:cs="Arial"/>
          <w:sz w:val="20"/>
          <w:szCs w:val="20"/>
          <w:lang w:val="en-US"/>
        </w:rPr>
      </w:pPr>
      <w:r w:rsidRPr="0007221A">
        <w:rPr>
          <w:rFonts w:ascii="Arial" w:hAnsi="Arial" w:cs="Arial"/>
          <w:sz w:val="20"/>
          <w:szCs w:val="20"/>
          <w:lang w:val="en-US"/>
        </w:rPr>
        <w:t xml:space="preserve">The license issuing authority, on being satisfied with the documents received for grant of license, in the Form specified in Schedule II and after making such inquiry, if any, as it may consider necessary, shall object to the other provisions of the Act and these rules, by order in writing either grant the license or refuse to grant the same. </w:t>
      </w:r>
    </w:p>
    <w:p w14:paraId="29BD0A91" w14:textId="77777777" w:rsidR="00C161E5" w:rsidRDefault="00C161E5">
      <w:pPr>
        <w:pStyle w:val="ListParagraph"/>
        <w:numPr>
          <w:ilvl w:val="0"/>
          <w:numId w:val="40"/>
        </w:numPr>
        <w:spacing w:after="160" w:line="360" w:lineRule="auto"/>
        <w:rPr>
          <w:rFonts w:ascii="Arial" w:hAnsi="Arial" w:cs="Arial"/>
          <w:sz w:val="20"/>
          <w:szCs w:val="20"/>
          <w:lang w:val="en-US"/>
        </w:rPr>
      </w:pPr>
      <w:r>
        <w:rPr>
          <w:rFonts w:ascii="Arial" w:hAnsi="Arial" w:cs="Arial"/>
          <w:sz w:val="20"/>
          <w:szCs w:val="20"/>
          <w:lang w:val="en-US"/>
        </w:rPr>
        <w:t>License for transport of Ammonium Nitrate or Ammonium Nitrate melt in Form P-4 shall be granted only to the valid license holders in Form P1, P-2, P-3, or P-5.</w:t>
      </w:r>
    </w:p>
    <w:p w14:paraId="544B12EC" w14:textId="77777777" w:rsidR="00C161E5" w:rsidRDefault="00C161E5">
      <w:pPr>
        <w:pStyle w:val="ListParagraph"/>
        <w:numPr>
          <w:ilvl w:val="0"/>
          <w:numId w:val="40"/>
        </w:numPr>
        <w:spacing w:after="160" w:line="360" w:lineRule="auto"/>
        <w:rPr>
          <w:rFonts w:ascii="Arial" w:hAnsi="Arial" w:cs="Arial"/>
          <w:sz w:val="20"/>
          <w:szCs w:val="20"/>
          <w:lang w:val="en-US"/>
        </w:rPr>
      </w:pPr>
      <w:r>
        <w:rPr>
          <w:rFonts w:ascii="Arial" w:hAnsi="Arial" w:cs="Arial"/>
          <w:sz w:val="20"/>
          <w:szCs w:val="20"/>
          <w:lang w:val="en-US"/>
        </w:rPr>
        <w:t>The licensing authority may verify the facilities of the licensed premises and on satisfaction shall endorse the license.</w:t>
      </w:r>
    </w:p>
    <w:p w14:paraId="5F21D50E" w14:textId="77777777" w:rsidR="00C161E5" w:rsidRDefault="00C161E5">
      <w:pPr>
        <w:pStyle w:val="ListParagraph"/>
        <w:numPr>
          <w:ilvl w:val="0"/>
          <w:numId w:val="40"/>
        </w:numPr>
        <w:spacing w:after="160" w:line="360" w:lineRule="auto"/>
        <w:rPr>
          <w:rFonts w:ascii="Arial" w:hAnsi="Arial" w:cs="Arial"/>
          <w:sz w:val="20"/>
          <w:szCs w:val="20"/>
          <w:lang w:val="en-US"/>
        </w:rPr>
      </w:pPr>
      <w:r>
        <w:rPr>
          <w:rFonts w:ascii="Arial" w:hAnsi="Arial" w:cs="Arial"/>
          <w:sz w:val="20"/>
          <w:szCs w:val="20"/>
          <w:lang w:val="en-US"/>
        </w:rPr>
        <w:t>The licensing authority, if necessary, may impose additional conditions to the license.</w:t>
      </w:r>
    </w:p>
    <w:p w14:paraId="2FF75473" w14:textId="77777777" w:rsidR="00C161E5" w:rsidRDefault="00C161E5">
      <w:pPr>
        <w:pStyle w:val="ListParagraph"/>
        <w:numPr>
          <w:ilvl w:val="0"/>
          <w:numId w:val="40"/>
        </w:numPr>
        <w:spacing w:after="160" w:line="360" w:lineRule="auto"/>
        <w:rPr>
          <w:rFonts w:ascii="Arial" w:hAnsi="Arial" w:cs="Arial"/>
          <w:sz w:val="20"/>
          <w:szCs w:val="20"/>
          <w:lang w:val="en-US"/>
        </w:rPr>
      </w:pPr>
      <w:r>
        <w:rPr>
          <w:rFonts w:ascii="Arial" w:hAnsi="Arial" w:cs="Arial"/>
          <w:sz w:val="20"/>
          <w:szCs w:val="20"/>
          <w:lang w:val="en-US"/>
        </w:rPr>
        <w:t xml:space="preserve">The District Authority may refer to the Chief Controller for seeking any expert opinion, if required. </w:t>
      </w:r>
    </w:p>
    <w:p w14:paraId="76619D8D" w14:textId="77777777" w:rsidR="000170AA" w:rsidRDefault="000170AA" w:rsidP="00C161E5">
      <w:pPr>
        <w:rPr>
          <w:rFonts w:ascii="Arial" w:hAnsi="Arial" w:cs="Arial"/>
          <w:b/>
          <w:bCs/>
          <w:sz w:val="20"/>
          <w:szCs w:val="20"/>
          <w:lang w:val="en-US"/>
        </w:rPr>
      </w:pPr>
    </w:p>
    <w:p w14:paraId="2E246747" w14:textId="1881A2A8" w:rsidR="000170AA" w:rsidRDefault="000170AA" w:rsidP="00C161E5">
      <w:pPr>
        <w:rPr>
          <w:rFonts w:ascii="Arial" w:hAnsi="Arial" w:cs="Arial"/>
          <w:b/>
          <w:bCs/>
          <w:sz w:val="20"/>
          <w:szCs w:val="20"/>
          <w:lang w:val="en-US"/>
        </w:rPr>
      </w:pPr>
    </w:p>
    <w:p w14:paraId="4049CED1" w14:textId="6A8FF2DA" w:rsidR="004A7E06" w:rsidRDefault="004A7E06" w:rsidP="00C161E5">
      <w:pPr>
        <w:rPr>
          <w:rFonts w:ascii="Arial" w:hAnsi="Arial" w:cs="Arial"/>
          <w:b/>
          <w:bCs/>
          <w:sz w:val="20"/>
          <w:szCs w:val="20"/>
          <w:lang w:val="en-US"/>
        </w:rPr>
      </w:pPr>
    </w:p>
    <w:p w14:paraId="2F64879D" w14:textId="3EB35386" w:rsidR="004A7E06" w:rsidRDefault="004A7E06" w:rsidP="00C161E5">
      <w:pPr>
        <w:rPr>
          <w:rFonts w:ascii="Arial" w:hAnsi="Arial" w:cs="Arial"/>
          <w:b/>
          <w:bCs/>
          <w:sz w:val="20"/>
          <w:szCs w:val="20"/>
          <w:lang w:val="en-US"/>
        </w:rPr>
      </w:pPr>
    </w:p>
    <w:p w14:paraId="00980C15" w14:textId="77777777" w:rsidR="004A7E06" w:rsidRDefault="004A7E06" w:rsidP="00C161E5">
      <w:pPr>
        <w:rPr>
          <w:rFonts w:ascii="Arial" w:hAnsi="Arial" w:cs="Arial"/>
          <w:b/>
          <w:bCs/>
          <w:sz w:val="20"/>
          <w:szCs w:val="20"/>
          <w:lang w:val="en-US"/>
        </w:rPr>
      </w:pPr>
    </w:p>
    <w:p w14:paraId="3E6F9BDD" w14:textId="19E62BA0"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lastRenderedPageBreak/>
        <w:t>License</w:t>
      </w:r>
      <w:r>
        <w:rPr>
          <w:rFonts w:ascii="Arial" w:hAnsi="Arial" w:cs="Arial"/>
          <w:b/>
          <w:bCs/>
          <w:sz w:val="20"/>
          <w:szCs w:val="20"/>
          <w:lang w:val="en-US"/>
        </w:rPr>
        <w:t>s</w:t>
      </w:r>
      <w:r w:rsidRPr="0003659E">
        <w:rPr>
          <w:rFonts w:ascii="Arial" w:hAnsi="Arial" w:cs="Arial"/>
          <w:b/>
          <w:bCs/>
          <w:sz w:val="20"/>
          <w:szCs w:val="20"/>
          <w:lang w:val="en-US"/>
        </w:rPr>
        <w:t xml:space="preserve"> </w:t>
      </w:r>
      <w:r>
        <w:rPr>
          <w:rFonts w:ascii="Arial" w:hAnsi="Arial" w:cs="Arial"/>
          <w:b/>
          <w:bCs/>
          <w:sz w:val="20"/>
          <w:szCs w:val="20"/>
          <w:lang w:val="en-US"/>
        </w:rPr>
        <w:t xml:space="preserve">And Licensing Authority </w:t>
      </w:r>
    </w:p>
    <w:tbl>
      <w:tblPr>
        <w:tblStyle w:val="TableGrid"/>
        <w:tblW w:w="9516" w:type="dxa"/>
        <w:tblInd w:w="0" w:type="dxa"/>
        <w:tblLook w:val="04A0" w:firstRow="1" w:lastRow="0" w:firstColumn="1" w:lastColumn="0" w:noHBand="0" w:noVBand="1"/>
      </w:tblPr>
      <w:tblGrid>
        <w:gridCol w:w="1790"/>
        <w:gridCol w:w="4553"/>
        <w:gridCol w:w="3173"/>
      </w:tblGrid>
      <w:tr w:rsidR="00C161E5" w14:paraId="19D887C3" w14:textId="77777777" w:rsidTr="00282419">
        <w:trPr>
          <w:trHeight w:val="342"/>
        </w:trPr>
        <w:tc>
          <w:tcPr>
            <w:tcW w:w="1790" w:type="dxa"/>
            <w:shd w:val="clear" w:color="auto" w:fill="000000" w:themeFill="text1"/>
          </w:tcPr>
          <w:p w14:paraId="5ABB5030"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Form of license</w:t>
            </w:r>
          </w:p>
        </w:tc>
        <w:tc>
          <w:tcPr>
            <w:tcW w:w="4553" w:type="dxa"/>
            <w:shd w:val="clear" w:color="auto" w:fill="000000" w:themeFill="text1"/>
          </w:tcPr>
          <w:p w14:paraId="5F0038A6"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Purpose for which granted</w:t>
            </w:r>
          </w:p>
        </w:tc>
        <w:tc>
          <w:tcPr>
            <w:tcW w:w="3173" w:type="dxa"/>
            <w:shd w:val="clear" w:color="auto" w:fill="000000" w:themeFill="text1"/>
          </w:tcPr>
          <w:p w14:paraId="268A11C5"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Licensing Authority</w:t>
            </w:r>
          </w:p>
        </w:tc>
      </w:tr>
      <w:tr w:rsidR="00C161E5" w14:paraId="40A89EBA" w14:textId="77777777" w:rsidTr="00282419">
        <w:trPr>
          <w:trHeight w:val="1394"/>
        </w:trPr>
        <w:tc>
          <w:tcPr>
            <w:tcW w:w="1790" w:type="dxa"/>
          </w:tcPr>
          <w:p w14:paraId="22DD0B79"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P-1</w:t>
            </w:r>
          </w:p>
        </w:tc>
        <w:tc>
          <w:tcPr>
            <w:tcW w:w="4553" w:type="dxa"/>
          </w:tcPr>
          <w:p w14:paraId="150DED50" w14:textId="77777777" w:rsidR="00C161E5" w:rsidRDefault="00C161E5" w:rsidP="00282419">
            <w:pPr>
              <w:spacing w:line="360" w:lineRule="auto"/>
              <w:rPr>
                <w:rFonts w:ascii="Arial" w:hAnsi="Arial" w:cs="Arial"/>
                <w:b/>
                <w:bCs/>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c>
          <w:tcPr>
            <w:tcW w:w="3173" w:type="dxa"/>
          </w:tcPr>
          <w:p w14:paraId="5255CD0F"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675B2A5D" w14:textId="77777777" w:rsidTr="00282419">
        <w:trPr>
          <w:trHeight w:val="355"/>
        </w:trPr>
        <w:tc>
          <w:tcPr>
            <w:tcW w:w="1790" w:type="dxa"/>
          </w:tcPr>
          <w:p w14:paraId="1FDE1D17"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P-2</w:t>
            </w:r>
          </w:p>
        </w:tc>
        <w:tc>
          <w:tcPr>
            <w:tcW w:w="4553" w:type="dxa"/>
          </w:tcPr>
          <w:p w14:paraId="270EB4D4" w14:textId="77777777" w:rsidR="00C161E5" w:rsidRPr="00C960D2"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License to bag and store Ammonium Nitrate</w:t>
            </w:r>
          </w:p>
        </w:tc>
        <w:tc>
          <w:tcPr>
            <w:tcW w:w="3173" w:type="dxa"/>
          </w:tcPr>
          <w:p w14:paraId="7A3BE8B4"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w:t>
            </w:r>
          </w:p>
        </w:tc>
      </w:tr>
      <w:tr w:rsidR="00C161E5" w14:paraId="74C0879A" w14:textId="77777777" w:rsidTr="00282419">
        <w:trPr>
          <w:trHeight w:val="1040"/>
        </w:trPr>
        <w:tc>
          <w:tcPr>
            <w:tcW w:w="1790" w:type="dxa"/>
            <w:vMerge w:val="restart"/>
          </w:tcPr>
          <w:p w14:paraId="2F751E0F"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P-3</w:t>
            </w:r>
          </w:p>
        </w:tc>
        <w:tc>
          <w:tcPr>
            <w:tcW w:w="4553" w:type="dxa"/>
          </w:tcPr>
          <w:p w14:paraId="3B0EEAFC" w14:textId="77777777" w:rsidR="00C161E5" w:rsidRPr="00AC7F30" w:rsidRDefault="00C161E5">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possess for sale or use of Ammonium Nitrate from a store house not exceeding 30 MT; or</w:t>
            </w:r>
          </w:p>
        </w:tc>
        <w:tc>
          <w:tcPr>
            <w:tcW w:w="3173" w:type="dxa"/>
          </w:tcPr>
          <w:p w14:paraId="46598E9A"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w:t>
            </w:r>
          </w:p>
        </w:tc>
      </w:tr>
      <w:tr w:rsidR="00C161E5" w14:paraId="5C771681" w14:textId="77777777" w:rsidTr="00282419">
        <w:trPr>
          <w:trHeight w:val="1040"/>
        </w:trPr>
        <w:tc>
          <w:tcPr>
            <w:tcW w:w="1790" w:type="dxa"/>
            <w:vMerge/>
          </w:tcPr>
          <w:p w14:paraId="191F2119" w14:textId="77777777" w:rsidR="00C161E5" w:rsidRPr="00C960D2" w:rsidRDefault="00C161E5" w:rsidP="00282419">
            <w:pPr>
              <w:spacing w:line="360" w:lineRule="auto"/>
              <w:rPr>
                <w:rFonts w:ascii="Arial" w:hAnsi="Arial" w:cs="Arial"/>
                <w:sz w:val="20"/>
                <w:szCs w:val="20"/>
                <w:lang w:val="en-US"/>
              </w:rPr>
            </w:pPr>
          </w:p>
        </w:tc>
        <w:tc>
          <w:tcPr>
            <w:tcW w:w="4553" w:type="dxa"/>
          </w:tcPr>
          <w:p w14:paraId="5A458330" w14:textId="77777777" w:rsidR="00C161E5" w:rsidRPr="00AC7F30" w:rsidRDefault="00C161E5">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b) License to possess for sale or use of Ammonium Nitrate from a store house exceeding 30 MT; or</w:t>
            </w:r>
          </w:p>
        </w:tc>
        <w:tc>
          <w:tcPr>
            <w:tcW w:w="3173" w:type="dxa"/>
          </w:tcPr>
          <w:p w14:paraId="37C6B0BD"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47C6C5AE" w14:textId="77777777" w:rsidTr="00282419">
        <w:trPr>
          <w:trHeight w:val="1040"/>
        </w:trPr>
        <w:tc>
          <w:tcPr>
            <w:tcW w:w="1790" w:type="dxa"/>
            <w:vMerge/>
          </w:tcPr>
          <w:p w14:paraId="5FA73684" w14:textId="77777777" w:rsidR="00C161E5" w:rsidRPr="00C960D2" w:rsidRDefault="00C161E5" w:rsidP="00282419">
            <w:pPr>
              <w:spacing w:line="360" w:lineRule="auto"/>
              <w:rPr>
                <w:rFonts w:ascii="Arial" w:hAnsi="Arial" w:cs="Arial"/>
                <w:sz w:val="20"/>
                <w:szCs w:val="20"/>
                <w:lang w:val="en-US"/>
              </w:rPr>
            </w:pPr>
          </w:p>
        </w:tc>
        <w:tc>
          <w:tcPr>
            <w:tcW w:w="4553" w:type="dxa"/>
          </w:tcPr>
          <w:p w14:paraId="2CE3561F" w14:textId="77777777" w:rsidR="00C161E5" w:rsidRPr="00AC7F30" w:rsidRDefault="00C161E5">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from a store house attached to explosives manufacturing/Nitrous Oxide manufacturing unit; or</w:t>
            </w:r>
          </w:p>
        </w:tc>
        <w:tc>
          <w:tcPr>
            <w:tcW w:w="3173" w:type="dxa"/>
          </w:tcPr>
          <w:p w14:paraId="286BB9E1"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6077E119" w14:textId="77777777" w:rsidTr="00282419">
        <w:trPr>
          <w:trHeight w:val="1040"/>
        </w:trPr>
        <w:tc>
          <w:tcPr>
            <w:tcW w:w="1790" w:type="dxa"/>
            <w:vMerge/>
          </w:tcPr>
          <w:p w14:paraId="2F9A6EFE" w14:textId="77777777" w:rsidR="00C161E5" w:rsidRPr="00C960D2" w:rsidRDefault="00C161E5" w:rsidP="00282419">
            <w:pPr>
              <w:spacing w:line="360" w:lineRule="auto"/>
              <w:rPr>
                <w:rFonts w:ascii="Arial" w:hAnsi="Arial" w:cs="Arial"/>
                <w:sz w:val="20"/>
                <w:szCs w:val="20"/>
                <w:lang w:val="en-US"/>
              </w:rPr>
            </w:pPr>
          </w:p>
        </w:tc>
        <w:tc>
          <w:tcPr>
            <w:tcW w:w="4553" w:type="dxa"/>
          </w:tcPr>
          <w:p w14:paraId="52A0C463" w14:textId="77777777" w:rsidR="00C161E5" w:rsidRPr="00AC7F30" w:rsidRDefault="00C161E5">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for agriculture purpose from a storehouse</w:t>
            </w:r>
          </w:p>
        </w:tc>
        <w:tc>
          <w:tcPr>
            <w:tcW w:w="3173" w:type="dxa"/>
          </w:tcPr>
          <w:p w14:paraId="7C9AFA0E"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1E05D1E0" w14:textId="77777777" w:rsidTr="00282419">
        <w:trPr>
          <w:trHeight w:val="1052"/>
        </w:trPr>
        <w:tc>
          <w:tcPr>
            <w:tcW w:w="1790" w:type="dxa"/>
          </w:tcPr>
          <w:p w14:paraId="72035937"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P-4</w:t>
            </w:r>
          </w:p>
        </w:tc>
        <w:tc>
          <w:tcPr>
            <w:tcW w:w="4553" w:type="dxa"/>
          </w:tcPr>
          <w:p w14:paraId="05828AB8" w14:textId="77777777" w:rsidR="00C161E5" w:rsidRPr="00AC7F30" w:rsidRDefault="00C161E5">
            <w:pPr>
              <w:pStyle w:val="ListParagraph"/>
              <w:numPr>
                <w:ilvl w:val="0"/>
                <w:numId w:val="46"/>
              </w:numPr>
              <w:spacing w:line="360" w:lineRule="auto"/>
              <w:rPr>
                <w:rFonts w:ascii="Arial" w:hAnsi="Arial" w:cs="Arial"/>
                <w:sz w:val="20"/>
                <w:szCs w:val="20"/>
                <w:lang w:val="en-US"/>
              </w:rPr>
            </w:pPr>
            <w:r w:rsidRPr="00AC7F30">
              <w:rPr>
                <w:rFonts w:ascii="Arial" w:hAnsi="Arial" w:cs="Arial"/>
                <w:sz w:val="20"/>
                <w:szCs w:val="20"/>
                <w:lang w:val="en-US"/>
              </w:rPr>
              <w:t>License to transport Ammonium Nitrate for licenses granted by District Authority for possession for sale or possession for use; or</w:t>
            </w:r>
          </w:p>
        </w:tc>
        <w:tc>
          <w:tcPr>
            <w:tcW w:w="3173" w:type="dxa"/>
          </w:tcPr>
          <w:p w14:paraId="7C107282"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7BD0EC99" w14:textId="77777777" w:rsidTr="00282419">
        <w:trPr>
          <w:trHeight w:val="1394"/>
        </w:trPr>
        <w:tc>
          <w:tcPr>
            <w:tcW w:w="1790" w:type="dxa"/>
          </w:tcPr>
          <w:p w14:paraId="60514089" w14:textId="77777777" w:rsidR="00C161E5" w:rsidRDefault="00C161E5" w:rsidP="00282419">
            <w:pPr>
              <w:spacing w:line="360" w:lineRule="auto"/>
              <w:rPr>
                <w:rFonts w:ascii="Arial" w:hAnsi="Arial" w:cs="Arial"/>
                <w:sz w:val="20"/>
                <w:szCs w:val="20"/>
                <w:lang w:val="en-US"/>
              </w:rPr>
            </w:pPr>
          </w:p>
        </w:tc>
        <w:tc>
          <w:tcPr>
            <w:tcW w:w="4553" w:type="dxa"/>
          </w:tcPr>
          <w:p w14:paraId="2825B085" w14:textId="77777777" w:rsidR="00C161E5" w:rsidRPr="00AC7F30" w:rsidRDefault="00C161E5">
            <w:pPr>
              <w:pStyle w:val="ListParagraph"/>
              <w:numPr>
                <w:ilvl w:val="0"/>
                <w:numId w:val="46"/>
              </w:numPr>
              <w:spacing w:line="360" w:lineRule="auto"/>
              <w:rPr>
                <w:rFonts w:ascii="Arial" w:hAnsi="Arial" w:cs="Arial"/>
                <w:sz w:val="20"/>
                <w:szCs w:val="20"/>
                <w:lang w:val="en-US"/>
              </w:rPr>
            </w:pPr>
            <w:r w:rsidRPr="00AC7F30">
              <w:rPr>
                <w:rFonts w:ascii="Arial" w:hAnsi="Arial" w:cs="Arial"/>
                <w:sz w:val="20"/>
                <w:szCs w:val="20"/>
                <w:lang w:val="en-US"/>
              </w:rPr>
              <w:t xml:space="preserve">License to transport Ammonium Nitrate for licenses granted by the Chief Controller or Controller for possession for sale or possession for use. </w:t>
            </w:r>
          </w:p>
        </w:tc>
        <w:tc>
          <w:tcPr>
            <w:tcW w:w="3173" w:type="dxa"/>
          </w:tcPr>
          <w:p w14:paraId="48F1B59C"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 or Controller</w:t>
            </w:r>
          </w:p>
        </w:tc>
      </w:tr>
      <w:tr w:rsidR="00C161E5" w14:paraId="68614F1A" w14:textId="77777777" w:rsidTr="00282419">
        <w:trPr>
          <w:trHeight w:val="697"/>
        </w:trPr>
        <w:tc>
          <w:tcPr>
            <w:tcW w:w="1790" w:type="dxa"/>
          </w:tcPr>
          <w:p w14:paraId="19119C00" w14:textId="77777777" w:rsidR="00C161E5" w:rsidRDefault="00C161E5" w:rsidP="00282419">
            <w:pPr>
              <w:spacing w:line="360" w:lineRule="auto"/>
              <w:rPr>
                <w:rFonts w:ascii="Arial" w:hAnsi="Arial" w:cs="Arial"/>
                <w:sz w:val="20"/>
                <w:szCs w:val="20"/>
                <w:lang w:val="en-US"/>
              </w:rPr>
            </w:pPr>
            <w:r>
              <w:rPr>
                <w:rFonts w:ascii="Arial" w:hAnsi="Arial" w:cs="Arial"/>
                <w:sz w:val="20"/>
                <w:szCs w:val="20"/>
                <w:lang w:val="en-US"/>
              </w:rPr>
              <w:t>P-5</w:t>
            </w:r>
          </w:p>
        </w:tc>
        <w:tc>
          <w:tcPr>
            <w:tcW w:w="4553" w:type="dxa"/>
          </w:tcPr>
          <w:p w14:paraId="539A6D90" w14:textId="77777777" w:rsidR="00C161E5" w:rsidRPr="00AC7F30" w:rsidRDefault="00C161E5">
            <w:pPr>
              <w:pStyle w:val="ListParagraph"/>
              <w:numPr>
                <w:ilvl w:val="0"/>
                <w:numId w:val="47"/>
              </w:numPr>
              <w:spacing w:line="360" w:lineRule="auto"/>
              <w:rPr>
                <w:rFonts w:ascii="Arial" w:hAnsi="Arial" w:cs="Arial"/>
                <w:sz w:val="20"/>
                <w:szCs w:val="20"/>
                <w:lang w:val="en-US"/>
              </w:rPr>
            </w:pPr>
            <w:r w:rsidRPr="00AC7F30">
              <w:rPr>
                <w:rFonts w:ascii="Arial" w:hAnsi="Arial" w:cs="Arial"/>
                <w:sz w:val="20"/>
                <w:szCs w:val="20"/>
                <w:lang w:val="en-US"/>
              </w:rPr>
              <w:t>License to import Ammonium Nitrate; or</w:t>
            </w:r>
          </w:p>
          <w:p w14:paraId="666A04AD" w14:textId="77777777" w:rsidR="00C161E5" w:rsidRPr="00AC7F30" w:rsidRDefault="00C161E5">
            <w:pPr>
              <w:pStyle w:val="ListParagraph"/>
              <w:numPr>
                <w:ilvl w:val="0"/>
                <w:numId w:val="47"/>
              </w:numPr>
              <w:spacing w:line="360" w:lineRule="auto"/>
              <w:rPr>
                <w:rFonts w:ascii="Arial" w:hAnsi="Arial" w:cs="Arial"/>
                <w:sz w:val="20"/>
                <w:szCs w:val="20"/>
                <w:lang w:val="en-US"/>
              </w:rPr>
            </w:pPr>
            <w:r w:rsidRPr="00AC7F30">
              <w:rPr>
                <w:rFonts w:ascii="Arial" w:hAnsi="Arial" w:cs="Arial"/>
                <w:sz w:val="20"/>
                <w:szCs w:val="20"/>
                <w:lang w:val="en-US"/>
              </w:rPr>
              <w:t>License to export Ammonium Nitrate</w:t>
            </w:r>
          </w:p>
        </w:tc>
        <w:tc>
          <w:tcPr>
            <w:tcW w:w="3173" w:type="dxa"/>
          </w:tcPr>
          <w:p w14:paraId="0C42591C"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w:t>
            </w:r>
          </w:p>
        </w:tc>
      </w:tr>
    </w:tbl>
    <w:p w14:paraId="782480AB" w14:textId="77777777" w:rsidR="00C161E5" w:rsidRPr="00154F1D" w:rsidRDefault="00C161E5" w:rsidP="00C161E5">
      <w:pPr>
        <w:rPr>
          <w:rFonts w:ascii="Arial" w:hAnsi="Arial" w:cs="Arial"/>
          <w:b/>
          <w:bCs/>
          <w:sz w:val="20"/>
          <w:szCs w:val="20"/>
          <w:lang w:val="en-US"/>
        </w:rPr>
      </w:pPr>
    </w:p>
    <w:p w14:paraId="2B69135D" w14:textId="77777777" w:rsidR="00C161E5" w:rsidRDefault="00C161E5" w:rsidP="00C161E5">
      <w:pPr>
        <w:rPr>
          <w:rFonts w:ascii="Arial" w:hAnsi="Arial" w:cs="Arial"/>
          <w:b/>
          <w:bCs/>
          <w:sz w:val="20"/>
          <w:szCs w:val="20"/>
          <w:lang w:val="en-US"/>
        </w:rPr>
      </w:pPr>
    </w:p>
    <w:p w14:paraId="79189858"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License Forms</w:t>
      </w:r>
    </w:p>
    <w:tbl>
      <w:tblPr>
        <w:tblStyle w:val="TableGrid"/>
        <w:tblW w:w="9493" w:type="dxa"/>
        <w:tblInd w:w="0" w:type="dxa"/>
        <w:tblLook w:val="04A0" w:firstRow="1" w:lastRow="0" w:firstColumn="1" w:lastColumn="0" w:noHBand="0" w:noVBand="1"/>
      </w:tblPr>
      <w:tblGrid>
        <w:gridCol w:w="1261"/>
        <w:gridCol w:w="8232"/>
      </w:tblGrid>
      <w:tr w:rsidR="00C161E5" w:rsidRPr="0003659E" w14:paraId="64F5ECC5" w14:textId="77777777" w:rsidTr="00282419">
        <w:tc>
          <w:tcPr>
            <w:tcW w:w="1261" w:type="dxa"/>
            <w:shd w:val="clear" w:color="auto" w:fill="000000" w:themeFill="text1"/>
          </w:tcPr>
          <w:p w14:paraId="3F9965B3"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7ADF5612"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75699858" w14:textId="77777777" w:rsidTr="00282419">
        <w:tc>
          <w:tcPr>
            <w:tcW w:w="1261" w:type="dxa"/>
          </w:tcPr>
          <w:p w14:paraId="498921B3"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P-1</w:t>
            </w:r>
          </w:p>
        </w:tc>
        <w:tc>
          <w:tcPr>
            <w:tcW w:w="8232" w:type="dxa"/>
          </w:tcPr>
          <w:p w14:paraId="2CDEAB97"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r>
      <w:tr w:rsidR="00C161E5" w:rsidRPr="0003659E" w14:paraId="6BA8A880" w14:textId="77777777" w:rsidTr="00282419">
        <w:tc>
          <w:tcPr>
            <w:tcW w:w="1261" w:type="dxa"/>
          </w:tcPr>
          <w:p w14:paraId="6F0655A9"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P-2 </w:t>
            </w:r>
          </w:p>
        </w:tc>
        <w:tc>
          <w:tcPr>
            <w:tcW w:w="8232" w:type="dxa"/>
          </w:tcPr>
          <w:p w14:paraId="61113199"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License to bag and store Ammonium Nitrate </w:t>
            </w:r>
          </w:p>
        </w:tc>
      </w:tr>
      <w:tr w:rsidR="00C161E5" w:rsidRPr="0003659E" w14:paraId="3AFAFECC" w14:textId="77777777" w:rsidTr="00282419">
        <w:tc>
          <w:tcPr>
            <w:tcW w:w="1261" w:type="dxa"/>
          </w:tcPr>
          <w:p w14:paraId="4055223F"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lastRenderedPageBreak/>
              <w:t>P-3</w:t>
            </w:r>
          </w:p>
        </w:tc>
        <w:tc>
          <w:tcPr>
            <w:tcW w:w="8232" w:type="dxa"/>
          </w:tcPr>
          <w:p w14:paraId="1D0FAC85" w14:textId="77777777" w:rsidR="00C161E5" w:rsidRPr="0003659E" w:rsidRDefault="00C161E5">
            <w:pPr>
              <w:pStyle w:val="ListParagraph"/>
              <w:numPr>
                <w:ilvl w:val="0"/>
                <w:numId w:val="43"/>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7D5A37CA" w14:textId="77777777" w:rsidR="00C161E5" w:rsidRPr="0003659E" w:rsidRDefault="00C161E5">
            <w:pPr>
              <w:pStyle w:val="ListParagraph"/>
              <w:numPr>
                <w:ilvl w:val="0"/>
                <w:numId w:val="43"/>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091B398C" w14:textId="77777777" w:rsidR="00C161E5" w:rsidRPr="0003659E" w:rsidRDefault="00C161E5">
            <w:pPr>
              <w:pStyle w:val="ListParagraph"/>
              <w:numPr>
                <w:ilvl w:val="0"/>
                <w:numId w:val="43"/>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use of Ammonium Nitrate from a store house attached to explosives manufacturing/Nitrous Oxide manufacturing unit; or </w:t>
            </w:r>
          </w:p>
          <w:p w14:paraId="747B5865" w14:textId="77777777" w:rsidR="00C161E5" w:rsidRPr="0003659E" w:rsidRDefault="00C161E5">
            <w:pPr>
              <w:pStyle w:val="ListParagraph"/>
              <w:numPr>
                <w:ilvl w:val="0"/>
                <w:numId w:val="43"/>
              </w:numPr>
              <w:spacing w:line="360" w:lineRule="auto"/>
              <w:rPr>
                <w:rFonts w:ascii="Arial" w:hAnsi="Arial" w:cs="Arial"/>
                <w:sz w:val="20"/>
                <w:szCs w:val="20"/>
                <w:lang w:val="en-US"/>
              </w:rPr>
            </w:pPr>
            <w:r w:rsidRPr="0003659E">
              <w:rPr>
                <w:rFonts w:ascii="Arial" w:hAnsi="Arial" w:cs="Arial"/>
                <w:sz w:val="20"/>
                <w:szCs w:val="20"/>
                <w:lang w:val="en-US"/>
              </w:rPr>
              <w:t>License to possess for use of Ammonium Nitrate for agriculture purpose from a storehouse</w:t>
            </w:r>
          </w:p>
        </w:tc>
      </w:tr>
      <w:tr w:rsidR="00C161E5" w:rsidRPr="0003659E" w14:paraId="3C0D2E09" w14:textId="77777777" w:rsidTr="00282419">
        <w:tc>
          <w:tcPr>
            <w:tcW w:w="1261" w:type="dxa"/>
          </w:tcPr>
          <w:p w14:paraId="4A0DA55C"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P-4</w:t>
            </w:r>
          </w:p>
        </w:tc>
        <w:tc>
          <w:tcPr>
            <w:tcW w:w="8232" w:type="dxa"/>
          </w:tcPr>
          <w:p w14:paraId="088D9EAE"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License to transport Ammonium Nitrate </w:t>
            </w:r>
          </w:p>
        </w:tc>
      </w:tr>
      <w:tr w:rsidR="00C161E5" w:rsidRPr="0003659E" w14:paraId="595FBF07" w14:textId="77777777" w:rsidTr="00282419">
        <w:tc>
          <w:tcPr>
            <w:tcW w:w="1261" w:type="dxa"/>
          </w:tcPr>
          <w:p w14:paraId="60ABEB4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P-5</w:t>
            </w:r>
          </w:p>
        </w:tc>
        <w:tc>
          <w:tcPr>
            <w:tcW w:w="8232" w:type="dxa"/>
          </w:tcPr>
          <w:p w14:paraId="3E6E0518" w14:textId="77777777" w:rsidR="00C161E5" w:rsidRPr="0003659E" w:rsidRDefault="00C161E5">
            <w:pPr>
              <w:pStyle w:val="ListParagraph"/>
              <w:numPr>
                <w:ilvl w:val="0"/>
                <w:numId w:val="44"/>
              </w:numPr>
              <w:spacing w:line="360" w:lineRule="auto"/>
              <w:rPr>
                <w:rFonts w:ascii="Arial" w:hAnsi="Arial" w:cs="Arial"/>
                <w:sz w:val="20"/>
                <w:szCs w:val="20"/>
                <w:lang w:val="en-US"/>
              </w:rPr>
            </w:pPr>
            <w:r w:rsidRPr="0003659E">
              <w:rPr>
                <w:rFonts w:ascii="Arial" w:hAnsi="Arial" w:cs="Arial"/>
                <w:sz w:val="20"/>
                <w:szCs w:val="20"/>
                <w:lang w:val="en-US"/>
              </w:rPr>
              <w:t>License to import Ammonium Nitrate; or</w:t>
            </w:r>
          </w:p>
          <w:p w14:paraId="1DC63EB1" w14:textId="77777777" w:rsidR="00C161E5" w:rsidRPr="0003659E" w:rsidRDefault="00C161E5">
            <w:pPr>
              <w:pStyle w:val="ListParagraph"/>
              <w:numPr>
                <w:ilvl w:val="0"/>
                <w:numId w:val="44"/>
              </w:numPr>
              <w:spacing w:line="360" w:lineRule="auto"/>
              <w:rPr>
                <w:rFonts w:ascii="Arial" w:hAnsi="Arial" w:cs="Arial"/>
                <w:sz w:val="20"/>
                <w:szCs w:val="20"/>
                <w:lang w:val="en-US"/>
              </w:rPr>
            </w:pPr>
            <w:r w:rsidRPr="0003659E">
              <w:rPr>
                <w:rFonts w:ascii="Arial" w:hAnsi="Arial" w:cs="Arial"/>
                <w:sz w:val="20"/>
                <w:szCs w:val="20"/>
                <w:lang w:val="en-US"/>
              </w:rPr>
              <w:t>License to export Ammonium Nitrate</w:t>
            </w:r>
          </w:p>
        </w:tc>
      </w:tr>
    </w:tbl>
    <w:p w14:paraId="49304842" w14:textId="77777777" w:rsidR="00C161E5" w:rsidRPr="0003659E" w:rsidRDefault="00C161E5" w:rsidP="00C161E5">
      <w:pPr>
        <w:rPr>
          <w:rFonts w:ascii="Arial" w:hAnsi="Arial" w:cs="Arial"/>
          <w:b/>
          <w:bCs/>
          <w:sz w:val="20"/>
          <w:szCs w:val="20"/>
          <w:lang w:val="en-US"/>
        </w:rPr>
      </w:pPr>
    </w:p>
    <w:p w14:paraId="5C50E836" w14:textId="77777777" w:rsidR="00C161E5" w:rsidRDefault="00C161E5" w:rsidP="00C161E5">
      <w:pPr>
        <w:rPr>
          <w:rFonts w:ascii="Arial" w:hAnsi="Arial" w:cs="Arial"/>
          <w:b/>
          <w:bCs/>
          <w:sz w:val="20"/>
          <w:szCs w:val="20"/>
          <w:lang w:val="en-US"/>
        </w:rPr>
      </w:pPr>
    </w:p>
    <w:p w14:paraId="26E95076"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Application Forms</w:t>
      </w:r>
    </w:p>
    <w:tbl>
      <w:tblPr>
        <w:tblStyle w:val="TableGrid"/>
        <w:tblW w:w="9493" w:type="dxa"/>
        <w:tblInd w:w="0" w:type="dxa"/>
        <w:tblLook w:val="04A0" w:firstRow="1" w:lastRow="0" w:firstColumn="1" w:lastColumn="0" w:noHBand="0" w:noVBand="1"/>
      </w:tblPr>
      <w:tblGrid>
        <w:gridCol w:w="1261"/>
        <w:gridCol w:w="8232"/>
      </w:tblGrid>
      <w:tr w:rsidR="00C161E5" w:rsidRPr="0003659E" w14:paraId="1991F123" w14:textId="77777777" w:rsidTr="00282419">
        <w:tc>
          <w:tcPr>
            <w:tcW w:w="1261" w:type="dxa"/>
            <w:shd w:val="clear" w:color="auto" w:fill="000000" w:themeFill="text1"/>
          </w:tcPr>
          <w:p w14:paraId="5FC08779"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781A072B"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153A8DFC" w14:textId="77777777" w:rsidTr="00282419">
        <w:tc>
          <w:tcPr>
            <w:tcW w:w="1261" w:type="dxa"/>
          </w:tcPr>
          <w:p w14:paraId="0EDC9094"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A-1</w:t>
            </w:r>
          </w:p>
        </w:tc>
        <w:tc>
          <w:tcPr>
            <w:tcW w:w="8232" w:type="dxa"/>
          </w:tcPr>
          <w:p w14:paraId="3EA32E7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Application for license to manufacture and possess for sales of Ammonium Nitrate or convert melt to solid and vice versa and possess for sale of Ammonium Nitrate</w:t>
            </w:r>
          </w:p>
        </w:tc>
      </w:tr>
      <w:tr w:rsidR="00C161E5" w:rsidRPr="0003659E" w14:paraId="0DE053AB" w14:textId="77777777" w:rsidTr="00282419">
        <w:tc>
          <w:tcPr>
            <w:tcW w:w="1261" w:type="dxa"/>
          </w:tcPr>
          <w:p w14:paraId="0265AE9A"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A-2</w:t>
            </w:r>
          </w:p>
        </w:tc>
        <w:tc>
          <w:tcPr>
            <w:tcW w:w="8232" w:type="dxa"/>
          </w:tcPr>
          <w:p w14:paraId="11E80A50"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bag and store Ammonium Nitrate </w:t>
            </w:r>
          </w:p>
        </w:tc>
      </w:tr>
      <w:tr w:rsidR="00C161E5" w:rsidRPr="0003659E" w14:paraId="1C3DF15D" w14:textId="77777777" w:rsidTr="00282419">
        <w:tc>
          <w:tcPr>
            <w:tcW w:w="1261" w:type="dxa"/>
          </w:tcPr>
          <w:p w14:paraId="71F67EDD"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A-3 </w:t>
            </w:r>
          </w:p>
        </w:tc>
        <w:tc>
          <w:tcPr>
            <w:tcW w:w="8232" w:type="dxa"/>
          </w:tcPr>
          <w:p w14:paraId="186DE9E3"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w:t>
            </w:r>
          </w:p>
          <w:p w14:paraId="4BB257D8" w14:textId="77777777" w:rsidR="00C161E5" w:rsidRPr="0003659E" w:rsidRDefault="00C161E5">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13E0E405" w14:textId="77777777" w:rsidR="00C161E5" w:rsidRPr="0003659E" w:rsidRDefault="00C161E5">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35985288" w14:textId="77777777" w:rsidR="00C161E5" w:rsidRPr="0003659E" w:rsidRDefault="00C161E5">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from a store house attached to explosives manufacturing/Nitrous Oxide manufacturing unit; or</w:t>
            </w:r>
          </w:p>
          <w:p w14:paraId="2FA30685" w14:textId="77777777" w:rsidR="00C161E5" w:rsidRPr="0003659E" w:rsidRDefault="00C161E5">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for agricultural purposes from a storehouse.</w:t>
            </w:r>
          </w:p>
        </w:tc>
      </w:tr>
      <w:tr w:rsidR="00C161E5" w:rsidRPr="0003659E" w14:paraId="3B963D68" w14:textId="77777777" w:rsidTr="00282419">
        <w:tc>
          <w:tcPr>
            <w:tcW w:w="1261" w:type="dxa"/>
          </w:tcPr>
          <w:p w14:paraId="0F61367C"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A-4</w:t>
            </w:r>
          </w:p>
        </w:tc>
        <w:tc>
          <w:tcPr>
            <w:tcW w:w="8232" w:type="dxa"/>
          </w:tcPr>
          <w:p w14:paraId="1F73E14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Application for license to transport Ammonium Nitrate</w:t>
            </w:r>
          </w:p>
        </w:tc>
      </w:tr>
      <w:tr w:rsidR="00C161E5" w:rsidRPr="0003659E" w14:paraId="4D62E085" w14:textId="77777777" w:rsidTr="00282419">
        <w:tc>
          <w:tcPr>
            <w:tcW w:w="1261" w:type="dxa"/>
          </w:tcPr>
          <w:p w14:paraId="0DBE85BE"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A-5</w:t>
            </w:r>
          </w:p>
        </w:tc>
        <w:tc>
          <w:tcPr>
            <w:tcW w:w="8232" w:type="dxa"/>
          </w:tcPr>
          <w:p w14:paraId="611D7E06"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w:t>
            </w:r>
          </w:p>
          <w:p w14:paraId="43788844" w14:textId="77777777" w:rsidR="00C161E5" w:rsidRPr="0003659E" w:rsidRDefault="00C161E5">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Import Ammonium Nitrate; or</w:t>
            </w:r>
          </w:p>
          <w:p w14:paraId="02107B9D" w14:textId="77777777" w:rsidR="00C161E5" w:rsidRPr="0003659E" w:rsidRDefault="00C161E5">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Export Ammonium Nitrate</w:t>
            </w:r>
          </w:p>
        </w:tc>
      </w:tr>
    </w:tbl>
    <w:p w14:paraId="654C27C8" w14:textId="77777777" w:rsidR="00C161E5" w:rsidRPr="0003659E" w:rsidRDefault="00C161E5" w:rsidP="00C161E5">
      <w:pPr>
        <w:rPr>
          <w:rFonts w:ascii="Arial" w:hAnsi="Arial" w:cs="Arial"/>
          <w:b/>
          <w:bCs/>
          <w:sz w:val="20"/>
          <w:szCs w:val="20"/>
          <w:lang w:val="en-US"/>
        </w:rPr>
      </w:pPr>
    </w:p>
    <w:p w14:paraId="359F0FDB" w14:textId="77777777" w:rsidR="00C161E5" w:rsidRDefault="00C161E5" w:rsidP="00C161E5">
      <w:pPr>
        <w:rPr>
          <w:rFonts w:ascii="Arial" w:hAnsi="Arial" w:cs="Arial"/>
          <w:sz w:val="20"/>
          <w:szCs w:val="20"/>
          <w:lang w:val="en-US"/>
        </w:rPr>
      </w:pPr>
      <w:r>
        <w:rPr>
          <w:rFonts w:ascii="Arial" w:hAnsi="Arial" w:cs="Arial"/>
          <w:b/>
          <w:bCs/>
          <w:sz w:val="20"/>
          <w:szCs w:val="20"/>
          <w:lang w:val="en-US"/>
        </w:rPr>
        <w:t xml:space="preserve">References: </w:t>
      </w:r>
      <w:hyperlink r:id="rId12" w:history="1">
        <w:r w:rsidRPr="00870C32">
          <w:rPr>
            <w:rStyle w:val="Hyperlink"/>
            <w:rFonts w:ascii="Arial" w:hAnsi="Arial" w:cs="Arial"/>
            <w:sz w:val="20"/>
            <w:szCs w:val="20"/>
            <w:lang w:val="en-US"/>
          </w:rPr>
          <w:t>https://www.dgms.net/Ammonium%20Nitrate%20Rules%202012.pdf</w:t>
        </w:r>
      </w:hyperlink>
    </w:p>
    <w:p w14:paraId="32300320" w14:textId="77777777" w:rsidR="00C161E5" w:rsidRPr="00870C32" w:rsidRDefault="00000000" w:rsidP="00C161E5">
      <w:pPr>
        <w:rPr>
          <w:rFonts w:ascii="Arial" w:hAnsi="Arial" w:cs="Arial"/>
          <w:sz w:val="20"/>
          <w:szCs w:val="20"/>
          <w:lang w:val="en-US"/>
        </w:rPr>
      </w:pPr>
      <w:hyperlink r:id="rId13" w:history="1">
        <w:r w:rsidR="00C161E5" w:rsidRPr="00870C32">
          <w:rPr>
            <w:rStyle w:val="Hyperlink"/>
            <w:rFonts w:ascii="Arial" w:hAnsi="Arial" w:cs="Arial"/>
            <w:sz w:val="20"/>
            <w:szCs w:val="20"/>
            <w:lang w:val="en-US"/>
          </w:rPr>
          <w:t>https://peso.gov.in/web/ammonium-nitrate-amendment-rules-2021</w:t>
        </w:r>
      </w:hyperlink>
    </w:p>
    <w:p w14:paraId="76F4AFCC" w14:textId="77777777" w:rsidR="00C161E5" w:rsidRDefault="00C161E5" w:rsidP="00C161E5">
      <w:pPr>
        <w:rPr>
          <w:rFonts w:ascii="Arial" w:hAnsi="Arial" w:cs="Arial"/>
          <w:sz w:val="20"/>
          <w:szCs w:val="20"/>
          <w:lang w:val="en-US"/>
        </w:rPr>
      </w:pPr>
    </w:p>
    <w:p w14:paraId="55D33520" w14:textId="240928C3" w:rsidR="00C659C5" w:rsidRDefault="00C161E5" w:rsidP="00C161E5">
      <w:pPr>
        <w:shd w:val="clear" w:color="auto" w:fill="FFFFFF" w:themeFill="background1"/>
        <w:rPr>
          <w:rFonts w:ascii="Arial" w:hAnsi="Arial" w:cs="Arial"/>
          <w:b/>
          <w:bCs/>
          <w:sz w:val="20"/>
          <w:szCs w:val="20"/>
          <w:lang w:val="en-US"/>
        </w:rPr>
      </w:pPr>
      <w:r>
        <w:rPr>
          <w:rFonts w:ascii="Arial" w:hAnsi="Arial" w:cs="Arial"/>
          <w:b/>
          <w:bCs/>
          <w:sz w:val="20"/>
          <w:szCs w:val="20"/>
          <w:lang w:val="en-US"/>
        </w:rPr>
        <w:t xml:space="preserve">Note: </w:t>
      </w:r>
      <w:r w:rsidRPr="00870C32">
        <w:rPr>
          <w:rFonts w:ascii="Arial" w:hAnsi="Arial" w:cs="Arial"/>
          <w:i/>
          <w:iCs/>
          <w:sz w:val="20"/>
          <w:szCs w:val="20"/>
          <w:lang w:val="en-US"/>
        </w:rPr>
        <w:t xml:space="preserve">Major amendments (as of August 2021) has been mentioned above. For other details regarding the amendments refer to: </w:t>
      </w:r>
      <w:hyperlink r:id="rId14" w:history="1">
        <w:r w:rsidRPr="00870C32">
          <w:rPr>
            <w:rStyle w:val="Hyperlink"/>
            <w:rFonts w:ascii="Arial" w:hAnsi="Arial" w:cs="Arial"/>
            <w:i/>
            <w:iCs/>
            <w:sz w:val="20"/>
            <w:szCs w:val="20"/>
            <w:lang w:val="en-US"/>
          </w:rPr>
          <w:t>https://peso.gov.in/web/ammonium-nitrate-amendment-rules-2021</w:t>
        </w:r>
      </w:hyperlink>
    </w:p>
    <w:p w14:paraId="69A80429" w14:textId="6DB48C35" w:rsidR="00C659C5" w:rsidRDefault="00C659C5" w:rsidP="002F6B85">
      <w:pPr>
        <w:shd w:val="clear" w:color="auto" w:fill="FFFFFF" w:themeFill="background1"/>
        <w:rPr>
          <w:rFonts w:ascii="Arial" w:hAnsi="Arial" w:cs="Arial"/>
          <w:b/>
          <w:bCs/>
          <w:sz w:val="20"/>
          <w:szCs w:val="20"/>
          <w:lang w:val="en-US"/>
        </w:rPr>
      </w:pPr>
    </w:p>
    <w:p w14:paraId="6923F96B" w14:textId="6D9834E0" w:rsidR="00C659C5" w:rsidRDefault="00C659C5" w:rsidP="002F6B85">
      <w:pPr>
        <w:shd w:val="clear" w:color="auto" w:fill="FFFFFF" w:themeFill="background1"/>
        <w:rPr>
          <w:rFonts w:ascii="Arial" w:hAnsi="Arial" w:cs="Arial"/>
          <w:b/>
          <w:bCs/>
          <w:sz w:val="20"/>
          <w:szCs w:val="20"/>
          <w:lang w:val="en-US"/>
        </w:rPr>
      </w:pPr>
    </w:p>
    <w:p w14:paraId="033161CD" w14:textId="77777777" w:rsidR="004A7E06" w:rsidRDefault="004A7E06" w:rsidP="002F6B85">
      <w:pPr>
        <w:shd w:val="clear" w:color="auto" w:fill="FFFFFF" w:themeFill="background1"/>
        <w:rPr>
          <w:rFonts w:ascii="Arial" w:hAnsi="Arial" w:cs="Arial"/>
          <w:b/>
          <w:bCs/>
          <w:sz w:val="20"/>
          <w:szCs w:val="20"/>
          <w:lang w:val="en-US"/>
        </w:rPr>
      </w:pPr>
    </w:p>
    <w:p w14:paraId="0AF5E117" w14:textId="77777777" w:rsidR="00C659C5" w:rsidRPr="00A53B72" w:rsidRDefault="00C659C5" w:rsidP="00AD3F2B">
      <w:pPr>
        <w:shd w:val="clear" w:color="auto" w:fill="F4B083" w:themeFill="accent2" w:themeFillTint="99"/>
        <w:rPr>
          <w:rFonts w:ascii="Arial" w:hAnsi="Arial" w:cs="Arial"/>
          <w:b/>
          <w:bCs/>
          <w:sz w:val="20"/>
          <w:szCs w:val="20"/>
          <w:lang w:val="en-US"/>
        </w:rPr>
      </w:pPr>
      <w:r w:rsidRPr="00A53B72">
        <w:rPr>
          <w:rFonts w:ascii="Arial" w:hAnsi="Arial" w:cs="Arial"/>
          <w:b/>
          <w:bCs/>
          <w:sz w:val="20"/>
          <w:szCs w:val="20"/>
          <w:lang w:val="en-US"/>
        </w:rPr>
        <w:t xml:space="preserve">Rules for </w:t>
      </w:r>
      <w:r>
        <w:rPr>
          <w:rFonts w:ascii="Arial" w:hAnsi="Arial" w:cs="Arial"/>
          <w:b/>
          <w:bCs/>
          <w:sz w:val="20"/>
          <w:szCs w:val="20"/>
          <w:lang w:val="en-US"/>
        </w:rPr>
        <w:t>E</w:t>
      </w:r>
      <w:r w:rsidRPr="00A53B72">
        <w:rPr>
          <w:rFonts w:ascii="Arial" w:hAnsi="Arial" w:cs="Arial"/>
          <w:b/>
          <w:bCs/>
          <w:sz w:val="20"/>
          <w:szCs w:val="20"/>
          <w:lang w:val="en-US"/>
        </w:rPr>
        <w:t xml:space="preserve">xplosives </w:t>
      </w:r>
      <w:r>
        <w:rPr>
          <w:rFonts w:ascii="Arial" w:hAnsi="Arial" w:cs="Arial"/>
          <w:b/>
          <w:bCs/>
          <w:sz w:val="20"/>
          <w:szCs w:val="20"/>
          <w:lang w:val="en-US"/>
        </w:rPr>
        <w:t>S</w:t>
      </w:r>
      <w:r w:rsidRPr="00A53B72">
        <w:rPr>
          <w:rFonts w:ascii="Arial" w:hAnsi="Arial" w:cs="Arial"/>
          <w:b/>
          <w:bCs/>
          <w:sz w:val="20"/>
          <w:szCs w:val="20"/>
          <w:lang w:val="en-US"/>
        </w:rPr>
        <w:t>upplier:</w:t>
      </w:r>
    </w:p>
    <w:p w14:paraId="15C8F5B7" w14:textId="77777777" w:rsidR="00C659C5" w:rsidRPr="00ED43C8" w:rsidRDefault="00C659C5" w:rsidP="00C659C5">
      <w:pPr>
        <w:rPr>
          <w:rFonts w:ascii="Arial" w:hAnsi="Arial" w:cs="Arial"/>
          <w:sz w:val="20"/>
          <w:szCs w:val="20"/>
        </w:rPr>
      </w:pPr>
      <w:bookmarkStart w:id="5" w:name="_Hlk114057322"/>
      <w:r w:rsidRPr="00ED43C8">
        <w:rPr>
          <w:rFonts w:ascii="Arial" w:hAnsi="Arial" w:cs="Arial"/>
          <w:sz w:val="20"/>
          <w:szCs w:val="20"/>
        </w:rPr>
        <w:t>Pricing and Marking</w:t>
      </w:r>
      <w:bookmarkEnd w:id="5"/>
      <w:r w:rsidRPr="00ED43C8">
        <w:rPr>
          <w:rFonts w:ascii="Arial" w:hAnsi="Arial" w:cs="Arial"/>
          <w:sz w:val="20"/>
          <w:szCs w:val="20"/>
        </w:rPr>
        <w:t xml:space="preserve">: </w:t>
      </w:r>
    </w:p>
    <w:p w14:paraId="59873676" w14:textId="77777777" w:rsidR="00C659C5" w:rsidRDefault="00C659C5">
      <w:pPr>
        <w:pStyle w:val="ListParagraph"/>
        <w:numPr>
          <w:ilvl w:val="0"/>
          <w:numId w:val="60"/>
        </w:numPr>
        <w:spacing w:after="160" w:line="360" w:lineRule="auto"/>
        <w:rPr>
          <w:rFonts w:ascii="Arial" w:hAnsi="Arial" w:cs="Arial"/>
          <w:sz w:val="20"/>
          <w:szCs w:val="20"/>
        </w:rPr>
      </w:pPr>
      <w:r w:rsidRPr="00040259">
        <w:rPr>
          <w:rFonts w:ascii="Arial" w:hAnsi="Arial" w:cs="Arial"/>
          <w:sz w:val="20"/>
          <w:szCs w:val="20"/>
        </w:rPr>
        <w:t>The packing and marking of goods should be according to explosives rules, acts and PESO guidelines.</w:t>
      </w:r>
    </w:p>
    <w:p w14:paraId="3341238F" w14:textId="77777777" w:rsidR="00C659C5" w:rsidRDefault="00C659C5">
      <w:pPr>
        <w:pStyle w:val="ListParagraph"/>
        <w:numPr>
          <w:ilvl w:val="0"/>
          <w:numId w:val="60"/>
        </w:numPr>
        <w:spacing w:after="160" w:line="360" w:lineRule="auto"/>
        <w:rPr>
          <w:rFonts w:ascii="Arial" w:hAnsi="Arial" w:cs="Arial"/>
          <w:sz w:val="20"/>
          <w:szCs w:val="20"/>
        </w:rPr>
      </w:pPr>
      <w:r w:rsidRPr="00040259">
        <w:rPr>
          <w:rFonts w:ascii="Arial" w:hAnsi="Arial" w:cs="Arial"/>
          <w:sz w:val="20"/>
          <w:szCs w:val="20"/>
        </w:rPr>
        <w:t>Invoice should be quoted in reference to running contract number, date and subsequent amendments, if any, for any change in price, extension of delivery dates.</w:t>
      </w:r>
    </w:p>
    <w:p w14:paraId="64FE04DB" w14:textId="77777777" w:rsidR="00C659C5" w:rsidRDefault="00C659C5">
      <w:pPr>
        <w:pStyle w:val="ListParagraph"/>
        <w:numPr>
          <w:ilvl w:val="0"/>
          <w:numId w:val="60"/>
        </w:numPr>
        <w:spacing w:after="160" w:line="360" w:lineRule="auto"/>
        <w:rPr>
          <w:rFonts w:ascii="Arial" w:hAnsi="Arial" w:cs="Arial"/>
          <w:sz w:val="20"/>
          <w:szCs w:val="20"/>
        </w:rPr>
      </w:pPr>
      <w:r w:rsidRPr="00040259">
        <w:rPr>
          <w:rFonts w:ascii="Arial" w:hAnsi="Arial" w:cs="Arial"/>
          <w:sz w:val="20"/>
          <w:szCs w:val="20"/>
        </w:rPr>
        <w:t>No supply should include any order or orders against the running contract invoice.</w:t>
      </w:r>
    </w:p>
    <w:p w14:paraId="000D3295" w14:textId="77777777" w:rsidR="00C659C5" w:rsidRDefault="00C659C5">
      <w:pPr>
        <w:pStyle w:val="ListParagraph"/>
        <w:numPr>
          <w:ilvl w:val="0"/>
          <w:numId w:val="60"/>
        </w:numPr>
        <w:spacing w:after="160" w:line="360" w:lineRule="auto"/>
        <w:rPr>
          <w:rFonts w:ascii="Arial" w:hAnsi="Arial" w:cs="Arial"/>
          <w:sz w:val="20"/>
          <w:szCs w:val="20"/>
        </w:rPr>
      </w:pPr>
      <w:r w:rsidRPr="00040259">
        <w:rPr>
          <w:rFonts w:ascii="Arial" w:hAnsi="Arial" w:cs="Arial"/>
          <w:sz w:val="20"/>
          <w:szCs w:val="20"/>
        </w:rPr>
        <w:t>A self-attested copy of valid PESO license and valid DGMS certificate should attached with running contract of supply of explosives accessories.</w:t>
      </w:r>
    </w:p>
    <w:p w14:paraId="155A3C9F" w14:textId="77777777" w:rsidR="00C659C5" w:rsidRDefault="00C659C5">
      <w:pPr>
        <w:pStyle w:val="ListParagraph"/>
        <w:numPr>
          <w:ilvl w:val="0"/>
          <w:numId w:val="60"/>
        </w:numPr>
        <w:spacing w:after="160" w:line="360" w:lineRule="auto"/>
        <w:rPr>
          <w:rFonts w:ascii="Arial" w:hAnsi="Arial" w:cs="Arial"/>
          <w:sz w:val="20"/>
          <w:szCs w:val="20"/>
        </w:rPr>
      </w:pPr>
      <w:r w:rsidRPr="00040259">
        <w:rPr>
          <w:rFonts w:ascii="Arial" w:hAnsi="Arial" w:cs="Arial"/>
          <w:sz w:val="20"/>
          <w:szCs w:val="20"/>
        </w:rPr>
        <w:t>Following certificate should be attached, whichever is applicable:</w:t>
      </w:r>
    </w:p>
    <w:p w14:paraId="41D465F9" w14:textId="77777777" w:rsidR="00C659C5" w:rsidRDefault="00C659C5">
      <w:pPr>
        <w:pStyle w:val="ListParagraph"/>
        <w:numPr>
          <w:ilvl w:val="1"/>
          <w:numId w:val="67"/>
        </w:numPr>
        <w:spacing w:after="160" w:line="360" w:lineRule="auto"/>
        <w:rPr>
          <w:rFonts w:ascii="Arial" w:hAnsi="Arial" w:cs="Arial"/>
          <w:sz w:val="20"/>
          <w:szCs w:val="20"/>
        </w:rPr>
      </w:pPr>
      <w:r w:rsidRPr="00040259">
        <w:rPr>
          <w:rFonts w:ascii="Arial" w:hAnsi="Arial" w:cs="Arial"/>
          <w:sz w:val="20"/>
          <w:szCs w:val="20"/>
        </w:rPr>
        <w:t>In case of consignee vans:</w:t>
      </w:r>
    </w:p>
    <w:p w14:paraId="0C58CA29" w14:textId="77777777" w:rsidR="00C659C5" w:rsidRDefault="00C659C5">
      <w:pPr>
        <w:pStyle w:val="ListParagraph"/>
        <w:numPr>
          <w:ilvl w:val="2"/>
          <w:numId w:val="21"/>
        </w:numPr>
        <w:spacing w:after="160" w:line="360" w:lineRule="auto"/>
        <w:rPr>
          <w:rFonts w:ascii="Arial" w:hAnsi="Arial" w:cs="Arial"/>
          <w:sz w:val="20"/>
          <w:szCs w:val="20"/>
        </w:rPr>
      </w:pPr>
      <w:r w:rsidRPr="00040259">
        <w:rPr>
          <w:rFonts w:ascii="Arial" w:hAnsi="Arial" w:cs="Arial"/>
          <w:sz w:val="20"/>
          <w:szCs w:val="20"/>
        </w:rPr>
        <w:t>Van number and date of dispatch must be mentioned to the consignee.</w:t>
      </w:r>
    </w:p>
    <w:p w14:paraId="455039D9" w14:textId="77777777" w:rsidR="00C659C5" w:rsidRDefault="00C659C5">
      <w:pPr>
        <w:pStyle w:val="ListParagraph"/>
        <w:numPr>
          <w:ilvl w:val="2"/>
          <w:numId w:val="21"/>
        </w:numPr>
        <w:spacing w:after="160" w:line="360" w:lineRule="auto"/>
        <w:rPr>
          <w:rFonts w:ascii="Arial" w:hAnsi="Arial" w:cs="Arial"/>
          <w:sz w:val="20"/>
          <w:szCs w:val="20"/>
        </w:rPr>
      </w:pPr>
      <w:r w:rsidRPr="00040259">
        <w:rPr>
          <w:rFonts w:ascii="Arial" w:hAnsi="Arial" w:cs="Arial"/>
          <w:sz w:val="20"/>
          <w:szCs w:val="20"/>
        </w:rPr>
        <w:t>An acknowledgement memo and materials details acknowledged by consignee, or his representative of the same date as above must be attached.</w:t>
      </w:r>
    </w:p>
    <w:p w14:paraId="31C80117" w14:textId="77777777" w:rsidR="00C659C5" w:rsidRDefault="00C659C5">
      <w:pPr>
        <w:pStyle w:val="ListParagraph"/>
        <w:numPr>
          <w:ilvl w:val="2"/>
          <w:numId w:val="21"/>
        </w:numPr>
        <w:spacing w:after="160" w:line="360" w:lineRule="auto"/>
        <w:rPr>
          <w:rFonts w:ascii="Arial" w:hAnsi="Arial" w:cs="Arial"/>
          <w:sz w:val="20"/>
          <w:szCs w:val="20"/>
        </w:rPr>
      </w:pPr>
      <w:r w:rsidRPr="00040259">
        <w:rPr>
          <w:rFonts w:ascii="Arial" w:hAnsi="Arial" w:cs="Arial"/>
          <w:sz w:val="20"/>
          <w:szCs w:val="20"/>
        </w:rPr>
        <w:t>Other claims must be as per purchase order and schedule to the same.</w:t>
      </w:r>
    </w:p>
    <w:p w14:paraId="60DE9F3A" w14:textId="4A6D3ED6" w:rsidR="00C659C5" w:rsidRPr="00D54387" w:rsidRDefault="00C659C5">
      <w:pPr>
        <w:pStyle w:val="ListParagraph"/>
        <w:numPr>
          <w:ilvl w:val="1"/>
          <w:numId w:val="67"/>
        </w:numPr>
        <w:spacing w:after="160"/>
        <w:rPr>
          <w:rFonts w:ascii="Arial" w:hAnsi="Arial" w:cs="Arial"/>
          <w:sz w:val="20"/>
          <w:szCs w:val="20"/>
        </w:rPr>
      </w:pPr>
      <w:r w:rsidRPr="00D54387">
        <w:rPr>
          <w:rFonts w:ascii="Arial" w:hAnsi="Arial" w:cs="Arial"/>
          <w:sz w:val="20"/>
          <w:szCs w:val="20"/>
        </w:rPr>
        <w:t>In case of suppliers’ vans:</w:t>
      </w:r>
    </w:p>
    <w:p w14:paraId="578F6609" w14:textId="77777777" w:rsidR="00C659C5" w:rsidRPr="00A53B72" w:rsidRDefault="00C659C5">
      <w:pPr>
        <w:pStyle w:val="ListParagraph"/>
        <w:numPr>
          <w:ilvl w:val="2"/>
          <w:numId w:val="21"/>
        </w:numPr>
        <w:spacing w:after="160" w:line="360" w:lineRule="auto"/>
        <w:rPr>
          <w:rFonts w:ascii="Arial" w:hAnsi="Arial" w:cs="Arial"/>
          <w:sz w:val="20"/>
          <w:szCs w:val="20"/>
        </w:rPr>
      </w:pPr>
      <w:r w:rsidRPr="00A53B72">
        <w:rPr>
          <w:rFonts w:ascii="Arial" w:hAnsi="Arial" w:cs="Arial"/>
          <w:sz w:val="20"/>
          <w:szCs w:val="20"/>
        </w:rPr>
        <w:t>Van number and date of dispatch must be mentioned to the consignee.</w:t>
      </w:r>
    </w:p>
    <w:p w14:paraId="334A4BAD" w14:textId="77777777" w:rsidR="00C659C5" w:rsidRPr="00A53B72" w:rsidRDefault="00C659C5">
      <w:pPr>
        <w:pStyle w:val="ListParagraph"/>
        <w:numPr>
          <w:ilvl w:val="2"/>
          <w:numId w:val="21"/>
        </w:numPr>
        <w:spacing w:after="160" w:line="360" w:lineRule="auto"/>
        <w:rPr>
          <w:rFonts w:ascii="Arial" w:hAnsi="Arial" w:cs="Arial"/>
          <w:sz w:val="20"/>
          <w:szCs w:val="20"/>
        </w:rPr>
      </w:pPr>
      <w:r w:rsidRPr="00A53B72">
        <w:rPr>
          <w:rFonts w:ascii="Arial" w:hAnsi="Arial" w:cs="Arial"/>
          <w:sz w:val="20"/>
          <w:szCs w:val="20"/>
        </w:rPr>
        <w:t>An acknowledgement memo of the same date as above and materials acknowledged must be attached.</w:t>
      </w:r>
    </w:p>
    <w:p w14:paraId="4445EE9C" w14:textId="77777777" w:rsidR="00C659C5" w:rsidRDefault="00C659C5">
      <w:pPr>
        <w:pStyle w:val="ListParagraph"/>
        <w:numPr>
          <w:ilvl w:val="2"/>
          <w:numId w:val="21"/>
        </w:numPr>
        <w:spacing w:after="160" w:line="360" w:lineRule="auto"/>
        <w:rPr>
          <w:rFonts w:ascii="Arial" w:hAnsi="Arial" w:cs="Arial"/>
          <w:sz w:val="20"/>
          <w:szCs w:val="20"/>
        </w:rPr>
      </w:pPr>
      <w:r w:rsidRPr="00A53B72">
        <w:rPr>
          <w:rFonts w:ascii="Arial" w:hAnsi="Arial" w:cs="Arial"/>
          <w:sz w:val="20"/>
          <w:szCs w:val="20"/>
        </w:rPr>
        <w:t>Other claims must be as per purchase order and schedule to the same.</w:t>
      </w:r>
    </w:p>
    <w:p w14:paraId="49DFAA71" w14:textId="475AB673" w:rsidR="00C659C5" w:rsidRPr="00521632" w:rsidRDefault="00C659C5">
      <w:pPr>
        <w:pStyle w:val="ListParagraph"/>
        <w:numPr>
          <w:ilvl w:val="0"/>
          <w:numId w:val="60"/>
        </w:numPr>
        <w:spacing w:after="160" w:line="360" w:lineRule="auto"/>
        <w:rPr>
          <w:rFonts w:ascii="Arial" w:hAnsi="Arial" w:cs="Arial"/>
          <w:sz w:val="20"/>
          <w:szCs w:val="20"/>
        </w:rPr>
      </w:pPr>
      <w:r w:rsidRPr="00521632">
        <w:rPr>
          <w:rFonts w:ascii="Arial" w:hAnsi="Arial" w:cs="Arial"/>
          <w:sz w:val="20"/>
          <w:szCs w:val="20"/>
        </w:rPr>
        <w:t>Along with acknowledgement memo, voucher mentioned in the certificate must be attached with each invoice.</w:t>
      </w:r>
    </w:p>
    <w:p w14:paraId="249A8DBD" w14:textId="14D176C2" w:rsidR="00C659C5" w:rsidRPr="00521632" w:rsidRDefault="00C659C5">
      <w:pPr>
        <w:pStyle w:val="ListParagraph"/>
        <w:numPr>
          <w:ilvl w:val="0"/>
          <w:numId w:val="60"/>
        </w:numPr>
        <w:spacing w:after="160" w:line="360" w:lineRule="auto"/>
        <w:rPr>
          <w:rFonts w:ascii="Arial" w:hAnsi="Arial" w:cs="Arial"/>
          <w:sz w:val="20"/>
          <w:szCs w:val="20"/>
        </w:rPr>
      </w:pPr>
      <w:r w:rsidRPr="00521632">
        <w:rPr>
          <w:rFonts w:ascii="Arial" w:hAnsi="Arial" w:cs="Arial"/>
          <w:sz w:val="20"/>
          <w:szCs w:val="20"/>
        </w:rPr>
        <w:t>The explosives should be transferred through PESO approved vans.</w:t>
      </w:r>
    </w:p>
    <w:p w14:paraId="583C5996" w14:textId="148385A6" w:rsidR="00C659C5" w:rsidRPr="00521632" w:rsidRDefault="00C659C5">
      <w:pPr>
        <w:pStyle w:val="ListParagraph"/>
        <w:numPr>
          <w:ilvl w:val="0"/>
          <w:numId w:val="60"/>
        </w:numPr>
        <w:spacing w:after="160" w:line="360" w:lineRule="auto"/>
        <w:rPr>
          <w:rFonts w:ascii="Arial" w:hAnsi="Arial" w:cs="Arial"/>
          <w:sz w:val="20"/>
          <w:szCs w:val="20"/>
        </w:rPr>
      </w:pPr>
      <w:r w:rsidRPr="00521632">
        <w:rPr>
          <w:rFonts w:ascii="Arial" w:hAnsi="Arial" w:cs="Arial"/>
          <w:sz w:val="20"/>
          <w:szCs w:val="20"/>
        </w:rPr>
        <w:t>Supply of extra quantity:</w:t>
      </w:r>
    </w:p>
    <w:p w14:paraId="1E45A5BD" w14:textId="77777777" w:rsidR="00C659C5" w:rsidRPr="00A53B72" w:rsidRDefault="00C659C5">
      <w:pPr>
        <w:pStyle w:val="ListParagraph"/>
        <w:numPr>
          <w:ilvl w:val="0"/>
          <w:numId w:val="68"/>
        </w:numPr>
        <w:spacing w:after="160" w:line="360" w:lineRule="auto"/>
        <w:rPr>
          <w:rFonts w:ascii="Arial" w:hAnsi="Arial" w:cs="Arial"/>
          <w:sz w:val="20"/>
          <w:szCs w:val="20"/>
        </w:rPr>
      </w:pPr>
      <w:r w:rsidRPr="00A53B72">
        <w:rPr>
          <w:rFonts w:ascii="Arial" w:hAnsi="Arial" w:cs="Arial"/>
          <w:sz w:val="20"/>
          <w:szCs w:val="20"/>
        </w:rPr>
        <w:t xml:space="preserve">If an </w:t>
      </w:r>
      <w:r w:rsidRPr="00ED43C8">
        <w:rPr>
          <w:rFonts w:ascii="Arial" w:hAnsi="Arial" w:cs="Arial"/>
          <w:color w:val="FF0000"/>
          <w:sz w:val="20"/>
          <w:szCs w:val="20"/>
        </w:rPr>
        <w:t>RC</w:t>
      </w:r>
      <w:r w:rsidRPr="00A53B72">
        <w:rPr>
          <w:rFonts w:ascii="Arial" w:hAnsi="Arial" w:cs="Arial"/>
          <w:sz w:val="20"/>
          <w:szCs w:val="20"/>
        </w:rPr>
        <w:t xml:space="preserve"> holder, failed to supply the cartridge explosives or accessories, the balanced/unsupplied quantity may be cancelled/reduced from the RC holder after giving due notice to him. The cancelled quantity must be re-distributed among RRC holders and other suppliers within that subsidiary company.</w:t>
      </w:r>
    </w:p>
    <w:p w14:paraId="70F3F9C1" w14:textId="77777777" w:rsidR="00C659C5" w:rsidRPr="00A53B72" w:rsidRDefault="00C659C5">
      <w:pPr>
        <w:pStyle w:val="ListParagraph"/>
        <w:numPr>
          <w:ilvl w:val="0"/>
          <w:numId w:val="68"/>
        </w:numPr>
        <w:spacing w:after="160" w:line="360" w:lineRule="auto"/>
        <w:rPr>
          <w:rFonts w:ascii="Arial" w:hAnsi="Arial" w:cs="Arial"/>
          <w:sz w:val="20"/>
          <w:szCs w:val="20"/>
        </w:rPr>
      </w:pPr>
      <w:r w:rsidRPr="00A53B72">
        <w:rPr>
          <w:rFonts w:ascii="Arial" w:hAnsi="Arial" w:cs="Arial"/>
          <w:sz w:val="20"/>
          <w:szCs w:val="20"/>
        </w:rPr>
        <w:t>The extra quantity must be supplied on ex-stock basis and the opportunity must be given to RC holder, if they failed to meet the said quantity then to RRC holders. The extra quantity, distributed among the RC/RRC holder may be done preferably in equitable manner but suppliers are must to ensure that the supplies must not be delayed on this ground. The subsidiaries have the liberty to procure extra supply from any/all the RC/RRC holder.</w:t>
      </w:r>
    </w:p>
    <w:p w14:paraId="5AC166DC" w14:textId="77777777" w:rsidR="00C659C5" w:rsidRPr="00A53B72" w:rsidRDefault="00C659C5">
      <w:pPr>
        <w:pStyle w:val="ListParagraph"/>
        <w:numPr>
          <w:ilvl w:val="0"/>
          <w:numId w:val="68"/>
        </w:numPr>
        <w:spacing w:after="160" w:line="360" w:lineRule="auto"/>
        <w:rPr>
          <w:rFonts w:ascii="Arial" w:hAnsi="Arial" w:cs="Arial"/>
          <w:sz w:val="20"/>
          <w:szCs w:val="20"/>
        </w:rPr>
      </w:pPr>
      <w:r w:rsidRPr="00A53B72">
        <w:rPr>
          <w:rFonts w:ascii="Arial" w:hAnsi="Arial" w:cs="Arial"/>
          <w:sz w:val="20"/>
          <w:szCs w:val="20"/>
        </w:rPr>
        <w:t>If the required amount exceeds 40% of the RC quantity and RC holder is not able/willing to supply, the subsidiary company may allocate the additional quantity to RRC holder.</w:t>
      </w:r>
    </w:p>
    <w:p w14:paraId="4893E89A" w14:textId="77777777" w:rsidR="00C659C5" w:rsidRPr="00ED43C8" w:rsidRDefault="00C659C5">
      <w:pPr>
        <w:pStyle w:val="ListParagraph"/>
        <w:numPr>
          <w:ilvl w:val="0"/>
          <w:numId w:val="68"/>
        </w:numPr>
        <w:spacing w:after="160" w:line="360" w:lineRule="auto"/>
        <w:rPr>
          <w:rFonts w:ascii="Arial" w:hAnsi="Arial" w:cs="Arial"/>
          <w:sz w:val="20"/>
          <w:szCs w:val="20"/>
        </w:rPr>
      </w:pPr>
      <w:r w:rsidRPr="00A53B72">
        <w:rPr>
          <w:rFonts w:ascii="Arial" w:hAnsi="Arial" w:cs="Arial"/>
          <w:sz w:val="20"/>
          <w:szCs w:val="20"/>
        </w:rPr>
        <w:lastRenderedPageBreak/>
        <w:t>From the date of issue of first allocation the RRC holder shall commence the supply within 15 days.</w:t>
      </w:r>
    </w:p>
    <w:p w14:paraId="6D4F3E40" w14:textId="55EE27B6" w:rsidR="00C659C5" w:rsidRPr="00521632" w:rsidRDefault="00C659C5">
      <w:pPr>
        <w:pStyle w:val="ListParagraph"/>
        <w:numPr>
          <w:ilvl w:val="0"/>
          <w:numId w:val="60"/>
        </w:numPr>
        <w:spacing w:after="160"/>
        <w:rPr>
          <w:rFonts w:ascii="Arial" w:hAnsi="Arial" w:cs="Arial"/>
          <w:sz w:val="20"/>
          <w:szCs w:val="20"/>
        </w:rPr>
      </w:pPr>
      <w:r w:rsidRPr="00521632">
        <w:rPr>
          <w:rFonts w:ascii="Arial" w:hAnsi="Arial" w:cs="Arial"/>
          <w:sz w:val="20"/>
          <w:szCs w:val="20"/>
        </w:rPr>
        <w:t>Liquidated Damages</w:t>
      </w:r>
    </w:p>
    <w:p w14:paraId="14140315" w14:textId="77777777" w:rsidR="00C659C5" w:rsidRPr="00392872" w:rsidRDefault="00C659C5">
      <w:pPr>
        <w:pStyle w:val="ListParagraph"/>
        <w:numPr>
          <w:ilvl w:val="0"/>
          <w:numId w:val="69"/>
        </w:numPr>
        <w:spacing w:after="160" w:line="360" w:lineRule="auto"/>
        <w:rPr>
          <w:rFonts w:ascii="Arial" w:hAnsi="Arial" w:cs="Arial"/>
          <w:sz w:val="20"/>
          <w:szCs w:val="20"/>
        </w:rPr>
      </w:pPr>
      <w:r w:rsidRPr="00392872">
        <w:rPr>
          <w:rFonts w:ascii="Arial" w:hAnsi="Arial" w:cs="Arial"/>
          <w:sz w:val="20"/>
          <w:szCs w:val="20"/>
        </w:rPr>
        <w:t>The buyer has the following rights if the supplier fails to comply with the terms and conditions or fails to deliver or despatch the goods or equipment by the specified length of time or date as stated in the supply order:</w:t>
      </w:r>
    </w:p>
    <w:p w14:paraId="5EC6EA69" w14:textId="77777777" w:rsidR="00C659C5" w:rsidRPr="00392872" w:rsidRDefault="00C659C5">
      <w:pPr>
        <w:pStyle w:val="ListParagraph"/>
        <w:numPr>
          <w:ilvl w:val="0"/>
          <w:numId w:val="69"/>
        </w:numPr>
        <w:spacing w:after="160" w:line="360" w:lineRule="auto"/>
        <w:rPr>
          <w:rFonts w:ascii="Arial" w:hAnsi="Arial" w:cs="Arial"/>
          <w:sz w:val="20"/>
          <w:szCs w:val="20"/>
        </w:rPr>
      </w:pPr>
      <w:r w:rsidRPr="00392872">
        <w:rPr>
          <w:rFonts w:ascii="Arial" w:hAnsi="Arial" w:cs="Arial"/>
          <w:sz w:val="20"/>
          <w:szCs w:val="20"/>
        </w:rPr>
        <w:t>For each week or portion of a week during which the delivery of such stores may be delayed, up to a maximum of 10% of the total contract value, to recover from the successful bidder as agreed liquidated damages a sum not less than 0.5% of the cost of any equipment/stores that the successful tenderer has not been able to supply as stated, or</w:t>
      </w:r>
    </w:p>
    <w:p w14:paraId="101B9750" w14:textId="77777777" w:rsidR="00C659C5" w:rsidRPr="00ED43C8" w:rsidRDefault="00C659C5">
      <w:pPr>
        <w:pStyle w:val="ListParagraph"/>
        <w:numPr>
          <w:ilvl w:val="0"/>
          <w:numId w:val="69"/>
        </w:numPr>
        <w:spacing w:after="160" w:line="360" w:lineRule="auto"/>
        <w:rPr>
          <w:rFonts w:ascii="Arial" w:hAnsi="Arial" w:cs="Arial"/>
          <w:sz w:val="20"/>
          <w:szCs w:val="20"/>
        </w:rPr>
      </w:pPr>
      <w:r w:rsidRPr="00392872">
        <w:rPr>
          <w:rFonts w:ascii="Arial" w:hAnsi="Arial" w:cs="Arial"/>
          <w:sz w:val="20"/>
          <w:szCs w:val="20"/>
        </w:rPr>
        <w:t>To make a different purchase after giving the winning bidder due notice and at their own risk, such as purchasing similar items elsewhere without cancelling the supply order for the consignment that isn't yet ready for delivery, or</w:t>
      </w:r>
      <w:r>
        <w:rPr>
          <w:rFonts w:ascii="Arial" w:hAnsi="Arial" w:cs="Arial"/>
          <w:sz w:val="20"/>
          <w:szCs w:val="20"/>
        </w:rPr>
        <w:t xml:space="preserve"> </w:t>
      </w:r>
      <w:r w:rsidRPr="00ED43C8">
        <w:rPr>
          <w:rFonts w:ascii="Arial" w:hAnsi="Arial" w:cs="Arial"/>
          <w:sz w:val="20"/>
          <w:szCs w:val="20"/>
        </w:rPr>
        <w:t>to revoke the supply order, all or part of it, and, if desired, to acquire the stocks and/or equipment at the risk and expense of the defaulting provider and also,</w:t>
      </w:r>
    </w:p>
    <w:p w14:paraId="0D889163" w14:textId="77777777" w:rsidR="00C659C5" w:rsidRPr="00392872" w:rsidRDefault="00C659C5">
      <w:pPr>
        <w:pStyle w:val="ListParagraph"/>
        <w:numPr>
          <w:ilvl w:val="0"/>
          <w:numId w:val="70"/>
        </w:numPr>
        <w:spacing w:after="160" w:line="360" w:lineRule="auto"/>
        <w:rPr>
          <w:rFonts w:ascii="Arial" w:hAnsi="Arial" w:cs="Arial"/>
          <w:sz w:val="20"/>
          <w:szCs w:val="20"/>
        </w:rPr>
      </w:pPr>
      <w:r w:rsidRPr="00392872">
        <w:rPr>
          <w:rFonts w:ascii="Arial" w:hAnsi="Arial" w:cs="Arial"/>
          <w:sz w:val="20"/>
          <w:szCs w:val="20"/>
        </w:rPr>
        <w:t>To extend the delivery window with or without a fee if deemed appropriate and fit. If a penalty is assessed, it cannot exceed the previously mentioned agreed-upon liquidated damages.</w:t>
      </w:r>
    </w:p>
    <w:p w14:paraId="4B3E34B8" w14:textId="77777777" w:rsidR="00C659C5" w:rsidRPr="00392872" w:rsidRDefault="00C659C5">
      <w:pPr>
        <w:pStyle w:val="ListParagraph"/>
        <w:numPr>
          <w:ilvl w:val="0"/>
          <w:numId w:val="70"/>
        </w:numPr>
        <w:spacing w:after="160" w:line="360" w:lineRule="auto"/>
        <w:rPr>
          <w:rFonts w:ascii="Arial" w:hAnsi="Arial" w:cs="Arial"/>
          <w:sz w:val="20"/>
          <w:szCs w:val="20"/>
        </w:rPr>
      </w:pPr>
      <w:r w:rsidRPr="00392872">
        <w:rPr>
          <w:rFonts w:ascii="Arial" w:hAnsi="Arial" w:cs="Arial"/>
          <w:sz w:val="20"/>
          <w:szCs w:val="20"/>
        </w:rPr>
        <w:t>To forfeit the security deposit fully or in part.</w:t>
      </w:r>
    </w:p>
    <w:p w14:paraId="14D0B95A" w14:textId="77777777" w:rsidR="00D54387" w:rsidRDefault="00C659C5">
      <w:pPr>
        <w:pStyle w:val="ListParagraph"/>
        <w:numPr>
          <w:ilvl w:val="0"/>
          <w:numId w:val="70"/>
        </w:numPr>
        <w:spacing w:after="160" w:line="360" w:lineRule="auto"/>
        <w:rPr>
          <w:rFonts w:ascii="Arial" w:hAnsi="Arial" w:cs="Arial"/>
          <w:sz w:val="20"/>
          <w:szCs w:val="20"/>
        </w:rPr>
      </w:pPr>
      <w:r w:rsidRPr="00392872">
        <w:rPr>
          <w:rFonts w:ascii="Arial" w:hAnsi="Arial" w:cs="Arial"/>
          <w:sz w:val="20"/>
          <w:szCs w:val="20"/>
        </w:rPr>
        <w:t>The buyer shall be entitled to recover any amount owing to and payable by the supplier under this contract by appropriating a portion of it or the entire amount and subtracting any amount that may later become due to the winning tenderer under this or any other contract. The winning tenderer must give the buyer the remaining balance immediately if the amount is insufficient to cover the entire amount that can be recovered. The provider won't be eligible for any profit from such a purchase.</w:t>
      </w:r>
    </w:p>
    <w:p w14:paraId="42DA351D" w14:textId="15C3D50B" w:rsidR="00C659C5" w:rsidRPr="00D54387" w:rsidRDefault="00C659C5">
      <w:pPr>
        <w:pStyle w:val="ListParagraph"/>
        <w:numPr>
          <w:ilvl w:val="0"/>
          <w:numId w:val="70"/>
        </w:numPr>
        <w:spacing w:after="160" w:line="360" w:lineRule="auto"/>
        <w:rPr>
          <w:rFonts w:ascii="Arial" w:hAnsi="Arial" w:cs="Arial"/>
          <w:sz w:val="20"/>
          <w:szCs w:val="20"/>
        </w:rPr>
      </w:pPr>
      <w:r w:rsidRPr="00D54387">
        <w:rPr>
          <w:rFonts w:ascii="Arial" w:hAnsi="Arial" w:cs="Arial"/>
          <w:sz w:val="20"/>
          <w:szCs w:val="20"/>
        </w:rPr>
        <w:t>The basic for destination price must be considered when determining the liquidated damages amount. Taxes and tariffs are not considered for determining LD.</w:t>
      </w:r>
    </w:p>
    <w:p w14:paraId="48345F25" w14:textId="4F02B62A" w:rsidR="00C659C5" w:rsidRPr="00521632" w:rsidRDefault="00C659C5">
      <w:pPr>
        <w:pStyle w:val="ListParagraph"/>
        <w:numPr>
          <w:ilvl w:val="0"/>
          <w:numId w:val="60"/>
        </w:numPr>
        <w:spacing w:after="160"/>
        <w:rPr>
          <w:rFonts w:ascii="Arial" w:hAnsi="Arial" w:cs="Arial"/>
          <w:sz w:val="20"/>
          <w:szCs w:val="20"/>
        </w:rPr>
      </w:pPr>
      <w:r w:rsidRPr="00521632">
        <w:rPr>
          <w:rFonts w:ascii="Arial" w:hAnsi="Arial" w:cs="Arial"/>
          <w:sz w:val="20"/>
          <w:szCs w:val="20"/>
        </w:rPr>
        <w:t>Risk Purchase:</w:t>
      </w:r>
    </w:p>
    <w:p w14:paraId="1C32DE78" w14:textId="7BB05204" w:rsidR="00C659C5" w:rsidRDefault="00C659C5">
      <w:pPr>
        <w:pStyle w:val="ListParagraph"/>
        <w:numPr>
          <w:ilvl w:val="1"/>
          <w:numId w:val="71"/>
        </w:numPr>
        <w:spacing w:after="160" w:line="360" w:lineRule="auto"/>
        <w:rPr>
          <w:rFonts w:ascii="Arial" w:hAnsi="Arial" w:cs="Arial"/>
          <w:sz w:val="20"/>
          <w:szCs w:val="20"/>
        </w:rPr>
      </w:pPr>
      <w:r w:rsidRPr="00ED43C8">
        <w:rPr>
          <w:rFonts w:ascii="Arial" w:hAnsi="Arial" w:cs="Arial"/>
          <w:sz w:val="20"/>
          <w:szCs w:val="20"/>
        </w:rPr>
        <w:t xml:space="preserve">The consignee or its subsidiaries have the right to purchase the stores from another supplier after giving the defaulting supplier due notice, at the risk and expense of the defaulting supplier, if the supplier fails to deliver or despatch the stores within the stipulated date/period of the supply order or </w:t>
      </w:r>
      <w:r w:rsidR="002A21E0" w:rsidRPr="00ED43C8">
        <w:rPr>
          <w:rFonts w:ascii="Arial" w:hAnsi="Arial" w:cs="Arial"/>
          <w:sz w:val="20"/>
          <w:szCs w:val="20"/>
        </w:rPr>
        <w:t>if</w:t>
      </w:r>
      <w:r w:rsidRPr="00ED43C8">
        <w:rPr>
          <w:rFonts w:ascii="Arial" w:hAnsi="Arial" w:cs="Arial"/>
          <w:sz w:val="20"/>
          <w:szCs w:val="20"/>
        </w:rPr>
        <w:t xml:space="preserve"> any of the terms and conditions mentioned in the supply order/contract are broken. The supplier's earnest money deposit, security deposit, performance security, bills submitted against the same contract, any other contract pending in the same subsidiary Co., and/or in any other, may be used to cover the cost of the risk purchase exercise in the event of the supplier's failure as described above.</w:t>
      </w:r>
    </w:p>
    <w:p w14:paraId="668D54C5" w14:textId="77777777" w:rsidR="00C659C5" w:rsidRPr="00ED43C8" w:rsidRDefault="00C659C5">
      <w:pPr>
        <w:pStyle w:val="ListParagraph"/>
        <w:numPr>
          <w:ilvl w:val="1"/>
          <w:numId w:val="71"/>
        </w:numPr>
        <w:spacing w:after="160" w:line="360" w:lineRule="auto"/>
        <w:rPr>
          <w:rFonts w:ascii="Arial" w:hAnsi="Arial" w:cs="Arial"/>
          <w:sz w:val="20"/>
          <w:szCs w:val="20"/>
        </w:rPr>
      </w:pPr>
      <w:r w:rsidRPr="00ED43C8">
        <w:rPr>
          <w:rFonts w:ascii="Arial" w:hAnsi="Arial" w:cs="Arial"/>
          <w:sz w:val="20"/>
          <w:szCs w:val="20"/>
        </w:rPr>
        <w:t>Risk purchase action may be initiated by subsidiary companies under any of the following conditions:</w:t>
      </w:r>
    </w:p>
    <w:p w14:paraId="56F9E5BA" w14:textId="77777777" w:rsidR="00C659C5" w:rsidRPr="00392872" w:rsidRDefault="00C659C5">
      <w:pPr>
        <w:pStyle w:val="ListParagraph"/>
        <w:numPr>
          <w:ilvl w:val="0"/>
          <w:numId w:val="22"/>
        </w:numPr>
        <w:spacing w:after="160" w:line="360" w:lineRule="auto"/>
        <w:rPr>
          <w:rFonts w:ascii="Arial" w:hAnsi="Arial" w:cs="Arial"/>
          <w:sz w:val="20"/>
          <w:szCs w:val="20"/>
        </w:rPr>
      </w:pPr>
      <w:r w:rsidRPr="00392872">
        <w:rPr>
          <w:rFonts w:ascii="Arial" w:hAnsi="Arial" w:cs="Arial"/>
          <w:sz w:val="20"/>
          <w:szCs w:val="20"/>
        </w:rPr>
        <w:t>Even after extending the delivery period, the supplier still failed to provide the materials.</w:t>
      </w:r>
    </w:p>
    <w:p w14:paraId="4BEEFA72" w14:textId="77777777" w:rsidR="00C659C5" w:rsidRPr="00392872" w:rsidRDefault="00C659C5">
      <w:pPr>
        <w:pStyle w:val="ListParagraph"/>
        <w:numPr>
          <w:ilvl w:val="0"/>
          <w:numId w:val="22"/>
        </w:numPr>
        <w:spacing w:after="160" w:line="360" w:lineRule="auto"/>
        <w:rPr>
          <w:rFonts w:ascii="Arial" w:hAnsi="Arial" w:cs="Arial"/>
          <w:sz w:val="20"/>
          <w:szCs w:val="20"/>
        </w:rPr>
      </w:pPr>
      <w:r w:rsidRPr="00392872">
        <w:rPr>
          <w:rFonts w:ascii="Arial" w:hAnsi="Arial" w:cs="Arial"/>
          <w:sz w:val="20"/>
          <w:szCs w:val="20"/>
        </w:rPr>
        <w:lastRenderedPageBreak/>
        <w:t>When the supplier ignores buyers' requests for the materials and refuses to offer any justification that is thought to be genuine for the supply delay.</w:t>
      </w:r>
    </w:p>
    <w:p w14:paraId="2A0AB424" w14:textId="6228D4A2" w:rsidR="00C659C5" w:rsidRDefault="00C659C5">
      <w:pPr>
        <w:pStyle w:val="ListParagraph"/>
        <w:numPr>
          <w:ilvl w:val="0"/>
          <w:numId w:val="22"/>
        </w:numPr>
        <w:spacing w:after="160" w:line="360" w:lineRule="auto"/>
        <w:rPr>
          <w:rFonts w:ascii="Arial" w:hAnsi="Arial" w:cs="Arial"/>
          <w:sz w:val="20"/>
          <w:szCs w:val="20"/>
        </w:rPr>
      </w:pPr>
      <w:r w:rsidRPr="00392872">
        <w:rPr>
          <w:rFonts w:ascii="Arial" w:hAnsi="Arial" w:cs="Arial"/>
          <w:sz w:val="20"/>
          <w:szCs w:val="20"/>
        </w:rPr>
        <w:t>When the provider fails to properly fulfil an order because they have violated one or more terms and conditions of the supply order or contract.</w:t>
      </w:r>
    </w:p>
    <w:p w14:paraId="53722896" w14:textId="2BF47590" w:rsidR="00F675E3" w:rsidRDefault="00F675E3" w:rsidP="00F675E3">
      <w:pPr>
        <w:spacing w:after="160"/>
        <w:rPr>
          <w:rFonts w:ascii="Arial" w:hAnsi="Arial" w:cs="Arial"/>
          <w:sz w:val="20"/>
          <w:szCs w:val="20"/>
        </w:rPr>
      </w:pPr>
    </w:p>
    <w:p w14:paraId="5C4EEEED" w14:textId="77777777" w:rsidR="00F675E3" w:rsidRPr="00F675E3" w:rsidRDefault="00F675E3" w:rsidP="00F675E3">
      <w:pPr>
        <w:spacing w:after="160"/>
        <w:rPr>
          <w:rFonts w:ascii="Arial" w:hAnsi="Arial" w:cs="Arial"/>
          <w:sz w:val="20"/>
          <w:szCs w:val="20"/>
        </w:rPr>
      </w:pPr>
    </w:p>
    <w:p w14:paraId="77ADA2EA" w14:textId="77777777" w:rsidR="00C659C5" w:rsidRPr="00C01035" w:rsidRDefault="00C659C5" w:rsidP="00AD3F2B">
      <w:pPr>
        <w:pStyle w:val="NormalWeb"/>
        <w:shd w:val="clear" w:color="auto" w:fill="F4B083" w:themeFill="accent2" w:themeFillTint="99"/>
        <w:spacing w:before="0" w:beforeAutospacing="0" w:after="0" w:afterAutospacing="0" w:line="276" w:lineRule="auto"/>
        <w:rPr>
          <w:rFonts w:ascii="Arial" w:hAnsi="Arial" w:cs="Arial"/>
          <w:b/>
          <w:bCs/>
          <w:sz w:val="20"/>
          <w:szCs w:val="20"/>
        </w:rPr>
      </w:pPr>
      <w:r w:rsidRPr="00916536">
        <w:rPr>
          <w:rFonts w:ascii="Arial" w:hAnsi="Arial" w:cs="Arial"/>
          <w:b/>
          <w:bCs/>
          <w:sz w:val="20"/>
          <w:szCs w:val="20"/>
        </w:rPr>
        <w:t>Rule for Vendor Registration</w:t>
      </w:r>
      <w:r>
        <w:rPr>
          <w:rFonts w:ascii="Arial" w:hAnsi="Arial" w:cs="Arial"/>
          <w:b/>
          <w:bCs/>
          <w:sz w:val="20"/>
          <w:szCs w:val="20"/>
        </w:rPr>
        <w:t xml:space="preserve"> </w:t>
      </w:r>
    </w:p>
    <w:p w14:paraId="5B4FE30B" w14:textId="77777777" w:rsidR="00C659C5" w:rsidRDefault="00C659C5" w:rsidP="00C659C5">
      <w:pPr>
        <w:rPr>
          <w:rFonts w:ascii="Arial" w:hAnsi="Arial" w:cs="Arial"/>
          <w:color w:val="FF0000"/>
          <w:sz w:val="20"/>
          <w:szCs w:val="20"/>
          <w:lang w:val="en-US"/>
        </w:rPr>
      </w:pPr>
    </w:p>
    <w:p w14:paraId="22C5F68A" w14:textId="77777777" w:rsidR="00C659C5" w:rsidRPr="00040259" w:rsidRDefault="00C659C5" w:rsidP="00C659C5">
      <w:pPr>
        <w:rPr>
          <w:rFonts w:ascii="Arial" w:hAnsi="Arial" w:cs="Arial"/>
          <w:color w:val="FF0000"/>
          <w:sz w:val="20"/>
          <w:szCs w:val="20"/>
          <w:lang w:val="en-US"/>
        </w:rPr>
      </w:pPr>
      <w:r w:rsidRPr="00040259">
        <w:rPr>
          <w:rFonts w:ascii="Arial" w:hAnsi="Arial" w:cs="Arial"/>
          <w:color w:val="FF0000"/>
          <w:sz w:val="20"/>
          <w:szCs w:val="20"/>
          <w:lang w:val="en-US"/>
        </w:rPr>
        <w:t>For What?</w:t>
      </w:r>
    </w:p>
    <w:p w14:paraId="1F8FC1EF" w14:textId="77777777" w:rsidR="00C659C5" w:rsidRPr="0029121C" w:rsidRDefault="00C659C5">
      <w:pPr>
        <w:numPr>
          <w:ilvl w:val="0"/>
          <w:numId w:val="20"/>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Tenderers shall offer duly insulated Stainless Steel (SS) Tankers with a Minimum carrying capacity of 24 MT and offer minimum 7 tankers.</w:t>
      </w:r>
    </w:p>
    <w:p w14:paraId="690FB155" w14:textId="77777777" w:rsidR="00C659C5" w:rsidRPr="0029121C" w:rsidRDefault="00C659C5">
      <w:pPr>
        <w:numPr>
          <w:ilvl w:val="0"/>
          <w:numId w:val="20"/>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The respective Tenderers shall own the offered Tankers. The ownership mode may be under Firm or Partner or Company or Proprietor. The tenderers may also offer tankers owned by others, provided they submit an Affidavit on Non-Judicial Stamp Paper from the owner of each of those tankers declaring the attachment of Tanker with the tenderer for the entire period of this contract with</w:t>
      </w:r>
      <w:r w:rsidRPr="0029121C">
        <w:rPr>
          <w:rFonts w:ascii="Arial" w:eastAsia="Times New Roman" w:hAnsi="Arial" w:cs="Arial"/>
          <w:color w:val="FF0000"/>
          <w:sz w:val="20"/>
          <w:szCs w:val="20"/>
          <w:lang w:eastAsia="en-IN"/>
        </w:rPr>
        <w:t xml:space="preserve"> IOCL</w:t>
      </w:r>
      <w:r w:rsidRPr="0029121C">
        <w:rPr>
          <w:rFonts w:ascii="Arial" w:eastAsia="Times New Roman" w:hAnsi="Arial" w:cs="Arial"/>
          <w:color w:val="0E101A"/>
          <w:sz w:val="20"/>
          <w:szCs w:val="20"/>
          <w:lang w:eastAsia="en-IN"/>
        </w:rPr>
        <w:t>. Note: If more than one bidder offers the same Tanker, none of the bidders' claims for the said Tanker (s) will be considered. </w:t>
      </w:r>
    </w:p>
    <w:p w14:paraId="1A12FCF9" w14:textId="77777777" w:rsidR="00C659C5" w:rsidRPr="0029121C" w:rsidRDefault="00C659C5">
      <w:pPr>
        <w:numPr>
          <w:ilvl w:val="0"/>
          <w:numId w:val="20"/>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All tankers the tenderer offers should be in their name, i.e., Firm or Partner or Company or Proprietor. </w:t>
      </w:r>
    </w:p>
    <w:p w14:paraId="657F8FEE" w14:textId="77777777" w:rsidR="00C659C5" w:rsidRPr="0029121C" w:rsidRDefault="00C659C5">
      <w:pPr>
        <w:numPr>
          <w:ilvl w:val="0"/>
          <w:numId w:val="20"/>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 xml:space="preserve">Age (As mentioned in </w:t>
      </w:r>
      <w:r w:rsidRPr="0029121C">
        <w:rPr>
          <w:rFonts w:ascii="Arial" w:eastAsia="Times New Roman" w:hAnsi="Arial" w:cs="Arial"/>
          <w:color w:val="FF0000"/>
          <w:sz w:val="20"/>
          <w:szCs w:val="20"/>
          <w:lang w:eastAsia="en-IN"/>
        </w:rPr>
        <w:t xml:space="preserve">RC </w:t>
      </w:r>
      <w:r w:rsidRPr="0029121C">
        <w:rPr>
          <w:rFonts w:ascii="Arial" w:eastAsia="Times New Roman" w:hAnsi="Arial" w:cs="Arial"/>
          <w:color w:val="0E101A"/>
          <w:sz w:val="20"/>
          <w:szCs w:val="20"/>
          <w:lang w:eastAsia="en-IN"/>
        </w:rPr>
        <w:t>book) of Tankers offered shall not exceed 15 years as of the closing date of bid submission. All offered Tankers should have valid RTO registration. </w:t>
      </w:r>
    </w:p>
    <w:p w14:paraId="69C1957E" w14:textId="77777777" w:rsidR="00C659C5" w:rsidRPr="0029121C" w:rsidRDefault="00C659C5">
      <w:pPr>
        <w:numPr>
          <w:ilvl w:val="0"/>
          <w:numId w:val="20"/>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 xml:space="preserve">The tenderer shall submit a self-declaration on letterhead that Tankers offered shall comply with all statutory provisions under Ammonium Nitrate Rules 2012 apart from relevant provisions under </w:t>
      </w:r>
      <w:r w:rsidRPr="0029121C">
        <w:rPr>
          <w:rFonts w:ascii="Arial" w:eastAsia="Times New Roman" w:hAnsi="Arial" w:cs="Arial"/>
          <w:color w:val="FF0000"/>
          <w:sz w:val="20"/>
          <w:szCs w:val="20"/>
          <w:lang w:eastAsia="en-IN"/>
        </w:rPr>
        <w:t xml:space="preserve">MV Act </w:t>
      </w:r>
      <w:r w:rsidRPr="0029121C">
        <w:rPr>
          <w:rFonts w:ascii="Arial" w:eastAsia="Times New Roman" w:hAnsi="Arial" w:cs="Arial"/>
          <w:color w:val="0E101A"/>
          <w:sz w:val="20"/>
          <w:szCs w:val="20"/>
          <w:lang w:eastAsia="en-IN"/>
        </w:rPr>
        <w:t>and shall also fulfil any other requirements specified by Ammonium Nitrate Suppliers viz. RCFL. </w:t>
      </w:r>
    </w:p>
    <w:p w14:paraId="42910287" w14:textId="77777777" w:rsidR="00C659C5" w:rsidRPr="0029121C" w:rsidRDefault="00C659C5">
      <w:pPr>
        <w:numPr>
          <w:ilvl w:val="0"/>
          <w:numId w:val="20"/>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Earnest Money Deposit for tenders is waived against submission of Bid Security Declaration (on letterhead) from bidders in lieu of EMD. Bidders must submit Bid Security Declaration as per the attached format.</w:t>
      </w:r>
    </w:p>
    <w:p w14:paraId="501AC344" w14:textId="77777777" w:rsidR="00C659C5" w:rsidRPr="0029121C" w:rsidRDefault="00C659C5">
      <w:pPr>
        <w:numPr>
          <w:ilvl w:val="0"/>
          <w:numId w:val="20"/>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 xml:space="preserve">The tenderer is required to upload readable documents. Notwithstanding any other condition/provision in the tender documents, bidders are required to submit complete documents pertaining to </w:t>
      </w:r>
      <w:r w:rsidRPr="0029121C">
        <w:rPr>
          <w:rFonts w:ascii="Arial" w:eastAsia="Times New Roman" w:hAnsi="Arial" w:cs="Arial"/>
          <w:color w:val="FF0000"/>
          <w:sz w:val="20"/>
          <w:szCs w:val="20"/>
          <w:lang w:eastAsia="en-IN"/>
        </w:rPr>
        <w:t>QPC</w:t>
      </w:r>
      <w:r w:rsidRPr="0029121C">
        <w:rPr>
          <w:rFonts w:ascii="Arial" w:eastAsia="Times New Roman" w:hAnsi="Arial" w:cs="Arial"/>
          <w:color w:val="0E101A"/>
          <w:sz w:val="20"/>
          <w:szCs w:val="20"/>
          <w:lang w:eastAsia="en-IN"/>
        </w:rPr>
        <w:t xml:space="preserve"> along with their offer. Failure to meet the QPC will render the bid to be summarily rejected. </w:t>
      </w:r>
      <w:r w:rsidRPr="0029121C">
        <w:rPr>
          <w:rFonts w:ascii="Arial" w:eastAsia="Times New Roman" w:hAnsi="Arial" w:cs="Arial"/>
          <w:color w:val="FF0000"/>
          <w:sz w:val="20"/>
          <w:szCs w:val="20"/>
          <w:lang w:eastAsia="en-IN"/>
        </w:rPr>
        <w:t>IOC</w:t>
      </w:r>
      <w:r w:rsidRPr="0029121C">
        <w:rPr>
          <w:rFonts w:ascii="Arial" w:eastAsia="Times New Roman" w:hAnsi="Arial" w:cs="Arial"/>
          <w:color w:val="0E101A"/>
          <w:sz w:val="20"/>
          <w:szCs w:val="20"/>
          <w:lang w:eastAsia="en-IN"/>
        </w:rPr>
        <w:t xml:space="preserve"> reserves the right to complete the evaluation based on the details furnished by the bidder, with or without seeking any additional supporting documents/ clarifications.</w:t>
      </w:r>
    </w:p>
    <w:p w14:paraId="71B40A7A" w14:textId="1D9CC419" w:rsidR="00F64C16" w:rsidRDefault="00F64C16" w:rsidP="002F6B85">
      <w:pPr>
        <w:shd w:val="clear" w:color="auto" w:fill="FFFFFF" w:themeFill="background1"/>
        <w:rPr>
          <w:rFonts w:ascii="Arial" w:hAnsi="Arial" w:cs="Arial"/>
          <w:sz w:val="20"/>
          <w:szCs w:val="20"/>
          <w:lang w:val="en-US"/>
        </w:rPr>
      </w:pPr>
    </w:p>
    <w:p w14:paraId="221BB5B2" w14:textId="1C163380" w:rsidR="00F64C16" w:rsidRDefault="00F64C16" w:rsidP="002F6B85">
      <w:pPr>
        <w:shd w:val="clear" w:color="auto" w:fill="FFFFFF" w:themeFill="background1"/>
        <w:rPr>
          <w:rFonts w:ascii="Arial" w:hAnsi="Arial" w:cs="Arial"/>
          <w:sz w:val="20"/>
          <w:szCs w:val="20"/>
          <w:lang w:val="en-US"/>
        </w:rPr>
      </w:pPr>
    </w:p>
    <w:p w14:paraId="1AC27411" w14:textId="30EB7D5A" w:rsidR="00F64C16" w:rsidRDefault="00F64C16" w:rsidP="002F6B85">
      <w:pPr>
        <w:shd w:val="clear" w:color="auto" w:fill="FFFFFF" w:themeFill="background1"/>
        <w:rPr>
          <w:rFonts w:ascii="Arial" w:hAnsi="Arial" w:cs="Arial"/>
          <w:sz w:val="20"/>
          <w:szCs w:val="20"/>
          <w:lang w:val="en-US"/>
        </w:rPr>
      </w:pPr>
    </w:p>
    <w:p w14:paraId="5534C2FB" w14:textId="6428F67E" w:rsidR="00F64C16" w:rsidRDefault="00F64C16" w:rsidP="002F6B85">
      <w:pPr>
        <w:shd w:val="clear" w:color="auto" w:fill="FFFFFF" w:themeFill="background1"/>
        <w:rPr>
          <w:rFonts w:ascii="Arial" w:hAnsi="Arial" w:cs="Arial"/>
          <w:sz w:val="20"/>
          <w:szCs w:val="20"/>
          <w:lang w:val="en-US"/>
        </w:rPr>
      </w:pPr>
    </w:p>
    <w:p w14:paraId="12851B6A" w14:textId="05E791C7" w:rsidR="00F64C16" w:rsidRDefault="00F64C16" w:rsidP="002F6B85">
      <w:pPr>
        <w:shd w:val="clear" w:color="auto" w:fill="FFFFFF" w:themeFill="background1"/>
        <w:rPr>
          <w:rFonts w:ascii="Arial" w:hAnsi="Arial" w:cs="Arial"/>
          <w:sz w:val="20"/>
          <w:szCs w:val="20"/>
          <w:lang w:val="en-US"/>
        </w:rPr>
      </w:pPr>
    </w:p>
    <w:p w14:paraId="26C9134B" w14:textId="5F09FF87" w:rsidR="00C659C5" w:rsidRDefault="00F64C16" w:rsidP="00F64C16">
      <w:pPr>
        <w:shd w:val="clear" w:color="auto" w:fill="000000" w:themeFill="text1"/>
        <w:rPr>
          <w:rFonts w:ascii="Arial" w:hAnsi="Arial" w:cs="Arial"/>
          <w:b/>
          <w:bCs/>
          <w:sz w:val="20"/>
          <w:szCs w:val="20"/>
          <w:lang w:val="en-US"/>
        </w:rPr>
      </w:pPr>
      <w:r w:rsidRPr="00F64C16">
        <w:rPr>
          <w:rFonts w:ascii="Arial" w:hAnsi="Arial" w:cs="Arial"/>
          <w:b/>
          <w:bCs/>
          <w:sz w:val="20"/>
          <w:szCs w:val="20"/>
          <w:lang w:val="en-US"/>
        </w:rPr>
        <w:lastRenderedPageBreak/>
        <w:t xml:space="preserve">Time Schedule of Total Project </w:t>
      </w:r>
    </w:p>
    <w:p w14:paraId="68B918F4" w14:textId="1FFF3165" w:rsidR="002A21E0" w:rsidRDefault="002A21E0" w:rsidP="002F6B85">
      <w:pPr>
        <w:shd w:val="clear" w:color="auto" w:fill="FFFFFF" w:themeFill="background1"/>
        <w:rPr>
          <w:rFonts w:ascii="Arial" w:hAnsi="Arial" w:cs="Arial"/>
          <w:b/>
          <w:bCs/>
          <w:sz w:val="20"/>
          <w:szCs w:val="20"/>
          <w:lang w:val="en-US"/>
        </w:rPr>
      </w:pPr>
    </w:p>
    <w:tbl>
      <w:tblPr>
        <w:tblW w:w="8871" w:type="dxa"/>
        <w:tblLook w:val="04A0" w:firstRow="1" w:lastRow="0" w:firstColumn="1" w:lastColumn="0" w:noHBand="0" w:noVBand="1"/>
      </w:tblPr>
      <w:tblGrid>
        <w:gridCol w:w="1193"/>
        <w:gridCol w:w="285"/>
        <w:gridCol w:w="285"/>
        <w:gridCol w:w="285"/>
        <w:gridCol w:w="285"/>
        <w:gridCol w:w="285"/>
        <w:gridCol w:w="285"/>
        <w:gridCol w:w="285"/>
        <w:gridCol w:w="285"/>
        <w:gridCol w:w="285"/>
        <w:gridCol w:w="352"/>
        <w:gridCol w:w="352"/>
        <w:gridCol w:w="352"/>
        <w:gridCol w:w="352"/>
        <w:gridCol w:w="352"/>
        <w:gridCol w:w="352"/>
        <w:gridCol w:w="352"/>
        <w:gridCol w:w="352"/>
        <w:gridCol w:w="352"/>
        <w:gridCol w:w="352"/>
        <w:gridCol w:w="285"/>
        <w:gridCol w:w="352"/>
        <w:gridCol w:w="285"/>
        <w:gridCol w:w="285"/>
        <w:gridCol w:w="365"/>
        <w:gridCol w:w="21"/>
      </w:tblGrid>
      <w:tr w:rsidR="004301B8" w:rsidRPr="004301B8" w14:paraId="30772B2E" w14:textId="77777777" w:rsidTr="00961CC6">
        <w:trPr>
          <w:trHeight w:val="224"/>
        </w:trPr>
        <w:tc>
          <w:tcPr>
            <w:tcW w:w="8871" w:type="dxa"/>
            <w:gridSpan w:val="26"/>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929B7A5" w14:textId="77777777" w:rsidR="004301B8" w:rsidRPr="004301B8" w:rsidRDefault="004301B8" w:rsidP="004301B8">
            <w:pPr>
              <w:spacing w:line="240" w:lineRule="auto"/>
              <w:jc w:val="center"/>
              <w:rPr>
                <w:rFonts w:ascii="Arial" w:eastAsia="Times New Roman" w:hAnsi="Arial" w:cs="Arial"/>
                <w:b/>
                <w:bCs/>
                <w:color w:val="FFFFFF"/>
                <w:sz w:val="12"/>
                <w:szCs w:val="12"/>
                <w:lang w:eastAsia="en-IN"/>
              </w:rPr>
            </w:pPr>
            <w:r w:rsidRPr="004301B8">
              <w:rPr>
                <w:rFonts w:ascii="Arial" w:eastAsia="Times New Roman" w:hAnsi="Arial" w:cs="Arial"/>
                <w:b/>
                <w:bCs/>
                <w:color w:val="FFFFFF"/>
                <w:sz w:val="12"/>
                <w:szCs w:val="12"/>
                <w:lang w:eastAsia="en-IN"/>
              </w:rPr>
              <w:t>PROJECT IMPLEMENTATION SCHEDULE</w:t>
            </w:r>
          </w:p>
        </w:tc>
      </w:tr>
      <w:tr w:rsidR="004301B8" w:rsidRPr="004301B8" w14:paraId="6598B0E7" w14:textId="77777777" w:rsidTr="00961CC6">
        <w:trPr>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66C04F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r w:rsidRPr="004301B8">
              <w:rPr>
                <w:rFonts w:ascii="Arial" w:eastAsia="Times New Roman" w:hAnsi="Arial" w:cs="Arial"/>
                <w:b/>
                <w:bCs/>
                <w:color w:val="000000"/>
                <w:sz w:val="12"/>
                <w:szCs w:val="12"/>
                <w:lang w:eastAsia="en-IN"/>
              </w:rPr>
              <w:t>Activity</w:t>
            </w:r>
          </w:p>
        </w:tc>
        <w:tc>
          <w:tcPr>
            <w:tcW w:w="7678" w:type="dxa"/>
            <w:gridSpan w:val="25"/>
            <w:tcBorders>
              <w:top w:val="nil"/>
              <w:left w:val="nil"/>
              <w:bottom w:val="single" w:sz="4" w:space="0" w:color="auto"/>
              <w:right w:val="single" w:sz="4" w:space="0" w:color="auto"/>
            </w:tcBorders>
            <w:shd w:val="clear" w:color="auto" w:fill="auto"/>
            <w:noWrap/>
            <w:vAlign w:val="center"/>
            <w:hideMark/>
          </w:tcPr>
          <w:p w14:paraId="65475BAE"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p w14:paraId="3CDF825B" w14:textId="468B3399" w:rsidR="004301B8" w:rsidRPr="004301B8" w:rsidRDefault="004301B8" w:rsidP="004301B8">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Month</w:t>
            </w:r>
          </w:p>
        </w:tc>
      </w:tr>
      <w:tr w:rsidR="00961CC6" w:rsidRPr="004301B8" w14:paraId="3275CE33"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2DC771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75CDE3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w:t>
            </w:r>
          </w:p>
        </w:tc>
        <w:tc>
          <w:tcPr>
            <w:tcW w:w="285" w:type="dxa"/>
            <w:tcBorders>
              <w:top w:val="nil"/>
              <w:left w:val="nil"/>
              <w:bottom w:val="single" w:sz="4" w:space="0" w:color="auto"/>
              <w:right w:val="single" w:sz="4" w:space="0" w:color="auto"/>
            </w:tcBorders>
            <w:shd w:val="clear" w:color="auto" w:fill="auto"/>
            <w:noWrap/>
            <w:vAlign w:val="center"/>
            <w:hideMark/>
          </w:tcPr>
          <w:p w14:paraId="20C56DE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w:t>
            </w:r>
          </w:p>
        </w:tc>
        <w:tc>
          <w:tcPr>
            <w:tcW w:w="285" w:type="dxa"/>
            <w:tcBorders>
              <w:top w:val="nil"/>
              <w:left w:val="nil"/>
              <w:bottom w:val="single" w:sz="4" w:space="0" w:color="auto"/>
              <w:right w:val="single" w:sz="4" w:space="0" w:color="auto"/>
            </w:tcBorders>
            <w:shd w:val="clear" w:color="auto" w:fill="auto"/>
            <w:noWrap/>
            <w:vAlign w:val="center"/>
            <w:hideMark/>
          </w:tcPr>
          <w:p w14:paraId="5114DCF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3</w:t>
            </w:r>
          </w:p>
        </w:tc>
        <w:tc>
          <w:tcPr>
            <w:tcW w:w="285" w:type="dxa"/>
            <w:tcBorders>
              <w:top w:val="nil"/>
              <w:left w:val="nil"/>
              <w:bottom w:val="single" w:sz="4" w:space="0" w:color="auto"/>
              <w:right w:val="single" w:sz="4" w:space="0" w:color="auto"/>
            </w:tcBorders>
            <w:shd w:val="clear" w:color="auto" w:fill="auto"/>
            <w:noWrap/>
            <w:vAlign w:val="center"/>
            <w:hideMark/>
          </w:tcPr>
          <w:p w14:paraId="286D476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4</w:t>
            </w:r>
          </w:p>
        </w:tc>
        <w:tc>
          <w:tcPr>
            <w:tcW w:w="285" w:type="dxa"/>
            <w:tcBorders>
              <w:top w:val="nil"/>
              <w:left w:val="nil"/>
              <w:bottom w:val="single" w:sz="4" w:space="0" w:color="auto"/>
              <w:right w:val="single" w:sz="4" w:space="0" w:color="auto"/>
            </w:tcBorders>
            <w:shd w:val="clear" w:color="auto" w:fill="auto"/>
            <w:noWrap/>
            <w:vAlign w:val="center"/>
            <w:hideMark/>
          </w:tcPr>
          <w:p w14:paraId="0359B8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5</w:t>
            </w:r>
          </w:p>
        </w:tc>
        <w:tc>
          <w:tcPr>
            <w:tcW w:w="285" w:type="dxa"/>
            <w:tcBorders>
              <w:top w:val="nil"/>
              <w:left w:val="nil"/>
              <w:bottom w:val="single" w:sz="4" w:space="0" w:color="auto"/>
              <w:right w:val="single" w:sz="4" w:space="0" w:color="auto"/>
            </w:tcBorders>
            <w:shd w:val="clear" w:color="auto" w:fill="auto"/>
            <w:noWrap/>
            <w:vAlign w:val="center"/>
            <w:hideMark/>
          </w:tcPr>
          <w:p w14:paraId="24021E6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6</w:t>
            </w:r>
          </w:p>
        </w:tc>
        <w:tc>
          <w:tcPr>
            <w:tcW w:w="285" w:type="dxa"/>
            <w:tcBorders>
              <w:top w:val="nil"/>
              <w:left w:val="nil"/>
              <w:bottom w:val="single" w:sz="4" w:space="0" w:color="auto"/>
              <w:right w:val="single" w:sz="4" w:space="0" w:color="auto"/>
            </w:tcBorders>
            <w:shd w:val="clear" w:color="auto" w:fill="auto"/>
            <w:noWrap/>
            <w:vAlign w:val="center"/>
            <w:hideMark/>
          </w:tcPr>
          <w:p w14:paraId="00560B4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7</w:t>
            </w:r>
          </w:p>
        </w:tc>
        <w:tc>
          <w:tcPr>
            <w:tcW w:w="285" w:type="dxa"/>
            <w:tcBorders>
              <w:top w:val="nil"/>
              <w:left w:val="nil"/>
              <w:bottom w:val="single" w:sz="4" w:space="0" w:color="auto"/>
              <w:right w:val="single" w:sz="4" w:space="0" w:color="auto"/>
            </w:tcBorders>
            <w:shd w:val="clear" w:color="auto" w:fill="auto"/>
            <w:noWrap/>
            <w:vAlign w:val="center"/>
            <w:hideMark/>
          </w:tcPr>
          <w:p w14:paraId="7FFA4CF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8</w:t>
            </w:r>
          </w:p>
        </w:tc>
        <w:tc>
          <w:tcPr>
            <w:tcW w:w="285" w:type="dxa"/>
            <w:tcBorders>
              <w:top w:val="nil"/>
              <w:left w:val="nil"/>
              <w:bottom w:val="single" w:sz="4" w:space="0" w:color="auto"/>
              <w:right w:val="single" w:sz="4" w:space="0" w:color="auto"/>
            </w:tcBorders>
            <w:shd w:val="clear" w:color="auto" w:fill="auto"/>
            <w:noWrap/>
            <w:vAlign w:val="center"/>
            <w:hideMark/>
          </w:tcPr>
          <w:p w14:paraId="4066D0A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9</w:t>
            </w:r>
          </w:p>
        </w:tc>
        <w:tc>
          <w:tcPr>
            <w:tcW w:w="352" w:type="dxa"/>
            <w:tcBorders>
              <w:top w:val="nil"/>
              <w:left w:val="nil"/>
              <w:bottom w:val="single" w:sz="4" w:space="0" w:color="auto"/>
              <w:right w:val="single" w:sz="4" w:space="0" w:color="auto"/>
            </w:tcBorders>
            <w:shd w:val="clear" w:color="auto" w:fill="auto"/>
            <w:noWrap/>
            <w:vAlign w:val="center"/>
            <w:hideMark/>
          </w:tcPr>
          <w:p w14:paraId="436099A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10</w:t>
            </w:r>
          </w:p>
        </w:tc>
        <w:tc>
          <w:tcPr>
            <w:tcW w:w="352" w:type="dxa"/>
            <w:tcBorders>
              <w:top w:val="nil"/>
              <w:left w:val="nil"/>
              <w:bottom w:val="single" w:sz="4" w:space="0" w:color="auto"/>
              <w:right w:val="single" w:sz="4" w:space="0" w:color="auto"/>
            </w:tcBorders>
            <w:shd w:val="clear" w:color="auto" w:fill="auto"/>
            <w:noWrap/>
            <w:vAlign w:val="center"/>
            <w:hideMark/>
          </w:tcPr>
          <w:p w14:paraId="6BF43BF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11</w:t>
            </w:r>
          </w:p>
        </w:tc>
        <w:tc>
          <w:tcPr>
            <w:tcW w:w="352" w:type="dxa"/>
            <w:tcBorders>
              <w:top w:val="nil"/>
              <w:left w:val="nil"/>
              <w:bottom w:val="single" w:sz="4" w:space="0" w:color="auto"/>
              <w:right w:val="single" w:sz="4" w:space="0" w:color="auto"/>
            </w:tcBorders>
            <w:shd w:val="clear" w:color="auto" w:fill="auto"/>
            <w:noWrap/>
            <w:vAlign w:val="center"/>
            <w:hideMark/>
          </w:tcPr>
          <w:p w14:paraId="13AE575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12</w:t>
            </w:r>
          </w:p>
        </w:tc>
        <w:tc>
          <w:tcPr>
            <w:tcW w:w="352" w:type="dxa"/>
            <w:tcBorders>
              <w:top w:val="nil"/>
              <w:left w:val="nil"/>
              <w:bottom w:val="single" w:sz="4" w:space="0" w:color="auto"/>
              <w:right w:val="single" w:sz="4" w:space="0" w:color="auto"/>
            </w:tcBorders>
            <w:shd w:val="clear" w:color="auto" w:fill="auto"/>
            <w:noWrap/>
            <w:vAlign w:val="center"/>
            <w:hideMark/>
          </w:tcPr>
          <w:p w14:paraId="2258826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13</w:t>
            </w:r>
          </w:p>
        </w:tc>
        <w:tc>
          <w:tcPr>
            <w:tcW w:w="352" w:type="dxa"/>
            <w:tcBorders>
              <w:top w:val="nil"/>
              <w:left w:val="nil"/>
              <w:bottom w:val="single" w:sz="4" w:space="0" w:color="auto"/>
              <w:right w:val="single" w:sz="4" w:space="0" w:color="auto"/>
            </w:tcBorders>
            <w:shd w:val="clear" w:color="auto" w:fill="auto"/>
            <w:noWrap/>
            <w:vAlign w:val="center"/>
            <w:hideMark/>
          </w:tcPr>
          <w:p w14:paraId="388EE02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14</w:t>
            </w:r>
          </w:p>
        </w:tc>
        <w:tc>
          <w:tcPr>
            <w:tcW w:w="352" w:type="dxa"/>
            <w:tcBorders>
              <w:top w:val="nil"/>
              <w:left w:val="nil"/>
              <w:bottom w:val="single" w:sz="4" w:space="0" w:color="auto"/>
              <w:right w:val="single" w:sz="4" w:space="0" w:color="auto"/>
            </w:tcBorders>
            <w:shd w:val="clear" w:color="auto" w:fill="auto"/>
            <w:noWrap/>
            <w:vAlign w:val="center"/>
            <w:hideMark/>
          </w:tcPr>
          <w:p w14:paraId="5C39863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15</w:t>
            </w:r>
          </w:p>
        </w:tc>
        <w:tc>
          <w:tcPr>
            <w:tcW w:w="352" w:type="dxa"/>
            <w:tcBorders>
              <w:top w:val="nil"/>
              <w:left w:val="nil"/>
              <w:bottom w:val="single" w:sz="4" w:space="0" w:color="auto"/>
              <w:right w:val="single" w:sz="4" w:space="0" w:color="auto"/>
            </w:tcBorders>
            <w:shd w:val="clear" w:color="auto" w:fill="auto"/>
            <w:noWrap/>
            <w:vAlign w:val="center"/>
            <w:hideMark/>
          </w:tcPr>
          <w:p w14:paraId="25DDD9B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16</w:t>
            </w:r>
          </w:p>
        </w:tc>
        <w:tc>
          <w:tcPr>
            <w:tcW w:w="352" w:type="dxa"/>
            <w:tcBorders>
              <w:top w:val="nil"/>
              <w:left w:val="nil"/>
              <w:bottom w:val="single" w:sz="4" w:space="0" w:color="auto"/>
              <w:right w:val="single" w:sz="4" w:space="0" w:color="auto"/>
            </w:tcBorders>
            <w:shd w:val="clear" w:color="auto" w:fill="auto"/>
            <w:noWrap/>
            <w:vAlign w:val="center"/>
            <w:hideMark/>
          </w:tcPr>
          <w:p w14:paraId="4AF6527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17</w:t>
            </w:r>
          </w:p>
        </w:tc>
        <w:tc>
          <w:tcPr>
            <w:tcW w:w="352" w:type="dxa"/>
            <w:tcBorders>
              <w:top w:val="nil"/>
              <w:left w:val="nil"/>
              <w:bottom w:val="single" w:sz="4" w:space="0" w:color="auto"/>
              <w:right w:val="single" w:sz="4" w:space="0" w:color="auto"/>
            </w:tcBorders>
            <w:shd w:val="clear" w:color="auto" w:fill="auto"/>
            <w:noWrap/>
            <w:vAlign w:val="center"/>
            <w:hideMark/>
          </w:tcPr>
          <w:p w14:paraId="66C68B4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18</w:t>
            </w:r>
          </w:p>
        </w:tc>
        <w:tc>
          <w:tcPr>
            <w:tcW w:w="352" w:type="dxa"/>
            <w:tcBorders>
              <w:top w:val="nil"/>
              <w:left w:val="nil"/>
              <w:bottom w:val="single" w:sz="4" w:space="0" w:color="auto"/>
              <w:right w:val="single" w:sz="4" w:space="0" w:color="auto"/>
            </w:tcBorders>
            <w:shd w:val="clear" w:color="auto" w:fill="auto"/>
            <w:noWrap/>
            <w:vAlign w:val="center"/>
            <w:hideMark/>
          </w:tcPr>
          <w:p w14:paraId="69D9F9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19</w:t>
            </w:r>
          </w:p>
        </w:tc>
        <w:tc>
          <w:tcPr>
            <w:tcW w:w="285" w:type="dxa"/>
            <w:tcBorders>
              <w:top w:val="nil"/>
              <w:left w:val="nil"/>
              <w:bottom w:val="single" w:sz="4" w:space="0" w:color="auto"/>
              <w:right w:val="single" w:sz="4" w:space="0" w:color="auto"/>
            </w:tcBorders>
            <w:shd w:val="clear" w:color="auto" w:fill="auto"/>
            <w:noWrap/>
            <w:vAlign w:val="center"/>
            <w:hideMark/>
          </w:tcPr>
          <w:p w14:paraId="6A50696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52" w:type="dxa"/>
            <w:tcBorders>
              <w:top w:val="nil"/>
              <w:left w:val="nil"/>
              <w:bottom w:val="single" w:sz="4" w:space="0" w:color="auto"/>
              <w:right w:val="single" w:sz="4" w:space="0" w:color="auto"/>
            </w:tcBorders>
            <w:shd w:val="clear" w:color="auto" w:fill="auto"/>
            <w:noWrap/>
            <w:vAlign w:val="center"/>
            <w:hideMark/>
          </w:tcPr>
          <w:p w14:paraId="29E9CA3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21</w:t>
            </w:r>
          </w:p>
        </w:tc>
        <w:tc>
          <w:tcPr>
            <w:tcW w:w="285" w:type="dxa"/>
            <w:tcBorders>
              <w:top w:val="nil"/>
              <w:left w:val="nil"/>
              <w:bottom w:val="single" w:sz="4" w:space="0" w:color="auto"/>
              <w:right w:val="single" w:sz="4" w:space="0" w:color="auto"/>
            </w:tcBorders>
            <w:shd w:val="clear" w:color="auto" w:fill="auto"/>
            <w:noWrap/>
            <w:vAlign w:val="center"/>
            <w:hideMark/>
          </w:tcPr>
          <w:p w14:paraId="08FFD31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285" w:type="dxa"/>
            <w:tcBorders>
              <w:top w:val="nil"/>
              <w:left w:val="nil"/>
              <w:bottom w:val="single" w:sz="4" w:space="0" w:color="auto"/>
              <w:right w:val="single" w:sz="4" w:space="0" w:color="auto"/>
            </w:tcBorders>
            <w:shd w:val="clear" w:color="auto" w:fill="auto"/>
            <w:noWrap/>
            <w:vAlign w:val="center"/>
            <w:hideMark/>
          </w:tcPr>
          <w:p w14:paraId="5950C4E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65" w:type="dxa"/>
            <w:tcBorders>
              <w:top w:val="nil"/>
              <w:left w:val="nil"/>
              <w:bottom w:val="single" w:sz="4" w:space="0" w:color="auto"/>
              <w:right w:val="single" w:sz="4" w:space="0" w:color="auto"/>
            </w:tcBorders>
            <w:shd w:val="clear" w:color="auto" w:fill="auto"/>
            <w:noWrap/>
            <w:vAlign w:val="center"/>
            <w:hideMark/>
          </w:tcPr>
          <w:p w14:paraId="0A9FE08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r>
      <w:tr w:rsidR="00961CC6" w:rsidRPr="004301B8" w14:paraId="6F0CCB2F"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6C7439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 Kick Off Meeting, Detailed Engineering and Licensing</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41D339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5F6485C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E6D58E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3F9149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5981AA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74285A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E0E388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29C4DB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15F47A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F4D363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025338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E364BD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40908E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9A7081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7EE3E7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9DF021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B611D2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7A83C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C204B1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DECCD7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093964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8F96DF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3FCC22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32B1EE3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6D48104E" w14:textId="77777777" w:rsidTr="00961CC6">
        <w:trPr>
          <w:trHeight w:val="392"/>
        </w:trPr>
        <w:tc>
          <w:tcPr>
            <w:tcW w:w="8871" w:type="dxa"/>
            <w:gridSpan w:val="26"/>
            <w:tcBorders>
              <w:top w:val="nil"/>
              <w:left w:val="single" w:sz="4" w:space="0" w:color="auto"/>
              <w:bottom w:val="single" w:sz="4" w:space="0" w:color="auto"/>
              <w:right w:val="single" w:sz="4" w:space="0" w:color="auto"/>
            </w:tcBorders>
            <w:shd w:val="clear" w:color="auto" w:fill="auto"/>
            <w:vAlign w:val="center"/>
            <w:hideMark/>
          </w:tcPr>
          <w:p w14:paraId="5AFBA99E" w14:textId="1E53E330" w:rsidR="00961CC6" w:rsidRPr="00961CC6" w:rsidRDefault="00961CC6"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1. Engineerin</w:t>
            </w:r>
            <w:r>
              <w:rPr>
                <w:rFonts w:ascii="Arial" w:eastAsia="Times New Roman" w:hAnsi="Arial" w:cs="Arial"/>
                <w:b/>
                <w:bCs/>
                <w:color w:val="000000"/>
                <w:sz w:val="12"/>
                <w:szCs w:val="12"/>
                <w:lang w:eastAsia="en-IN"/>
              </w:rPr>
              <w:t>g</w:t>
            </w:r>
          </w:p>
          <w:p w14:paraId="186ECA00" w14:textId="474C739A" w:rsidR="00961CC6" w:rsidRPr="004301B8" w:rsidRDefault="00961CC6"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6BA44134"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00A663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Basic Engineering / Documents</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0A53F1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515C38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59FE563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D3EF2C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2F53C0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50C89B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D0B517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6425B3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AB1296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98E8D5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CD1278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EE67FF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BC7445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695F7A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24A9C1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3539AD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968EF1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9A856C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A154C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E2F7B9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EA5D92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B89747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3456F9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09D5D6F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7C67C1A7"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17665DA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xml:space="preserve">Detail Engineering/ Documents </w:t>
            </w:r>
          </w:p>
        </w:tc>
        <w:tc>
          <w:tcPr>
            <w:tcW w:w="285" w:type="dxa"/>
            <w:tcBorders>
              <w:top w:val="nil"/>
              <w:left w:val="nil"/>
              <w:bottom w:val="single" w:sz="4" w:space="0" w:color="auto"/>
              <w:right w:val="single" w:sz="4" w:space="0" w:color="auto"/>
            </w:tcBorders>
            <w:shd w:val="clear" w:color="auto" w:fill="auto"/>
            <w:noWrap/>
            <w:vAlign w:val="center"/>
            <w:hideMark/>
          </w:tcPr>
          <w:p w14:paraId="4D24A45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11C280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6DD877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247C02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44659F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099A5D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1F33B1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B2DB59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39D625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7D187D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C54B80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9244FC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115C62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B5FDB5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76ED7F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2604D5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382D87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DB653D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6BB7B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1887A3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BC5E3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1AFDD3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2C5976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414E859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5D845A0C" w14:textId="77777777" w:rsidTr="00961CC6">
        <w:trPr>
          <w:trHeight w:val="392"/>
        </w:trPr>
        <w:tc>
          <w:tcPr>
            <w:tcW w:w="8871"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E5234"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2. Civil Work</w:t>
            </w:r>
          </w:p>
        </w:tc>
      </w:tr>
      <w:tr w:rsidR="00961CC6" w:rsidRPr="004301B8" w14:paraId="4F228B82"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397F71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Finalization of Building Design</w:t>
            </w:r>
          </w:p>
        </w:tc>
        <w:tc>
          <w:tcPr>
            <w:tcW w:w="285" w:type="dxa"/>
            <w:tcBorders>
              <w:top w:val="nil"/>
              <w:left w:val="nil"/>
              <w:bottom w:val="single" w:sz="4" w:space="0" w:color="auto"/>
              <w:right w:val="single" w:sz="4" w:space="0" w:color="auto"/>
            </w:tcBorders>
            <w:shd w:val="clear" w:color="auto" w:fill="auto"/>
            <w:noWrap/>
            <w:vAlign w:val="center"/>
            <w:hideMark/>
          </w:tcPr>
          <w:p w14:paraId="692A62D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A2005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977C0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6221A9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40819DE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479288F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B9D6FD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1D7F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5BC40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21059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85255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993FC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D49AA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E2132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AA5B5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229A0A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2059B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C29C1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8EF69D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3BC29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49ACA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1518E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0C63A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1FC477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4323EFDB"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7B4EEA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Tenders and Award</w:t>
            </w:r>
          </w:p>
        </w:tc>
        <w:tc>
          <w:tcPr>
            <w:tcW w:w="285" w:type="dxa"/>
            <w:tcBorders>
              <w:top w:val="nil"/>
              <w:left w:val="nil"/>
              <w:bottom w:val="single" w:sz="4" w:space="0" w:color="auto"/>
              <w:right w:val="single" w:sz="4" w:space="0" w:color="auto"/>
            </w:tcBorders>
            <w:shd w:val="clear" w:color="auto" w:fill="auto"/>
            <w:noWrap/>
            <w:vAlign w:val="center"/>
            <w:hideMark/>
          </w:tcPr>
          <w:p w14:paraId="1D8E7AC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E09863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E6E45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760592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464972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0AB010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1F7530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DDB14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8B156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65A97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C7AFA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4E07B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2FBBF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EE3B8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12C31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76FDB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95098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3F8297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25C18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234C2E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D2679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802A7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8DF08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2F5AA2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29ED9300"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54B581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Factory Shed</w:t>
            </w:r>
          </w:p>
        </w:tc>
        <w:tc>
          <w:tcPr>
            <w:tcW w:w="285" w:type="dxa"/>
            <w:tcBorders>
              <w:top w:val="nil"/>
              <w:left w:val="nil"/>
              <w:bottom w:val="single" w:sz="4" w:space="0" w:color="auto"/>
              <w:right w:val="single" w:sz="4" w:space="0" w:color="auto"/>
            </w:tcBorders>
            <w:shd w:val="clear" w:color="auto" w:fill="auto"/>
            <w:noWrap/>
            <w:vAlign w:val="center"/>
            <w:hideMark/>
          </w:tcPr>
          <w:p w14:paraId="52379B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A4D785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90F8C1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47EDF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24FDB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CA4C6B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86764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218906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20BB28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470B8E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217721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7249E1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175757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0CD5AA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7BF5AE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1B38AE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6887788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302724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8A7F7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ED015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FDB0A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129B7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87287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0CD030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077796D5"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1A2D2F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Auxiliary Building</w:t>
            </w:r>
          </w:p>
        </w:tc>
        <w:tc>
          <w:tcPr>
            <w:tcW w:w="285" w:type="dxa"/>
            <w:tcBorders>
              <w:top w:val="nil"/>
              <w:left w:val="nil"/>
              <w:bottom w:val="single" w:sz="4" w:space="0" w:color="auto"/>
              <w:right w:val="single" w:sz="4" w:space="0" w:color="auto"/>
            </w:tcBorders>
            <w:shd w:val="clear" w:color="auto" w:fill="auto"/>
            <w:noWrap/>
            <w:vAlign w:val="center"/>
            <w:hideMark/>
          </w:tcPr>
          <w:p w14:paraId="527128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A2DBE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7F9E7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93485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EEEAC5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555687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89614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00974F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47DB8C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4CAA38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3948A9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3396C9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3ABD16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031444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3B94B7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535DAF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4C10ED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407D8D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BA795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70CB56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D9859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8B82E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CDA32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69D766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4D3108C0"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11E20B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Administrative Block</w:t>
            </w:r>
          </w:p>
        </w:tc>
        <w:tc>
          <w:tcPr>
            <w:tcW w:w="285" w:type="dxa"/>
            <w:tcBorders>
              <w:top w:val="nil"/>
              <w:left w:val="nil"/>
              <w:bottom w:val="single" w:sz="4" w:space="0" w:color="auto"/>
              <w:right w:val="single" w:sz="4" w:space="0" w:color="auto"/>
            </w:tcBorders>
            <w:shd w:val="clear" w:color="auto" w:fill="auto"/>
            <w:noWrap/>
            <w:vAlign w:val="center"/>
            <w:hideMark/>
          </w:tcPr>
          <w:p w14:paraId="27E4ACF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ACCC0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C13D5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FE87B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4DB63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F7F05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7152D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22908CD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1E7895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13114D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19C9C1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C0517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A54BB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F99DE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D029E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88484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ECAD9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7019B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3AAF7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0EF31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34BEB7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2955C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6FFBED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4C49FB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72EFE4A7"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6D297E3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Other Construction</w:t>
            </w:r>
          </w:p>
        </w:tc>
        <w:tc>
          <w:tcPr>
            <w:tcW w:w="285" w:type="dxa"/>
            <w:tcBorders>
              <w:top w:val="nil"/>
              <w:left w:val="nil"/>
              <w:bottom w:val="single" w:sz="4" w:space="0" w:color="auto"/>
              <w:right w:val="single" w:sz="4" w:space="0" w:color="auto"/>
            </w:tcBorders>
            <w:shd w:val="clear" w:color="auto" w:fill="auto"/>
            <w:noWrap/>
            <w:vAlign w:val="center"/>
            <w:hideMark/>
          </w:tcPr>
          <w:p w14:paraId="6BDC2D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8D1C9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31F902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CE9E2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3AA4E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790B4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55BE0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70CF18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53DC09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3B7719E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63289B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7EA80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A44A0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5DEAF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AEFDD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EFEF69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646B64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1CC91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FFE3E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7BCBA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E38C6A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329CC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58827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034E6E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1E5A3E18"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7823C1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Disbursal of Finances</w:t>
            </w:r>
          </w:p>
        </w:tc>
        <w:tc>
          <w:tcPr>
            <w:tcW w:w="285" w:type="dxa"/>
            <w:tcBorders>
              <w:top w:val="nil"/>
              <w:left w:val="nil"/>
              <w:bottom w:val="single" w:sz="4" w:space="0" w:color="auto"/>
              <w:right w:val="single" w:sz="4" w:space="0" w:color="auto"/>
            </w:tcBorders>
            <w:shd w:val="clear" w:color="auto" w:fill="auto"/>
            <w:noWrap/>
            <w:vAlign w:val="center"/>
            <w:hideMark/>
          </w:tcPr>
          <w:p w14:paraId="0EBC51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99D54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3BF2B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7E1BF4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A73A83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208F9E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D680E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2BFD46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2E7664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0EEB16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6BC863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01A7F5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2385CC9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5F07A1A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42D1DB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07CD4D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6A196D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6C91BF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2E78AE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66D24F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000000" w:fill="FFFFFF"/>
            <w:noWrap/>
            <w:vAlign w:val="center"/>
            <w:hideMark/>
          </w:tcPr>
          <w:p w14:paraId="2D4E6E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000000" w:fill="FFFFFF"/>
            <w:noWrap/>
            <w:vAlign w:val="center"/>
            <w:hideMark/>
          </w:tcPr>
          <w:p w14:paraId="34E105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000000" w:fill="FFFFFF"/>
            <w:noWrap/>
            <w:vAlign w:val="center"/>
            <w:hideMark/>
          </w:tcPr>
          <w:p w14:paraId="37A46C1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000000" w:fill="FFFFFF"/>
            <w:noWrap/>
            <w:vAlign w:val="center"/>
            <w:hideMark/>
          </w:tcPr>
          <w:p w14:paraId="39D43D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141C007E" w14:textId="77777777" w:rsidTr="00961CC6">
        <w:trPr>
          <w:trHeight w:val="392"/>
        </w:trPr>
        <w:tc>
          <w:tcPr>
            <w:tcW w:w="8871"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0CE0E2"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3. Plant and Machinery</w:t>
            </w:r>
          </w:p>
        </w:tc>
      </w:tr>
      <w:tr w:rsidR="00961CC6" w:rsidRPr="004301B8" w14:paraId="46293BA4"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114B92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Specification Detailing</w:t>
            </w:r>
          </w:p>
        </w:tc>
        <w:tc>
          <w:tcPr>
            <w:tcW w:w="285" w:type="dxa"/>
            <w:tcBorders>
              <w:top w:val="nil"/>
              <w:left w:val="nil"/>
              <w:bottom w:val="single" w:sz="4" w:space="0" w:color="auto"/>
              <w:right w:val="single" w:sz="4" w:space="0" w:color="auto"/>
            </w:tcBorders>
            <w:shd w:val="clear" w:color="auto" w:fill="auto"/>
            <w:noWrap/>
            <w:vAlign w:val="center"/>
            <w:hideMark/>
          </w:tcPr>
          <w:p w14:paraId="1B47CE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2CC2EB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4CDE7E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EB94D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5DB3E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6F716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01D34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B6DFC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57C56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E1038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F4EE7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1160D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5FE82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FD716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98FE3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00ABD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70CA3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AE7CF1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9FF99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DC07E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CC49B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D961B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29AEF6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3CDEB09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66114CF4"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36E1D1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Quotations</w:t>
            </w:r>
          </w:p>
        </w:tc>
        <w:tc>
          <w:tcPr>
            <w:tcW w:w="285" w:type="dxa"/>
            <w:tcBorders>
              <w:top w:val="nil"/>
              <w:left w:val="nil"/>
              <w:bottom w:val="single" w:sz="4" w:space="0" w:color="auto"/>
              <w:right w:val="single" w:sz="4" w:space="0" w:color="auto"/>
            </w:tcBorders>
            <w:shd w:val="clear" w:color="auto" w:fill="auto"/>
            <w:noWrap/>
            <w:vAlign w:val="center"/>
            <w:hideMark/>
          </w:tcPr>
          <w:p w14:paraId="1030F9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1D8A1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EC1B4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582E52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421B2A2"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BCEA8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21B55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DA583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1A0AB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BF2D9D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E9BA0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3751C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EDB411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C5CFA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60017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C82B1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CF2E8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DC34D6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87CAC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1FD11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49B18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D1412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61757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687831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2E8B4BFA"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40C213F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Mechanical Piping &amp; fitting</w:t>
            </w:r>
          </w:p>
        </w:tc>
        <w:tc>
          <w:tcPr>
            <w:tcW w:w="285" w:type="dxa"/>
            <w:tcBorders>
              <w:top w:val="nil"/>
              <w:left w:val="nil"/>
              <w:bottom w:val="single" w:sz="4" w:space="0" w:color="auto"/>
              <w:right w:val="single" w:sz="4" w:space="0" w:color="auto"/>
            </w:tcBorders>
            <w:shd w:val="clear" w:color="auto" w:fill="auto"/>
            <w:noWrap/>
            <w:vAlign w:val="center"/>
            <w:hideMark/>
          </w:tcPr>
          <w:p w14:paraId="7084D7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33BE6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C10D8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000000" w:fill="FFFFFF"/>
            <w:noWrap/>
            <w:vAlign w:val="center"/>
            <w:hideMark/>
          </w:tcPr>
          <w:p w14:paraId="4D5164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685BDE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3D406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80118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D0376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8DE0C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3990F66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094926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56665E2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30380A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710A64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36C04A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09F692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535FF4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2340FE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0F6999A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6138A4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55027D3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5B89E5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000000" w:fill="FFFFFF"/>
            <w:noWrap/>
            <w:vAlign w:val="center"/>
            <w:hideMark/>
          </w:tcPr>
          <w:p w14:paraId="543E95A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000000" w:fill="FFFFFF"/>
            <w:noWrap/>
            <w:vAlign w:val="center"/>
            <w:hideMark/>
          </w:tcPr>
          <w:p w14:paraId="000082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677BEF85"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30EE82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Placing Orders</w:t>
            </w:r>
          </w:p>
        </w:tc>
        <w:tc>
          <w:tcPr>
            <w:tcW w:w="285" w:type="dxa"/>
            <w:tcBorders>
              <w:top w:val="nil"/>
              <w:left w:val="nil"/>
              <w:bottom w:val="single" w:sz="4" w:space="0" w:color="auto"/>
              <w:right w:val="single" w:sz="4" w:space="0" w:color="auto"/>
            </w:tcBorders>
            <w:shd w:val="clear" w:color="auto" w:fill="auto"/>
            <w:noWrap/>
            <w:vAlign w:val="center"/>
            <w:hideMark/>
          </w:tcPr>
          <w:p w14:paraId="490A7CD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26565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6E969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3887C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561557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BBABAFE"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5A4472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A49F1A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1C7F7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F7FD0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57A83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81360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A7D09F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9F39E1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204F15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2AC2C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24011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EFDE1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CC11B9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74BF7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85FD1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EEEA7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4A3BD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18A75B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36063AFE"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18A0B1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Delivery at Plant Site &amp; Inspection</w:t>
            </w:r>
          </w:p>
        </w:tc>
        <w:tc>
          <w:tcPr>
            <w:tcW w:w="285" w:type="dxa"/>
            <w:tcBorders>
              <w:top w:val="nil"/>
              <w:left w:val="nil"/>
              <w:bottom w:val="single" w:sz="4" w:space="0" w:color="auto"/>
              <w:right w:val="single" w:sz="4" w:space="0" w:color="auto"/>
            </w:tcBorders>
            <w:shd w:val="clear" w:color="auto" w:fill="auto"/>
            <w:noWrap/>
            <w:vAlign w:val="center"/>
            <w:hideMark/>
          </w:tcPr>
          <w:p w14:paraId="67B4797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1A3AF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F8AFE9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255BA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DD149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105DC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8DF7D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0D435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81712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81B6C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F0C84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E39F2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0141B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E5DA0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68DC86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6F2515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7CBB2D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3C9D4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0F9B8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7202A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81129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57F5A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1B528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3DD52C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75A23DC2"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2811FC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Installation and Commissioning</w:t>
            </w:r>
          </w:p>
        </w:tc>
        <w:tc>
          <w:tcPr>
            <w:tcW w:w="285" w:type="dxa"/>
            <w:tcBorders>
              <w:top w:val="nil"/>
              <w:left w:val="nil"/>
              <w:bottom w:val="single" w:sz="4" w:space="0" w:color="auto"/>
              <w:right w:val="single" w:sz="4" w:space="0" w:color="auto"/>
            </w:tcBorders>
            <w:shd w:val="clear" w:color="auto" w:fill="auto"/>
            <w:noWrap/>
            <w:vAlign w:val="center"/>
            <w:hideMark/>
          </w:tcPr>
          <w:p w14:paraId="550496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BFE52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6B1205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433A4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C43EA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491F7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EC67B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F84B0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07273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1BE92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7102C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27530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4CCCE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01CD9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DD4EC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C8B224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40AE84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021C83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1ADD527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7B040B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FAECB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FBCEC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DBB88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5E6221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71BBF031"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6C282D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Check-up of the Plant &amp; Machinery</w:t>
            </w:r>
          </w:p>
        </w:tc>
        <w:tc>
          <w:tcPr>
            <w:tcW w:w="285" w:type="dxa"/>
            <w:tcBorders>
              <w:top w:val="nil"/>
              <w:left w:val="nil"/>
              <w:bottom w:val="single" w:sz="4" w:space="0" w:color="auto"/>
              <w:right w:val="single" w:sz="4" w:space="0" w:color="auto"/>
            </w:tcBorders>
            <w:shd w:val="clear" w:color="auto" w:fill="auto"/>
            <w:noWrap/>
            <w:vAlign w:val="center"/>
            <w:hideMark/>
          </w:tcPr>
          <w:p w14:paraId="5C642C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A0D27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5A6193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4022EB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6BA7C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B44B9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68070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862FC5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87799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F3692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B97C8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8FB59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DA012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0F4E6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E4020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D1F43F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37EB24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E89D7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9214DA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0DAC81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2DFDF9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35139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E20E7C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2F6932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76E787B3"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51FA6C6E"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4. Arrangement of Power/Water</w:t>
            </w:r>
          </w:p>
        </w:tc>
        <w:tc>
          <w:tcPr>
            <w:tcW w:w="285" w:type="dxa"/>
            <w:tcBorders>
              <w:top w:val="nil"/>
              <w:left w:val="nil"/>
              <w:bottom w:val="single" w:sz="4" w:space="0" w:color="auto"/>
              <w:right w:val="single" w:sz="4" w:space="0" w:color="auto"/>
            </w:tcBorders>
            <w:shd w:val="clear" w:color="auto" w:fill="auto"/>
            <w:noWrap/>
            <w:vAlign w:val="center"/>
            <w:hideMark/>
          </w:tcPr>
          <w:p w14:paraId="0F1E8FB5"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27BB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FB8CAE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F4C76E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37B43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AE22A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184B0D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7A7FE6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17B19C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13C2B7D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301335A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BFE28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05AFE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DD9101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B4BA56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014AF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48BF7F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8B37BD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8A2E3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C0979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2850C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52BBE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A3C64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49F5D48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6211B4AF" w14:textId="77777777" w:rsidTr="00961CC6">
        <w:trPr>
          <w:trHeight w:val="392"/>
        </w:trPr>
        <w:tc>
          <w:tcPr>
            <w:tcW w:w="8871"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4DC881"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5. Other Items</w:t>
            </w:r>
          </w:p>
        </w:tc>
      </w:tr>
      <w:tr w:rsidR="00961CC6" w:rsidRPr="004301B8" w14:paraId="35B5F76A"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5C4D83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Management Reporting</w:t>
            </w:r>
          </w:p>
        </w:tc>
        <w:tc>
          <w:tcPr>
            <w:tcW w:w="285" w:type="dxa"/>
            <w:tcBorders>
              <w:top w:val="nil"/>
              <w:left w:val="nil"/>
              <w:bottom w:val="single" w:sz="4" w:space="0" w:color="auto"/>
              <w:right w:val="single" w:sz="4" w:space="0" w:color="auto"/>
            </w:tcBorders>
            <w:shd w:val="clear" w:color="auto" w:fill="auto"/>
            <w:noWrap/>
            <w:vAlign w:val="center"/>
            <w:hideMark/>
          </w:tcPr>
          <w:p w14:paraId="24C539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D48D1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D8912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E8942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2BA79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6DBAB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44203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387B4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826F7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9FED2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FE9678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83464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CFABC2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A109D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A65CB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E4917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522C5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51F22D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52B73B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5A70313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1D1D23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1D4F2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16C91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1D03CC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65D150C5"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20E168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Official Practices</w:t>
            </w:r>
          </w:p>
        </w:tc>
        <w:tc>
          <w:tcPr>
            <w:tcW w:w="285" w:type="dxa"/>
            <w:tcBorders>
              <w:top w:val="nil"/>
              <w:left w:val="nil"/>
              <w:bottom w:val="single" w:sz="4" w:space="0" w:color="auto"/>
              <w:right w:val="single" w:sz="4" w:space="0" w:color="auto"/>
            </w:tcBorders>
            <w:shd w:val="clear" w:color="auto" w:fill="auto"/>
            <w:noWrap/>
            <w:vAlign w:val="center"/>
            <w:hideMark/>
          </w:tcPr>
          <w:p w14:paraId="0261FD6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44295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95D2E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6E005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B2F99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C2C0F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160A2A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34DA51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4C3E9F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AF40E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FE15B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36CF1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56C63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A2F02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881864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C0A49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1A94A9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66A0102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259854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5FF266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715D70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28B97AC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EA76E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285527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59D00567"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2A147E5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Executive Systems</w:t>
            </w:r>
          </w:p>
        </w:tc>
        <w:tc>
          <w:tcPr>
            <w:tcW w:w="285" w:type="dxa"/>
            <w:tcBorders>
              <w:top w:val="nil"/>
              <w:left w:val="nil"/>
              <w:bottom w:val="single" w:sz="4" w:space="0" w:color="auto"/>
              <w:right w:val="single" w:sz="4" w:space="0" w:color="auto"/>
            </w:tcBorders>
            <w:shd w:val="clear" w:color="auto" w:fill="auto"/>
            <w:noWrap/>
            <w:vAlign w:val="center"/>
            <w:hideMark/>
          </w:tcPr>
          <w:p w14:paraId="6F3EC0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5741D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2A700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BDD85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C457AA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07FC82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12DD4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64336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B926D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B6EE4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8491B8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7B18B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1403F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28CC3C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E338F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B1E90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EA57F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6E1E33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17998B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78908C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5C5C49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B6B05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3BC56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5B4AA6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4FE414E0"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1C6C165D"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6. Training and Personnel</w:t>
            </w:r>
          </w:p>
        </w:tc>
        <w:tc>
          <w:tcPr>
            <w:tcW w:w="285" w:type="dxa"/>
            <w:tcBorders>
              <w:top w:val="nil"/>
              <w:left w:val="nil"/>
              <w:bottom w:val="single" w:sz="4" w:space="0" w:color="auto"/>
              <w:right w:val="single" w:sz="4" w:space="0" w:color="auto"/>
            </w:tcBorders>
            <w:shd w:val="clear" w:color="auto" w:fill="auto"/>
            <w:noWrap/>
            <w:vAlign w:val="center"/>
            <w:hideMark/>
          </w:tcPr>
          <w:p w14:paraId="79A2AE5F"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10862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9B3046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3BD6D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5186E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55CEA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8A6BA6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F4964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DAF90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359E2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A56D34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FF376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A1019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6ABAC5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2FF14E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ED14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E2E16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91586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9C57CE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5855FA1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4472C4" w:themeFill="accent1"/>
            <w:noWrap/>
            <w:vAlign w:val="center"/>
            <w:hideMark/>
          </w:tcPr>
          <w:p w14:paraId="75674E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174C5B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7610E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auto"/>
            <w:noWrap/>
            <w:vAlign w:val="center"/>
            <w:hideMark/>
          </w:tcPr>
          <w:p w14:paraId="117851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2500FAEA" w14:textId="77777777" w:rsidTr="00961CC6">
        <w:trPr>
          <w:gridAfter w:val="1"/>
          <w:wAfter w:w="21" w:type="dxa"/>
          <w:trHeight w:val="392"/>
        </w:trPr>
        <w:tc>
          <w:tcPr>
            <w:tcW w:w="1193" w:type="dxa"/>
            <w:tcBorders>
              <w:top w:val="nil"/>
              <w:left w:val="single" w:sz="4" w:space="0" w:color="auto"/>
              <w:bottom w:val="single" w:sz="4" w:space="0" w:color="auto"/>
              <w:right w:val="single" w:sz="4" w:space="0" w:color="auto"/>
            </w:tcBorders>
            <w:shd w:val="clear" w:color="auto" w:fill="auto"/>
            <w:vAlign w:val="center"/>
            <w:hideMark/>
          </w:tcPr>
          <w:p w14:paraId="7C01BA13"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7. Start -up/ Commercial Production</w:t>
            </w:r>
          </w:p>
        </w:tc>
        <w:tc>
          <w:tcPr>
            <w:tcW w:w="285" w:type="dxa"/>
            <w:tcBorders>
              <w:top w:val="nil"/>
              <w:left w:val="nil"/>
              <w:bottom w:val="single" w:sz="4" w:space="0" w:color="auto"/>
              <w:right w:val="single" w:sz="4" w:space="0" w:color="auto"/>
            </w:tcBorders>
            <w:shd w:val="clear" w:color="auto" w:fill="auto"/>
            <w:noWrap/>
            <w:vAlign w:val="center"/>
            <w:hideMark/>
          </w:tcPr>
          <w:p w14:paraId="694C6FE6"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46DB44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FA9EC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64F3E1F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7B31C4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F5162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03324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50E97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0BC5DF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125EF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774A6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134F9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685402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79DDD92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4EE064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180C4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14092B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3EDBA19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0AD22E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auto"/>
            <w:noWrap/>
            <w:vAlign w:val="center"/>
            <w:hideMark/>
          </w:tcPr>
          <w:p w14:paraId="3C6073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2" w:type="dxa"/>
            <w:tcBorders>
              <w:top w:val="nil"/>
              <w:left w:val="nil"/>
              <w:bottom w:val="single" w:sz="4" w:space="0" w:color="auto"/>
              <w:right w:val="single" w:sz="4" w:space="0" w:color="auto"/>
            </w:tcBorders>
            <w:shd w:val="clear" w:color="auto" w:fill="auto"/>
            <w:noWrap/>
            <w:vAlign w:val="center"/>
            <w:hideMark/>
          </w:tcPr>
          <w:p w14:paraId="5B4750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59E9D2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5" w:type="dxa"/>
            <w:tcBorders>
              <w:top w:val="nil"/>
              <w:left w:val="nil"/>
              <w:bottom w:val="single" w:sz="4" w:space="0" w:color="auto"/>
              <w:right w:val="single" w:sz="4" w:space="0" w:color="auto"/>
            </w:tcBorders>
            <w:shd w:val="clear" w:color="auto" w:fill="4472C4" w:themeFill="accent1"/>
            <w:noWrap/>
            <w:vAlign w:val="center"/>
            <w:hideMark/>
          </w:tcPr>
          <w:p w14:paraId="7A4B577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65" w:type="dxa"/>
            <w:tcBorders>
              <w:top w:val="nil"/>
              <w:left w:val="nil"/>
              <w:bottom w:val="single" w:sz="4" w:space="0" w:color="auto"/>
              <w:right w:val="single" w:sz="4" w:space="0" w:color="auto"/>
            </w:tcBorders>
            <w:shd w:val="clear" w:color="auto" w:fill="4472C4" w:themeFill="accent1"/>
            <w:noWrap/>
            <w:vAlign w:val="center"/>
            <w:hideMark/>
          </w:tcPr>
          <w:p w14:paraId="3767D2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bl>
    <w:p w14:paraId="1C16A09F" w14:textId="2B1CBEB1" w:rsidR="002A21E0" w:rsidRDefault="002A21E0" w:rsidP="002F6B85">
      <w:pPr>
        <w:shd w:val="clear" w:color="auto" w:fill="FFFFFF" w:themeFill="background1"/>
        <w:rPr>
          <w:rFonts w:ascii="Arial" w:hAnsi="Arial" w:cs="Arial"/>
          <w:b/>
          <w:bCs/>
          <w:sz w:val="20"/>
          <w:szCs w:val="20"/>
          <w:lang w:val="en-US"/>
        </w:rPr>
      </w:pPr>
    </w:p>
    <w:p w14:paraId="4CD44345" w14:textId="2D2EF6C3" w:rsidR="00722A19" w:rsidRPr="00731FA6" w:rsidRDefault="000170AA" w:rsidP="00C157AD">
      <w:pPr>
        <w:rPr>
          <w:rFonts w:ascii="Arial" w:hAnsi="Arial" w:cs="Arial"/>
          <w:i/>
          <w:iCs/>
          <w:sz w:val="18"/>
          <w:szCs w:val="18"/>
          <w:lang w:val="en-US"/>
        </w:rPr>
      </w:pPr>
      <w:r w:rsidRPr="00731FA6">
        <w:rPr>
          <w:rFonts w:ascii="Arial" w:hAnsi="Arial" w:cs="Arial"/>
          <w:noProof/>
        </w:rPr>
        <w:lastRenderedPageBreak/>
        <w:drawing>
          <wp:anchor distT="0" distB="0" distL="114300" distR="114300" simplePos="0" relativeHeight="251739136" behindDoc="1" locked="0" layoutInCell="1" allowOverlap="1" wp14:anchorId="5A34D1D1" wp14:editId="6172CD55">
            <wp:simplePos x="0" y="0"/>
            <wp:positionH relativeFrom="page">
              <wp:posOffset>38735</wp:posOffset>
            </wp:positionH>
            <wp:positionV relativeFrom="paragraph">
              <wp:posOffset>-1020445</wp:posOffset>
            </wp:positionV>
            <wp:extent cx="7531100" cy="10658475"/>
            <wp:effectExtent l="0" t="0" r="0" b="9525"/>
            <wp:wrapNone/>
            <wp:docPr id="109" name="Picture 109"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r w:rsidR="00B600BE" w:rsidRPr="00731FA6">
        <w:rPr>
          <w:rFonts w:ascii="Arial" w:hAnsi="Arial" w:cs="Arial"/>
          <w:noProof/>
        </w:rPr>
        <mc:AlternateContent>
          <mc:Choice Requires="wps">
            <w:drawing>
              <wp:anchor distT="45720" distB="45720" distL="114300" distR="114300" simplePos="0" relativeHeight="251749376" behindDoc="0" locked="0" layoutInCell="1" allowOverlap="1" wp14:anchorId="760F5796" wp14:editId="45A01D56">
                <wp:simplePos x="0" y="0"/>
                <wp:positionH relativeFrom="margin">
                  <wp:posOffset>-851338</wp:posOffset>
                </wp:positionH>
                <wp:positionV relativeFrom="paragraph">
                  <wp:posOffset>416</wp:posOffset>
                </wp:positionV>
                <wp:extent cx="6655435" cy="1679575"/>
                <wp:effectExtent l="0" t="0" r="0" b="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F5796" id="_x0000_s1032" type="#_x0000_t202" style="position:absolute;left:0;text-align:left;margin-left:-67.05pt;margin-top:.05pt;width:524.05pt;height:132.2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" filled="f" stroked="f">
                <v:textbo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v:textbox>
                <w10:wrap type="square" anchorx="margin"/>
              </v:shape>
            </w:pict>
          </mc:Fallback>
        </mc:AlternateContent>
      </w:r>
      <w:r w:rsidR="00B600BE" w:rsidRPr="00731FA6">
        <w:rPr>
          <w:rFonts w:ascii="Arial" w:hAnsi="Arial" w:cs="Arial"/>
          <w:noProof/>
        </w:rPr>
        <w:drawing>
          <wp:anchor distT="0" distB="0" distL="114300" distR="114300" simplePos="0" relativeHeight="251747328" behindDoc="1" locked="0" layoutInCell="1" allowOverlap="1" wp14:anchorId="10B2C16C" wp14:editId="3556A0A4">
            <wp:simplePos x="0" y="0"/>
            <wp:positionH relativeFrom="page">
              <wp:posOffset>63062</wp:posOffset>
            </wp:positionH>
            <wp:positionV relativeFrom="paragraph">
              <wp:posOffset>-993862</wp:posOffset>
            </wp:positionV>
            <wp:extent cx="7531100" cy="10658475"/>
            <wp:effectExtent l="0" t="0" r="0" b="9525"/>
            <wp:wrapNone/>
            <wp:docPr id="113" name="Picture 113"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6DD4C237" w14:textId="77777777" w:rsidR="000A0569" w:rsidRPr="00731FA6" w:rsidRDefault="000A0569" w:rsidP="00C157AD">
      <w:pPr>
        <w:jc w:val="center"/>
        <w:rPr>
          <w:rFonts w:ascii="Arial" w:hAnsi="Arial" w:cs="Arial"/>
          <w:b/>
          <w:bCs/>
          <w:sz w:val="20"/>
          <w:szCs w:val="20"/>
          <w:lang w:val="en-US"/>
        </w:rPr>
      </w:pPr>
    </w:p>
    <w:p w14:paraId="162BA168" w14:textId="77777777" w:rsidR="000A0569" w:rsidRPr="00731FA6" w:rsidRDefault="000A0569" w:rsidP="00C157AD">
      <w:pPr>
        <w:jc w:val="center"/>
        <w:rPr>
          <w:rFonts w:ascii="Arial" w:hAnsi="Arial" w:cs="Arial"/>
          <w:b/>
          <w:bCs/>
          <w:sz w:val="20"/>
          <w:szCs w:val="20"/>
          <w:lang w:val="en-US"/>
        </w:rPr>
      </w:pPr>
    </w:p>
    <w:p w14:paraId="22DBDC23" w14:textId="77777777" w:rsidR="000A0569" w:rsidRPr="00731FA6" w:rsidRDefault="000A0569" w:rsidP="00C157AD">
      <w:pPr>
        <w:jc w:val="center"/>
        <w:rPr>
          <w:rFonts w:ascii="Arial" w:hAnsi="Arial" w:cs="Arial"/>
          <w:b/>
          <w:bCs/>
          <w:sz w:val="20"/>
          <w:szCs w:val="20"/>
          <w:lang w:val="en-US"/>
        </w:rPr>
      </w:pPr>
    </w:p>
    <w:p w14:paraId="6798FDE2" w14:textId="77777777" w:rsidR="000A0569" w:rsidRPr="00731FA6" w:rsidRDefault="000A0569" w:rsidP="00C157AD">
      <w:pPr>
        <w:jc w:val="center"/>
        <w:rPr>
          <w:rFonts w:ascii="Arial" w:hAnsi="Arial" w:cs="Arial"/>
          <w:b/>
          <w:bCs/>
          <w:sz w:val="52"/>
          <w:szCs w:val="52"/>
          <w:lang w:val="en-US"/>
        </w:rPr>
      </w:pPr>
    </w:p>
    <w:p w14:paraId="7350B8C4" w14:textId="77777777" w:rsidR="000A0569" w:rsidRPr="00731FA6" w:rsidRDefault="000A0569" w:rsidP="00C157AD">
      <w:pPr>
        <w:jc w:val="center"/>
        <w:rPr>
          <w:rFonts w:ascii="Arial" w:hAnsi="Arial" w:cs="Arial"/>
          <w:b/>
          <w:bCs/>
          <w:sz w:val="52"/>
          <w:szCs w:val="52"/>
          <w:lang w:val="en-US"/>
        </w:rPr>
      </w:pPr>
    </w:p>
    <w:p w14:paraId="7ACD2618" w14:textId="77777777" w:rsidR="000A0569" w:rsidRPr="00731FA6" w:rsidRDefault="000A0569" w:rsidP="00C157AD">
      <w:pPr>
        <w:jc w:val="center"/>
        <w:rPr>
          <w:rFonts w:ascii="Arial" w:hAnsi="Arial" w:cs="Arial"/>
          <w:b/>
          <w:bCs/>
          <w:sz w:val="52"/>
          <w:szCs w:val="52"/>
          <w:lang w:val="en-US"/>
        </w:rPr>
      </w:pPr>
    </w:p>
    <w:p w14:paraId="1FEB48DD" w14:textId="77777777" w:rsidR="000A0569" w:rsidRPr="00731FA6" w:rsidRDefault="000A0569" w:rsidP="00C157AD">
      <w:pPr>
        <w:rPr>
          <w:rFonts w:ascii="Arial" w:hAnsi="Arial" w:cs="Arial"/>
          <w:b/>
          <w:bCs/>
          <w:sz w:val="20"/>
          <w:szCs w:val="20"/>
          <w:lang w:val="en-US"/>
        </w:rPr>
      </w:pPr>
    </w:p>
    <w:p w14:paraId="205711AA" w14:textId="77777777" w:rsidR="000A0569" w:rsidRPr="00731FA6" w:rsidRDefault="000A0569" w:rsidP="00C157AD">
      <w:pPr>
        <w:rPr>
          <w:rFonts w:ascii="Arial" w:hAnsi="Arial" w:cs="Arial"/>
          <w:b/>
          <w:bCs/>
          <w:sz w:val="20"/>
          <w:szCs w:val="20"/>
          <w:lang w:val="en-US"/>
        </w:rPr>
      </w:pPr>
    </w:p>
    <w:p w14:paraId="4F6FA787" w14:textId="094F4379" w:rsidR="000A0569" w:rsidRPr="00731FA6" w:rsidRDefault="000A0569" w:rsidP="00B6492D">
      <w:pPr>
        <w:rPr>
          <w:rFonts w:ascii="Arial" w:hAnsi="Arial" w:cs="Arial"/>
          <w:b/>
          <w:bCs/>
          <w:sz w:val="20"/>
          <w:szCs w:val="20"/>
          <w:lang w:val="en-US"/>
        </w:rPr>
      </w:pPr>
      <w:r w:rsidRPr="00731FA6">
        <w:rPr>
          <w:rFonts w:ascii="Arial" w:hAnsi="Arial" w:cs="Arial"/>
          <w:b/>
          <w:bCs/>
          <w:sz w:val="20"/>
          <w:szCs w:val="20"/>
          <w:lang w:val="en-US"/>
        </w:rPr>
        <w:br w:type="page"/>
      </w:r>
    </w:p>
    <w:p w14:paraId="097AB2D9" w14:textId="77777777" w:rsidR="000A0569" w:rsidRPr="00731FA6" w:rsidRDefault="000A0569" w:rsidP="00C157AD">
      <w:pPr>
        <w:rPr>
          <w:rFonts w:ascii="Arial" w:hAnsi="Arial" w:cs="Arial"/>
          <w:b/>
          <w:bCs/>
          <w:sz w:val="20"/>
          <w:szCs w:val="20"/>
          <w:lang w:val="en-US"/>
        </w:rPr>
      </w:pPr>
    </w:p>
    <w:p w14:paraId="40DC3F04" w14:textId="6B1ABDDF" w:rsidR="00B6492D" w:rsidRPr="00CB082E" w:rsidRDefault="00B6492D" w:rsidP="00560C0A">
      <w:pPr>
        <w:shd w:val="clear" w:color="auto" w:fill="000000" w:themeFill="text1"/>
        <w:rPr>
          <w:rFonts w:ascii="Arial" w:hAnsi="Arial" w:cs="Arial"/>
          <w:i/>
          <w:iCs/>
          <w:sz w:val="16"/>
          <w:szCs w:val="16"/>
        </w:rPr>
      </w:pPr>
      <w:r w:rsidRPr="00731FA6">
        <w:rPr>
          <w:rFonts w:ascii="Arial" w:hAnsi="Arial" w:cs="Arial"/>
          <w:b/>
          <w:bCs/>
          <w:sz w:val="20"/>
          <w:szCs w:val="20"/>
          <w:lang w:val="en-US"/>
        </w:rPr>
        <w:t>ANFO Manufacturing:</w:t>
      </w:r>
    </w:p>
    <w:p w14:paraId="5C6A4FEC"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ANFO explosives are a mixture of ammonium nitrate and fuel oil. These are primarily used as blasting agents in industry and mining. ANFO explosives consists of 94% ammonium nitrate and 6% fuel oil by composition. They have a bulk density between 0.8 and 0.9 kg / L.</w:t>
      </w:r>
    </w:p>
    <w:p w14:paraId="7588F7E8"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The ammonium nitrate particles used for ANFO are porous and spherical. The porosity of ammonium nitrate is one of the most important parameters while manufacturing explosives. Porosity is associated with the effectiveness of the material as an adsorbent, which is particularly important in the case of AN/mineral oil mixtures (ANFO).</w:t>
      </w:r>
    </w:p>
    <w:p w14:paraId="229B840E"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 xml:space="preserve">AN provides a greater number of initiation points with high sensitivity to detonation, also called hot spots owing to its air cavities enclosed in the micropore structure of the particles. These initiation points are adiabatically compressed as a result of mechanical action and transfer the initiation energy through the load. The fuel oil is then absorbed by the ammonium nitrate particles to produce a free-flowing particulate mixture which can be detonated. </w:t>
      </w:r>
    </w:p>
    <w:p w14:paraId="4325E1D4"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Despite its low detonation pressure and detonation velocity, ANFO is characterized by a significant destructive power due to the large volume of detonation gases. ANFO is most widely used explosives in the mining industry over other emulsion explosives in the market because of its uncomplicated manufacturing technology, small number of its components, and low production costs compared to EEs.</w:t>
      </w:r>
    </w:p>
    <w:p w14:paraId="1F556C91"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 xml:space="preserve">Ammonium nitrate is used as a component of many explosives, such as ANNM, amatols, and ammonals. However, ANFO explosives are relatively safe while maintaining the properties similar to other emulsion explosives. </w:t>
      </w:r>
    </w:p>
    <w:p w14:paraId="2B32B564" w14:textId="77777777" w:rsidR="00B6492D" w:rsidRPr="00731FA6" w:rsidRDefault="00B6492D" w:rsidP="00B6492D">
      <w:pPr>
        <w:rPr>
          <w:rFonts w:ascii="Arial" w:hAnsi="Arial" w:cs="Arial"/>
          <w:b/>
          <w:bCs/>
          <w:sz w:val="20"/>
          <w:szCs w:val="20"/>
          <w:lang w:val="en-US"/>
        </w:rPr>
      </w:pPr>
      <w:r w:rsidRPr="00731FA6">
        <w:rPr>
          <w:rFonts w:ascii="Arial" w:hAnsi="Arial" w:cs="Arial"/>
          <w:b/>
          <w:bCs/>
          <w:sz w:val="20"/>
          <w:szCs w:val="20"/>
          <w:lang w:val="en-US"/>
        </w:rPr>
        <w:t>Comparison of Detonation Composition and Detonation Velocity in Commonly Used, Industrially Prepared Ammonium-Nitrate-Based Explosives</w:t>
      </w:r>
    </w:p>
    <w:tbl>
      <w:tblPr>
        <w:tblStyle w:val="TableGrid"/>
        <w:tblW w:w="9175" w:type="dxa"/>
        <w:tblInd w:w="0" w:type="dxa"/>
        <w:tblLook w:val="04A0" w:firstRow="1" w:lastRow="0" w:firstColumn="1" w:lastColumn="0" w:noHBand="0" w:noVBand="1"/>
      </w:tblPr>
      <w:tblGrid>
        <w:gridCol w:w="3827"/>
        <w:gridCol w:w="1568"/>
        <w:gridCol w:w="2389"/>
        <w:gridCol w:w="1391"/>
      </w:tblGrid>
      <w:tr w:rsidR="00B6492D" w:rsidRPr="00731FA6" w14:paraId="43F504C7" w14:textId="77777777" w:rsidTr="00560C0A">
        <w:trPr>
          <w:trHeight w:val="283"/>
        </w:trPr>
        <w:tc>
          <w:tcPr>
            <w:tcW w:w="3827" w:type="dxa"/>
            <w:vMerge w:val="restart"/>
            <w:tcBorders>
              <w:top w:val="single" w:sz="4" w:space="0" w:color="auto"/>
              <w:left w:val="single" w:sz="4" w:space="0" w:color="auto"/>
              <w:bottom w:val="single" w:sz="4" w:space="0" w:color="auto"/>
              <w:right w:val="single" w:sz="4" w:space="0" w:color="auto"/>
            </w:tcBorders>
            <w:shd w:val="clear" w:color="auto" w:fill="000000" w:themeFill="text1"/>
            <w:hideMark/>
          </w:tcPr>
          <w:p w14:paraId="53659871" w14:textId="77777777" w:rsidR="00B6492D" w:rsidRPr="00560C0A" w:rsidRDefault="00B6492D" w:rsidP="00A6315A">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Parameter</w:t>
            </w:r>
          </w:p>
        </w:tc>
        <w:tc>
          <w:tcPr>
            <w:tcW w:w="5348" w:type="dxa"/>
            <w:gridSpan w:val="3"/>
            <w:tcBorders>
              <w:top w:val="single" w:sz="4" w:space="0" w:color="auto"/>
              <w:left w:val="single" w:sz="4" w:space="0" w:color="auto"/>
              <w:bottom w:val="single" w:sz="4" w:space="0" w:color="auto"/>
              <w:right w:val="single" w:sz="4" w:space="0" w:color="auto"/>
            </w:tcBorders>
            <w:shd w:val="clear" w:color="auto" w:fill="000000" w:themeFill="text1"/>
            <w:hideMark/>
          </w:tcPr>
          <w:p w14:paraId="7B95FC17" w14:textId="77777777" w:rsidR="00B6492D" w:rsidRPr="00560C0A" w:rsidRDefault="00B6492D" w:rsidP="00A6315A">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Explosive</w:t>
            </w:r>
          </w:p>
        </w:tc>
      </w:tr>
      <w:tr w:rsidR="00B6492D" w:rsidRPr="00731FA6" w14:paraId="0CB8035F" w14:textId="77777777" w:rsidTr="00560C0A">
        <w:trPr>
          <w:trHeight w:val="283"/>
        </w:trPr>
        <w:tc>
          <w:tcPr>
            <w:tcW w:w="3827" w:type="dxa"/>
            <w:vMerge/>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29C51B0A" w14:textId="77777777" w:rsidR="00B6492D" w:rsidRPr="00560C0A" w:rsidRDefault="00B6492D" w:rsidP="00A6315A">
            <w:pPr>
              <w:spacing w:line="360" w:lineRule="auto"/>
              <w:rPr>
                <w:rFonts w:ascii="Arial" w:eastAsia="Times New Roman" w:hAnsi="Arial" w:cs="Arial"/>
                <w:b/>
                <w:bCs/>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9AB12D2" w14:textId="77777777" w:rsidR="00B6492D" w:rsidRPr="00560C0A" w:rsidRDefault="00B6492D" w:rsidP="00A6315A">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ANFO</w:t>
            </w:r>
          </w:p>
        </w:tc>
        <w:tc>
          <w:tcPr>
            <w:tcW w:w="238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2FDC102" w14:textId="77777777" w:rsidR="00B6492D" w:rsidRPr="00560C0A" w:rsidRDefault="00B6492D" w:rsidP="00A6315A">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ANNMAL</w:t>
            </w:r>
          </w:p>
        </w:tc>
        <w:tc>
          <w:tcPr>
            <w:tcW w:w="139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BE21E7A" w14:textId="77777777" w:rsidR="00B6492D" w:rsidRPr="00560C0A" w:rsidRDefault="00B6492D" w:rsidP="00A6315A">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Amatol</w:t>
            </w:r>
          </w:p>
        </w:tc>
      </w:tr>
      <w:tr w:rsidR="00B6492D" w:rsidRPr="00731FA6" w14:paraId="17E92B62" w14:textId="77777777" w:rsidTr="003E18EE">
        <w:trPr>
          <w:trHeight w:val="283"/>
        </w:trPr>
        <w:tc>
          <w:tcPr>
            <w:tcW w:w="3827" w:type="dxa"/>
            <w:vMerge w:val="restart"/>
            <w:tcBorders>
              <w:top w:val="single" w:sz="4" w:space="0" w:color="auto"/>
              <w:left w:val="single" w:sz="4" w:space="0" w:color="auto"/>
              <w:bottom w:val="single" w:sz="4" w:space="0" w:color="auto"/>
              <w:right w:val="single" w:sz="4" w:space="0" w:color="auto"/>
            </w:tcBorders>
            <w:hideMark/>
          </w:tcPr>
          <w:p w14:paraId="0A65FDDA"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Composition (wt%)</w:t>
            </w:r>
          </w:p>
        </w:tc>
        <w:tc>
          <w:tcPr>
            <w:tcW w:w="1568" w:type="dxa"/>
            <w:tcBorders>
              <w:top w:val="single" w:sz="4" w:space="0" w:color="auto"/>
              <w:left w:val="single" w:sz="4" w:space="0" w:color="auto"/>
              <w:bottom w:val="single" w:sz="4" w:space="0" w:color="auto"/>
              <w:right w:val="single" w:sz="4" w:space="0" w:color="auto"/>
            </w:tcBorders>
            <w:hideMark/>
          </w:tcPr>
          <w:p w14:paraId="05C8395D"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AN-94</w:t>
            </w:r>
          </w:p>
        </w:tc>
        <w:tc>
          <w:tcPr>
            <w:tcW w:w="2389" w:type="dxa"/>
            <w:tcBorders>
              <w:top w:val="single" w:sz="4" w:space="0" w:color="auto"/>
              <w:left w:val="single" w:sz="4" w:space="0" w:color="auto"/>
              <w:bottom w:val="single" w:sz="4" w:space="0" w:color="auto"/>
              <w:right w:val="single" w:sz="4" w:space="0" w:color="auto"/>
            </w:tcBorders>
            <w:hideMark/>
          </w:tcPr>
          <w:p w14:paraId="6D4D5BD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AN-66</w:t>
            </w:r>
          </w:p>
        </w:tc>
        <w:tc>
          <w:tcPr>
            <w:tcW w:w="1391" w:type="dxa"/>
            <w:tcBorders>
              <w:top w:val="single" w:sz="4" w:space="0" w:color="auto"/>
              <w:left w:val="single" w:sz="4" w:space="0" w:color="auto"/>
              <w:bottom w:val="single" w:sz="4" w:space="0" w:color="auto"/>
              <w:right w:val="single" w:sz="4" w:space="0" w:color="auto"/>
            </w:tcBorders>
            <w:hideMark/>
          </w:tcPr>
          <w:p w14:paraId="4BC9CDCE"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AN-50</w:t>
            </w:r>
          </w:p>
        </w:tc>
      </w:tr>
      <w:tr w:rsidR="00B6492D" w:rsidRPr="00731FA6" w14:paraId="2FC20A1A" w14:textId="77777777" w:rsidTr="003E18EE">
        <w:trPr>
          <w:trHeight w:val="45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67321661"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079187E5"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FO-6</w:t>
            </w:r>
          </w:p>
        </w:tc>
        <w:tc>
          <w:tcPr>
            <w:tcW w:w="2389" w:type="dxa"/>
            <w:tcBorders>
              <w:top w:val="single" w:sz="4" w:space="0" w:color="auto"/>
              <w:left w:val="single" w:sz="4" w:space="0" w:color="auto"/>
              <w:bottom w:val="single" w:sz="4" w:space="0" w:color="auto"/>
              <w:right w:val="single" w:sz="4" w:space="0" w:color="auto"/>
            </w:tcBorders>
            <w:hideMark/>
          </w:tcPr>
          <w:p w14:paraId="75170AF2" w14:textId="336FA7E4"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NM</w:t>
            </w:r>
            <w:r w:rsidR="003E18EE">
              <w:rPr>
                <w:rFonts w:ascii="Arial" w:eastAsia="Times New Roman" w:hAnsi="Arial" w:cs="Arial"/>
                <w:color w:val="000000"/>
                <w:sz w:val="20"/>
                <w:szCs w:val="20"/>
                <w:lang w:eastAsia="en-IN"/>
              </w:rPr>
              <w:t xml:space="preserve"> </w:t>
            </w:r>
            <w:r w:rsidRPr="00731FA6">
              <w:rPr>
                <w:rFonts w:ascii="Arial" w:eastAsia="Times New Roman" w:hAnsi="Arial" w:cs="Arial"/>
                <w:color w:val="000000"/>
                <w:sz w:val="20"/>
                <w:szCs w:val="20"/>
                <w:lang w:eastAsia="en-IN"/>
              </w:rPr>
              <w:t>(nitromethane)-25</w:t>
            </w:r>
          </w:p>
        </w:tc>
        <w:tc>
          <w:tcPr>
            <w:tcW w:w="1391" w:type="dxa"/>
            <w:tcBorders>
              <w:top w:val="single" w:sz="4" w:space="0" w:color="auto"/>
              <w:left w:val="single" w:sz="4" w:space="0" w:color="auto"/>
              <w:bottom w:val="single" w:sz="4" w:space="0" w:color="auto"/>
              <w:right w:val="single" w:sz="4" w:space="0" w:color="auto"/>
            </w:tcBorders>
            <w:hideMark/>
          </w:tcPr>
          <w:p w14:paraId="100BCCF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TNT-50</w:t>
            </w:r>
          </w:p>
        </w:tc>
      </w:tr>
      <w:tr w:rsidR="00B6492D" w:rsidRPr="00731FA6" w14:paraId="1AB4F043" w14:textId="77777777" w:rsidTr="003E18E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420A4509"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1F074FF3"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7692E368"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Al-5</w:t>
            </w:r>
          </w:p>
        </w:tc>
        <w:tc>
          <w:tcPr>
            <w:tcW w:w="1391" w:type="dxa"/>
            <w:tcBorders>
              <w:top w:val="single" w:sz="4" w:space="0" w:color="auto"/>
              <w:left w:val="single" w:sz="4" w:space="0" w:color="auto"/>
              <w:bottom w:val="single" w:sz="4" w:space="0" w:color="auto"/>
              <w:right w:val="single" w:sz="4" w:space="0" w:color="auto"/>
            </w:tcBorders>
            <w:hideMark/>
          </w:tcPr>
          <w:p w14:paraId="7C2B0D94"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7D30083C" w14:textId="77777777" w:rsidTr="003E18E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2A71F9CE"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718927E7" w14:textId="77777777" w:rsidR="00B6492D" w:rsidRPr="00731FA6" w:rsidRDefault="00B6492D" w:rsidP="00A6315A">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35CCC17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C-3</w:t>
            </w:r>
          </w:p>
        </w:tc>
        <w:tc>
          <w:tcPr>
            <w:tcW w:w="1391" w:type="dxa"/>
            <w:tcBorders>
              <w:top w:val="single" w:sz="4" w:space="0" w:color="auto"/>
              <w:left w:val="single" w:sz="4" w:space="0" w:color="auto"/>
              <w:bottom w:val="single" w:sz="4" w:space="0" w:color="auto"/>
              <w:right w:val="single" w:sz="4" w:space="0" w:color="auto"/>
            </w:tcBorders>
            <w:hideMark/>
          </w:tcPr>
          <w:p w14:paraId="0B274934"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127527E5" w14:textId="77777777" w:rsidTr="003E18EE">
        <w:trPr>
          <w:trHeight w:val="680"/>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36B8D66A"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6C067AA5" w14:textId="77777777" w:rsidR="00B6492D" w:rsidRPr="00731FA6" w:rsidRDefault="00B6492D" w:rsidP="00A6315A">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4F9BF97C"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TETA (triethylenetetramine)-1</w:t>
            </w:r>
          </w:p>
        </w:tc>
        <w:tc>
          <w:tcPr>
            <w:tcW w:w="1391" w:type="dxa"/>
            <w:tcBorders>
              <w:top w:val="single" w:sz="4" w:space="0" w:color="auto"/>
              <w:left w:val="single" w:sz="4" w:space="0" w:color="auto"/>
              <w:bottom w:val="single" w:sz="4" w:space="0" w:color="auto"/>
              <w:right w:val="single" w:sz="4" w:space="0" w:color="auto"/>
            </w:tcBorders>
            <w:hideMark/>
          </w:tcPr>
          <w:p w14:paraId="2DBEF977"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7CE6E60B" w14:textId="77777777" w:rsidTr="003E18EE">
        <w:trPr>
          <w:trHeight w:val="339"/>
        </w:trPr>
        <w:tc>
          <w:tcPr>
            <w:tcW w:w="3827" w:type="dxa"/>
            <w:tcBorders>
              <w:top w:val="single" w:sz="4" w:space="0" w:color="auto"/>
              <w:left w:val="single" w:sz="4" w:space="0" w:color="auto"/>
              <w:bottom w:val="single" w:sz="4" w:space="0" w:color="auto"/>
              <w:right w:val="single" w:sz="4" w:space="0" w:color="auto"/>
            </w:tcBorders>
            <w:hideMark/>
          </w:tcPr>
          <w:p w14:paraId="3388319E"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Density (kg/m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0AE4416F"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917.86</w:t>
            </w:r>
          </w:p>
        </w:tc>
        <w:tc>
          <w:tcPr>
            <w:tcW w:w="2389" w:type="dxa"/>
            <w:tcBorders>
              <w:top w:val="single" w:sz="4" w:space="0" w:color="auto"/>
              <w:left w:val="single" w:sz="4" w:space="0" w:color="auto"/>
              <w:bottom w:val="single" w:sz="4" w:space="0" w:color="auto"/>
              <w:right w:val="single" w:sz="4" w:space="0" w:color="auto"/>
            </w:tcBorders>
            <w:hideMark/>
          </w:tcPr>
          <w:p w14:paraId="71AEFA4A"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1158.13</w:t>
            </w:r>
          </w:p>
        </w:tc>
        <w:tc>
          <w:tcPr>
            <w:tcW w:w="1391" w:type="dxa"/>
            <w:tcBorders>
              <w:top w:val="single" w:sz="4" w:space="0" w:color="auto"/>
              <w:left w:val="single" w:sz="4" w:space="0" w:color="auto"/>
              <w:bottom w:val="single" w:sz="4" w:space="0" w:color="auto"/>
              <w:right w:val="single" w:sz="4" w:space="0" w:color="auto"/>
            </w:tcBorders>
            <w:hideMark/>
          </w:tcPr>
          <w:p w14:paraId="60C4E736"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1496.12</w:t>
            </w:r>
          </w:p>
        </w:tc>
      </w:tr>
      <w:tr w:rsidR="00B6492D" w:rsidRPr="00731FA6" w14:paraId="4F3C0DD3" w14:textId="77777777" w:rsidTr="003E18EE">
        <w:trPr>
          <w:trHeight w:val="297"/>
        </w:trPr>
        <w:tc>
          <w:tcPr>
            <w:tcW w:w="3827" w:type="dxa"/>
            <w:tcBorders>
              <w:top w:val="single" w:sz="4" w:space="0" w:color="auto"/>
              <w:left w:val="single" w:sz="4" w:space="0" w:color="auto"/>
              <w:bottom w:val="single" w:sz="4" w:space="0" w:color="auto"/>
              <w:right w:val="single" w:sz="4" w:space="0" w:color="auto"/>
            </w:tcBorders>
            <w:hideMark/>
          </w:tcPr>
          <w:p w14:paraId="4114359F"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Typical detonation velocity (km/s)</w:t>
            </w:r>
          </w:p>
        </w:tc>
        <w:tc>
          <w:tcPr>
            <w:tcW w:w="1568" w:type="dxa"/>
            <w:tcBorders>
              <w:top w:val="single" w:sz="4" w:space="0" w:color="auto"/>
              <w:left w:val="single" w:sz="4" w:space="0" w:color="auto"/>
              <w:bottom w:val="single" w:sz="4" w:space="0" w:color="auto"/>
              <w:right w:val="single" w:sz="4" w:space="0" w:color="auto"/>
            </w:tcBorders>
            <w:hideMark/>
          </w:tcPr>
          <w:p w14:paraId="3F59F7E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5269.93</w:t>
            </w:r>
          </w:p>
        </w:tc>
        <w:tc>
          <w:tcPr>
            <w:tcW w:w="2389" w:type="dxa"/>
            <w:tcBorders>
              <w:top w:val="single" w:sz="4" w:space="0" w:color="auto"/>
              <w:left w:val="single" w:sz="4" w:space="0" w:color="auto"/>
              <w:bottom w:val="single" w:sz="4" w:space="0" w:color="auto"/>
              <w:right w:val="single" w:sz="4" w:space="0" w:color="auto"/>
            </w:tcBorders>
            <w:hideMark/>
          </w:tcPr>
          <w:p w14:paraId="7987CB9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5359.94</w:t>
            </w:r>
          </w:p>
        </w:tc>
        <w:tc>
          <w:tcPr>
            <w:tcW w:w="1391" w:type="dxa"/>
            <w:tcBorders>
              <w:top w:val="single" w:sz="4" w:space="0" w:color="auto"/>
              <w:left w:val="single" w:sz="4" w:space="0" w:color="auto"/>
              <w:bottom w:val="single" w:sz="4" w:space="0" w:color="auto"/>
              <w:right w:val="single" w:sz="4" w:space="0" w:color="auto"/>
            </w:tcBorders>
            <w:hideMark/>
          </w:tcPr>
          <w:p w14:paraId="6999E03A"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6289.91</w:t>
            </w:r>
          </w:p>
        </w:tc>
      </w:tr>
    </w:tbl>
    <w:p w14:paraId="69D57987" w14:textId="3EEBE7B2" w:rsidR="0017585A" w:rsidRPr="003E18EE" w:rsidRDefault="00B6492D" w:rsidP="00B6492D">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3CD3D8A4" w14:textId="7046DE92" w:rsidR="00B6492D" w:rsidRPr="00731FA6" w:rsidRDefault="00B6492D" w:rsidP="00B6492D">
      <w:pPr>
        <w:rPr>
          <w:rFonts w:ascii="Arial" w:hAnsi="Arial" w:cs="Arial"/>
          <w:b/>
          <w:bCs/>
          <w:sz w:val="20"/>
          <w:szCs w:val="20"/>
          <w:lang w:val="en-US"/>
        </w:rPr>
      </w:pPr>
      <w:r w:rsidRPr="00731FA6">
        <w:rPr>
          <w:rFonts w:ascii="Arial" w:hAnsi="Arial" w:cs="Arial"/>
          <w:b/>
          <w:bCs/>
          <w:sz w:val="20"/>
          <w:szCs w:val="20"/>
          <w:lang w:val="en-US"/>
        </w:rPr>
        <w:t>Comparison of Energetic Properties of Typical ANFO and EE Formulations</w:t>
      </w:r>
    </w:p>
    <w:tbl>
      <w:tblPr>
        <w:tblStyle w:val="TableGrid"/>
        <w:tblW w:w="9150" w:type="dxa"/>
        <w:tblInd w:w="0" w:type="dxa"/>
        <w:tblLook w:val="04A0" w:firstRow="1" w:lastRow="0" w:firstColumn="1" w:lastColumn="0" w:noHBand="0" w:noVBand="1"/>
      </w:tblPr>
      <w:tblGrid>
        <w:gridCol w:w="4945"/>
        <w:gridCol w:w="2250"/>
        <w:gridCol w:w="1955"/>
      </w:tblGrid>
      <w:tr w:rsidR="00B6492D" w:rsidRPr="00731FA6" w14:paraId="3F611FB0" w14:textId="77777777" w:rsidTr="00560C0A">
        <w:trPr>
          <w:trHeight w:val="258"/>
        </w:trPr>
        <w:tc>
          <w:tcPr>
            <w:tcW w:w="494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62ADFE0"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Parameter</w:t>
            </w:r>
          </w:p>
        </w:tc>
        <w:tc>
          <w:tcPr>
            <w:tcW w:w="225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5DB551D"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ANFO</w:t>
            </w:r>
          </w:p>
        </w:tc>
        <w:tc>
          <w:tcPr>
            <w:tcW w:w="195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A5D10FA"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EE</w:t>
            </w:r>
          </w:p>
        </w:tc>
      </w:tr>
      <w:tr w:rsidR="00B6492D" w:rsidRPr="00731FA6" w14:paraId="5E3907DF" w14:textId="77777777" w:rsidTr="00560C0A">
        <w:trPr>
          <w:trHeight w:val="258"/>
        </w:trPr>
        <w:tc>
          <w:tcPr>
            <w:tcW w:w="4945" w:type="dxa"/>
            <w:tcBorders>
              <w:top w:val="single" w:sz="4" w:space="0" w:color="auto"/>
              <w:left w:val="single" w:sz="4" w:space="0" w:color="auto"/>
              <w:bottom w:val="single" w:sz="4" w:space="0" w:color="auto"/>
              <w:right w:val="single" w:sz="4" w:space="0" w:color="auto"/>
            </w:tcBorders>
            <w:hideMark/>
          </w:tcPr>
          <w:p w14:paraId="0C0966C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Critical diameter (mm)</w:t>
            </w:r>
          </w:p>
        </w:tc>
        <w:tc>
          <w:tcPr>
            <w:tcW w:w="2250" w:type="dxa"/>
            <w:tcBorders>
              <w:top w:val="single" w:sz="4" w:space="0" w:color="auto"/>
              <w:left w:val="single" w:sz="4" w:space="0" w:color="auto"/>
              <w:bottom w:val="single" w:sz="4" w:space="0" w:color="auto"/>
              <w:right w:val="single" w:sz="4" w:space="0" w:color="auto"/>
            </w:tcBorders>
            <w:hideMark/>
          </w:tcPr>
          <w:p w14:paraId="5FB795FC"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50–80</w:t>
            </w:r>
          </w:p>
        </w:tc>
        <w:tc>
          <w:tcPr>
            <w:tcW w:w="1955" w:type="dxa"/>
            <w:tcBorders>
              <w:top w:val="single" w:sz="4" w:space="0" w:color="auto"/>
              <w:left w:val="single" w:sz="4" w:space="0" w:color="auto"/>
              <w:bottom w:val="single" w:sz="4" w:space="0" w:color="auto"/>
              <w:right w:val="single" w:sz="4" w:space="0" w:color="auto"/>
            </w:tcBorders>
            <w:hideMark/>
          </w:tcPr>
          <w:p w14:paraId="2101D44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16–46</w:t>
            </w:r>
          </w:p>
        </w:tc>
      </w:tr>
      <w:tr w:rsidR="00B6492D" w:rsidRPr="00731FA6" w14:paraId="52B83B56" w14:textId="77777777" w:rsidTr="00560C0A">
        <w:trPr>
          <w:trHeight w:val="310"/>
        </w:trPr>
        <w:tc>
          <w:tcPr>
            <w:tcW w:w="4945" w:type="dxa"/>
            <w:tcBorders>
              <w:top w:val="single" w:sz="4" w:space="0" w:color="auto"/>
              <w:left w:val="single" w:sz="4" w:space="0" w:color="auto"/>
              <w:bottom w:val="single" w:sz="4" w:space="0" w:color="auto"/>
              <w:right w:val="single" w:sz="4" w:space="0" w:color="auto"/>
            </w:tcBorders>
            <w:hideMark/>
          </w:tcPr>
          <w:p w14:paraId="4CEFE7AD"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Loading density (g∙cm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2A97C6BE"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0.75–0.85</w:t>
            </w:r>
          </w:p>
        </w:tc>
        <w:tc>
          <w:tcPr>
            <w:tcW w:w="1955" w:type="dxa"/>
            <w:tcBorders>
              <w:top w:val="single" w:sz="4" w:space="0" w:color="auto"/>
              <w:left w:val="single" w:sz="4" w:space="0" w:color="auto"/>
              <w:bottom w:val="single" w:sz="4" w:space="0" w:color="auto"/>
              <w:right w:val="single" w:sz="4" w:space="0" w:color="auto"/>
            </w:tcBorders>
            <w:hideMark/>
          </w:tcPr>
          <w:p w14:paraId="1BB03A45"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0.90–1.20</w:t>
            </w:r>
          </w:p>
        </w:tc>
      </w:tr>
      <w:tr w:rsidR="00B6492D" w:rsidRPr="00731FA6" w14:paraId="3F39594D" w14:textId="77777777" w:rsidTr="00560C0A">
        <w:trPr>
          <w:trHeight w:val="621"/>
        </w:trPr>
        <w:tc>
          <w:tcPr>
            <w:tcW w:w="4945" w:type="dxa"/>
            <w:tcBorders>
              <w:top w:val="single" w:sz="4" w:space="0" w:color="auto"/>
              <w:left w:val="single" w:sz="4" w:space="0" w:color="auto"/>
              <w:bottom w:val="single" w:sz="4" w:space="0" w:color="auto"/>
              <w:right w:val="single" w:sz="4" w:space="0" w:color="auto"/>
            </w:tcBorders>
            <w:hideMark/>
          </w:tcPr>
          <w:p w14:paraId="00C93D05"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Detonation model:</w:t>
            </w:r>
          </w:p>
        </w:tc>
        <w:tc>
          <w:tcPr>
            <w:tcW w:w="2250" w:type="dxa"/>
            <w:tcBorders>
              <w:top w:val="single" w:sz="4" w:space="0" w:color="auto"/>
              <w:left w:val="single" w:sz="4" w:space="0" w:color="auto"/>
              <w:bottom w:val="single" w:sz="4" w:space="0" w:color="auto"/>
              <w:right w:val="single" w:sz="4" w:space="0" w:color="auto"/>
            </w:tcBorders>
            <w:hideMark/>
          </w:tcPr>
          <w:p w14:paraId="43369613"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Non-ideal</w:t>
            </w:r>
          </w:p>
        </w:tc>
        <w:tc>
          <w:tcPr>
            <w:tcW w:w="1955" w:type="dxa"/>
            <w:tcBorders>
              <w:top w:val="single" w:sz="4" w:space="0" w:color="auto"/>
              <w:left w:val="single" w:sz="4" w:space="0" w:color="auto"/>
              <w:bottom w:val="single" w:sz="4" w:space="0" w:color="auto"/>
              <w:right w:val="single" w:sz="4" w:space="0" w:color="auto"/>
            </w:tcBorders>
            <w:hideMark/>
          </w:tcPr>
          <w:p w14:paraId="202825A8"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Ideal (provided it contains no stable components)</w:t>
            </w:r>
          </w:p>
        </w:tc>
      </w:tr>
      <w:tr w:rsidR="00B6492D" w:rsidRPr="00731FA6" w14:paraId="2082A635" w14:textId="77777777" w:rsidTr="00560C0A">
        <w:trPr>
          <w:trHeight w:val="310"/>
        </w:trPr>
        <w:tc>
          <w:tcPr>
            <w:tcW w:w="4945" w:type="dxa"/>
            <w:tcBorders>
              <w:top w:val="single" w:sz="4" w:space="0" w:color="auto"/>
              <w:left w:val="single" w:sz="4" w:space="0" w:color="auto"/>
              <w:bottom w:val="single" w:sz="4" w:space="0" w:color="auto"/>
              <w:right w:val="single" w:sz="4" w:space="0" w:color="auto"/>
            </w:tcBorders>
            <w:hideMark/>
          </w:tcPr>
          <w:p w14:paraId="1623AC7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Detonation velocity (m∙s</w:t>
            </w:r>
            <w:r w:rsidRPr="00731FA6">
              <w:rPr>
                <w:rFonts w:ascii="Arial" w:eastAsia="Times New Roman" w:hAnsi="Arial" w:cs="Arial"/>
                <w:color w:val="000000"/>
                <w:sz w:val="20"/>
                <w:szCs w:val="20"/>
                <w:vertAlign w:val="superscript"/>
                <w:lang w:eastAsia="en-IN"/>
              </w:rPr>
              <w:t>−1</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719B8A9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1800–3300</w:t>
            </w:r>
          </w:p>
        </w:tc>
        <w:tc>
          <w:tcPr>
            <w:tcW w:w="1955" w:type="dxa"/>
            <w:tcBorders>
              <w:top w:val="single" w:sz="4" w:space="0" w:color="auto"/>
              <w:left w:val="single" w:sz="4" w:space="0" w:color="auto"/>
              <w:bottom w:val="single" w:sz="4" w:space="0" w:color="auto"/>
              <w:right w:val="single" w:sz="4" w:space="0" w:color="auto"/>
            </w:tcBorders>
            <w:hideMark/>
          </w:tcPr>
          <w:p w14:paraId="771FF839"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3800–5100</w:t>
            </w:r>
          </w:p>
        </w:tc>
      </w:tr>
      <w:tr w:rsidR="00B6492D" w:rsidRPr="00731FA6" w14:paraId="0B18625D" w14:textId="77777777" w:rsidTr="00560C0A">
        <w:trPr>
          <w:trHeight w:val="258"/>
        </w:trPr>
        <w:tc>
          <w:tcPr>
            <w:tcW w:w="4945" w:type="dxa"/>
            <w:tcBorders>
              <w:top w:val="single" w:sz="4" w:space="0" w:color="auto"/>
              <w:left w:val="single" w:sz="4" w:space="0" w:color="auto"/>
              <w:bottom w:val="single" w:sz="4" w:space="0" w:color="auto"/>
              <w:right w:val="single" w:sz="4" w:space="0" w:color="auto"/>
            </w:tcBorders>
            <w:hideMark/>
          </w:tcPr>
          <w:p w14:paraId="4F2F10B3"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Water-resistance</w:t>
            </w:r>
          </w:p>
        </w:tc>
        <w:tc>
          <w:tcPr>
            <w:tcW w:w="2250" w:type="dxa"/>
            <w:tcBorders>
              <w:top w:val="single" w:sz="4" w:space="0" w:color="auto"/>
              <w:left w:val="single" w:sz="4" w:space="0" w:color="auto"/>
              <w:bottom w:val="single" w:sz="4" w:space="0" w:color="auto"/>
              <w:right w:val="single" w:sz="4" w:space="0" w:color="auto"/>
            </w:tcBorders>
            <w:hideMark/>
          </w:tcPr>
          <w:p w14:paraId="5BA08DE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w:t>
            </w:r>
          </w:p>
        </w:tc>
        <w:tc>
          <w:tcPr>
            <w:tcW w:w="1955" w:type="dxa"/>
            <w:tcBorders>
              <w:top w:val="single" w:sz="4" w:space="0" w:color="auto"/>
              <w:left w:val="single" w:sz="4" w:space="0" w:color="auto"/>
              <w:bottom w:val="single" w:sz="4" w:space="0" w:color="auto"/>
              <w:right w:val="single" w:sz="4" w:space="0" w:color="auto"/>
            </w:tcBorders>
            <w:hideMark/>
          </w:tcPr>
          <w:p w14:paraId="396FA4F7"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Yes</w:t>
            </w:r>
          </w:p>
        </w:tc>
      </w:tr>
      <w:tr w:rsidR="00B6492D" w:rsidRPr="00731FA6" w14:paraId="6EAFFCFC" w14:textId="77777777" w:rsidTr="00560C0A">
        <w:trPr>
          <w:trHeight w:val="1192"/>
        </w:trPr>
        <w:tc>
          <w:tcPr>
            <w:tcW w:w="4945" w:type="dxa"/>
            <w:vMerge w:val="restart"/>
            <w:tcBorders>
              <w:top w:val="single" w:sz="4" w:space="0" w:color="auto"/>
              <w:left w:val="single" w:sz="4" w:space="0" w:color="auto"/>
              <w:bottom w:val="single" w:sz="4" w:space="0" w:color="auto"/>
              <w:right w:val="single" w:sz="4" w:space="0" w:color="auto"/>
            </w:tcBorders>
            <w:hideMark/>
          </w:tcPr>
          <w:p w14:paraId="418239F7"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Components</w:t>
            </w:r>
          </w:p>
        </w:tc>
        <w:tc>
          <w:tcPr>
            <w:tcW w:w="2250" w:type="dxa"/>
            <w:vMerge w:val="restart"/>
            <w:tcBorders>
              <w:top w:val="single" w:sz="4" w:space="0" w:color="auto"/>
              <w:left w:val="single" w:sz="4" w:space="0" w:color="auto"/>
              <w:bottom w:val="single" w:sz="4" w:space="0" w:color="auto"/>
              <w:right w:val="single" w:sz="4" w:space="0" w:color="auto"/>
            </w:tcBorders>
            <w:hideMark/>
          </w:tcPr>
          <w:p w14:paraId="3BF68AB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Ammonium nitrate (&gt;90 wt%), FO (1–10) wt%</w:t>
            </w:r>
          </w:p>
        </w:tc>
        <w:tc>
          <w:tcPr>
            <w:tcW w:w="1955" w:type="dxa"/>
            <w:vMerge w:val="restart"/>
            <w:tcBorders>
              <w:top w:val="single" w:sz="4" w:space="0" w:color="auto"/>
              <w:left w:val="single" w:sz="4" w:space="0" w:color="auto"/>
              <w:bottom w:val="single" w:sz="4" w:space="0" w:color="auto"/>
              <w:right w:val="single" w:sz="4" w:space="0" w:color="auto"/>
            </w:tcBorders>
            <w:hideMark/>
          </w:tcPr>
          <w:p w14:paraId="7C33EA49"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Oxidising agents, organic fuels, inorganic fuels, water, emulsifying agents, sensitizing agents, modifying agents</w:t>
            </w:r>
          </w:p>
        </w:tc>
      </w:tr>
      <w:tr w:rsidR="00B6492D" w:rsidRPr="00731FA6" w14:paraId="4E9E720C" w14:textId="77777777" w:rsidTr="00560C0A">
        <w:trPr>
          <w:trHeight w:val="403"/>
        </w:trPr>
        <w:tc>
          <w:tcPr>
            <w:tcW w:w="4945" w:type="dxa"/>
            <w:vMerge/>
            <w:tcBorders>
              <w:top w:val="single" w:sz="4" w:space="0" w:color="auto"/>
              <w:left w:val="single" w:sz="4" w:space="0" w:color="auto"/>
              <w:bottom w:val="single" w:sz="4" w:space="0" w:color="auto"/>
              <w:right w:val="single" w:sz="4" w:space="0" w:color="auto"/>
            </w:tcBorders>
            <w:vAlign w:val="center"/>
            <w:hideMark/>
          </w:tcPr>
          <w:p w14:paraId="70894329"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CE26039"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955" w:type="dxa"/>
            <w:vMerge/>
            <w:tcBorders>
              <w:top w:val="single" w:sz="4" w:space="0" w:color="auto"/>
              <w:left w:val="single" w:sz="4" w:space="0" w:color="auto"/>
              <w:bottom w:val="single" w:sz="4" w:space="0" w:color="auto"/>
              <w:right w:val="single" w:sz="4" w:space="0" w:color="auto"/>
            </w:tcBorders>
            <w:vAlign w:val="center"/>
            <w:hideMark/>
          </w:tcPr>
          <w:p w14:paraId="73924CEF"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1C9A208B" w14:textId="77777777" w:rsidTr="00560C0A">
        <w:trPr>
          <w:trHeight w:val="258"/>
        </w:trPr>
        <w:tc>
          <w:tcPr>
            <w:tcW w:w="4945" w:type="dxa"/>
            <w:tcBorders>
              <w:top w:val="single" w:sz="4" w:space="0" w:color="auto"/>
              <w:left w:val="single" w:sz="4" w:space="0" w:color="auto"/>
              <w:bottom w:val="single" w:sz="4" w:space="0" w:color="auto"/>
              <w:right w:val="single" w:sz="4" w:space="0" w:color="auto"/>
            </w:tcBorders>
            <w:hideMark/>
          </w:tcPr>
          <w:p w14:paraId="2F8A0EB3"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Manufacturing technology</w:t>
            </w:r>
          </w:p>
        </w:tc>
        <w:tc>
          <w:tcPr>
            <w:tcW w:w="2250" w:type="dxa"/>
            <w:tcBorders>
              <w:top w:val="single" w:sz="4" w:space="0" w:color="auto"/>
              <w:left w:val="single" w:sz="4" w:space="0" w:color="auto"/>
              <w:bottom w:val="single" w:sz="4" w:space="0" w:color="auto"/>
              <w:right w:val="single" w:sz="4" w:space="0" w:color="auto"/>
            </w:tcBorders>
            <w:hideMark/>
          </w:tcPr>
          <w:p w14:paraId="5E62C8C9"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Uncomplicated</w:t>
            </w:r>
          </w:p>
        </w:tc>
        <w:tc>
          <w:tcPr>
            <w:tcW w:w="1955" w:type="dxa"/>
            <w:tcBorders>
              <w:top w:val="single" w:sz="4" w:space="0" w:color="auto"/>
              <w:left w:val="single" w:sz="4" w:space="0" w:color="auto"/>
              <w:bottom w:val="single" w:sz="4" w:space="0" w:color="auto"/>
              <w:right w:val="single" w:sz="4" w:space="0" w:color="auto"/>
            </w:tcBorders>
            <w:hideMark/>
          </w:tcPr>
          <w:p w14:paraId="0EBDA61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Complicated</w:t>
            </w:r>
          </w:p>
        </w:tc>
      </w:tr>
      <w:tr w:rsidR="00B6492D" w:rsidRPr="00731FA6" w14:paraId="4289BC21" w14:textId="77777777" w:rsidTr="00560C0A">
        <w:trPr>
          <w:trHeight w:val="258"/>
        </w:trPr>
        <w:tc>
          <w:tcPr>
            <w:tcW w:w="4945" w:type="dxa"/>
            <w:tcBorders>
              <w:top w:val="single" w:sz="4" w:space="0" w:color="auto"/>
              <w:left w:val="single" w:sz="4" w:space="0" w:color="auto"/>
              <w:bottom w:val="single" w:sz="4" w:space="0" w:color="auto"/>
              <w:right w:val="single" w:sz="4" w:space="0" w:color="auto"/>
            </w:tcBorders>
            <w:hideMark/>
          </w:tcPr>
          <w:p w14:paraId="5FDF39F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Price</w:t>
            </w:r>
          </w:p>
        </w:tc>
        <w:tc>
          <w:tcPr>
            <w:tcW w:w="2250" w:type="dxa"/>
            <w:tcBorders>
              <w:top w:val="single" w:sz="4" w:space="0" w:color="auto"/>
              <w:left w:val="single" w:sz="4" w:space="0" w:color="auto"/>
              <w:bottom w:val="single" w:sz="4" w:space="0" w:color="auto"/>
              <w:right w:val="single" w:sz="4" w:space="0" w:color="auto"/>
            </w:tcBorders>
            <w:hideMark/>
          </w:tcPr>
          <w:p w14:paraId="11BF2E18"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Low</w:t>
            </w:r>
          </w:p>
        </w:tc>
        <w:tc>
          <w:tcPr>
            <w:tcW w:w="1955" w:type="dxa"/>
            <w:tcBorders>
              <w:top w:val="single" w:sz="4" w:space="0" w:color="auto"/>
              <w:left w:val="single" w:sz="4" w:space="0" w:color="auto"/>
              <w:bottom w:val="single" w:sz="4" w:space="0" w:color="auto"/>
              <w:right w:val="single" w:sz="4" w:space="0" w:color="auto"/>
            </w:tcBorders>
            <w:hideMark/>
          </w:tcPr>
          <w:p w14:paraId="6E580A2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High</w:t>
            </w:r>
          </w:p>
        </w:tc>
      </w:tr>
      <w:tr w:rsidR="00B6492D" w:rsidRPr="00731FA6" w14:paraId="50C66960" w14:textId="77777777" w:rsidTr="00560C0A">
        <w:trPr>
          <w:trHeight w:val="310"/>
        </w:trPr>
        <w:tc>
          <w:tcPr>
            <w:tcW w:w="4945" w:type="dxa"/>
            <w:tcBorders>
              <w:top w:val="single" w:sz="4" w:space="0" w:color="auto"/>
              <w:left w:val="single" w:sz="4" w:space="0" w:color="auto"/>
              <w:bottom w:val="single" w:sz="4" w:space="0" w:color="auto"/>
              <w:right w:val="single" w:sz="4" w:space="0" w:color="auto"/>
            </w:tcBorders>
            <w:hideMark/>
          </w:tcPr>
          <w:p w14:paraId="3903088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Trauzl lead block test (cm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/10 gPb)</w:t>
            </w:r>
          </w:p>
        </w:tc>
        <w:tc>
          <w:tcPr>
            <w:tcW w:w="2250" w:type="dxa"/>
            <w:tcBorders>
              <w:top w:val="single" w:sz="4" w:space="0" w:color="auto"/>
              <w:left w:val="single" w:sz="4" w:space="0" w:color="auto"/>
              <w:bottom w:val="single" w:sz="4" w:space="0" w:color="auto"/>
              <w:right w:val="single" w:sz="4" w:space="0" w:color="auto"/>
            </w:tcBorders>
            <w:hideMark/>
          </w:tcPr>
          <w:p w14:paraId="446B8C1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211.83</w:t>
            </w:r>
          </w:p>
        </w:tc>
        <w:tc>
          <w:tcPr>
            <w:tcW w:w="1955" w:type="dxa"/>
            <w:tcBorders>
              <w:top w:val="single" w:sz="4" w:space="0" w:color="auto"/>
              <w:left w:val="single" w:sz="4" w:space="0" w:color="auto"/>
              <w:bottom w:val="single" w:sz="4" w:space="0" w:color="auto"/>
              <w:right w:val="single" w:sz="4" w:space="0" w:color="auto"/>
            </w:tcBorders>
            <w:hideMark/>
          </w:tcPr>
          <w:p w14:paraId="6CE964A1"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r>
      <w:tr w:rsidR="00B6492D" w:rsidRPr="00731FA6" w14:paraId="090DC17D" w14:textId="77777777" w:rsidTr="00560C0A">
        <w:trPr>
          <w:trHeight w:val="271"/>
        </w:trPr>
        <w:tc>
          <w:tcPr>
            <w:tcW w:w="4945" w:type="dxa"/>
            <w:tcBorders>
              <w:top w:val="single" w:sz="4" w:space="0" w:color="auto"/>
              <w:left w:val="single" w:sz="4" w:space="0" w:color="auto"/>
              <w:bottom w:val="single" w:sz="4" w:space="0" w:color="auto"/>
              <w:right w:val="single" w:sz="4" w:space="0" w:color="auto"/>
            </w:tcBorders>
            <w:hideMark/>
          </w:tcPr>
          <w:p w14:paraId="66C56F8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Ballistic mortar test (%)</w:t>
            </w:r>
          </w:p>
        </w:tc>
        <w:tc>
          <w:tcPr>
            <w:tcW w:w="2250" w:type="dxa"/>
            <w:tcBorders>
              <w:top w:val="single" w:sz="4" w:space="0" w:color="auto"/>
              <w:left w:val="single" w:sz="4" w:space="0" w:color="auto"/>
              <w:bottom w:val="single" w:sz="4" w:space="0" w:color="auto"/>
              <w:right w:val="single" w:sz="4" w:space="0" w:color="auto"/>
            </w:tcBorders>
            <w:hideMark/>
          </w:tcPr>
          <w:p w14:paraId="3F53635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51.09</w:t>
            </w:r>
          </w:p>
        </w:tc>
        <w:tc>
          <w:tcPr>
            <w:tcW w:w="1955" w:type="dxa"/>
            <w:tcBorders>
              <w:top w:val="single" w:sz="4" w:space="0" w:color="auto"/>
              <w:left w:val="single" w:sz="4" w:space="0" w:color="auto"/>
              <w:bottom w:val="single" w:sz="4" w:space="0" w:color="auto"/>
              <w:right w:val="single" w:sz="4" w:space="0" w:color="auto"/>
            </w:tcBorders>
            <w:hideMark/>
          </w:tcPr>
          <w:p w14:paraId="7D177C7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80.4–84.4</w:t>
            </w:r>
          </w:p>
        </w:tc>
      </w:tr>
    </w:tbl>
    <w:p w14:paraId="03223AAE" w14:textId="77777777" w:rsidR="000F3988" w:rsidRPr="000F3988" w:rsidRDefault="000F3988" w:rsidP="000F3988">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60BBE635" w14:textId="5B1D1B9E" w:rsidR="00B6492D" w:rsidRDefault="00B6492D" w:rsidP="00B6492D">
      <w:pPr>
        <w:rPr>
          <w:rFonts w:ascii="Arial" w:hAnsi="Arial" w:cs="Arial"/>
          <w:b/>
          <w:bCs/>
          <w:sz w:val="20"/>
          <w:szCs w:val="20"/>
          <w:lang w:val="en-US"/>
        </w:rPr>
      </w:pPr>
    </w:p>
    <w:p w14:paraId="06B957D1" w14:textId="0F6A911F" w:rsidR="00560C0A" w:rsidRDefault="00560C0A" w:rsidP="00B6492D">
      <w:pPr>
        <w:rPr>
          <w:rFonts w:ascii="Arial" w:hAnsi="Arial" w:cs="Arial"/>
          <w:b/>
          <w:bCs/>
          <w:sz w:val="20"/>
          <w:szCs w:val="20"/>
          <w:lang w:val="en-US"/>
        </w:rPr>
      </w:pPr>
    </w:p>
    <w:p w14:paraId="064DFB7A" w14:textId="78B5270C" w:rsidR="00560C0A" w:rsidRDefault="00560C0A" w:rsidP="00B6492D">
      <w:pPr>
        <w:rPr>
          <w:rFonts w:ascii="Arial" w:hAnsi="Arial" w:cs="Arial"/>
          <w:b/>
          <w:bCs/>
          <w:sz w:val="20"/>
          <w:szCs w:val="20"/>
          <w:lang w:val="en-US"/>
        </w:rPr>
      </w:pPr>
    </w:p>
    <w:p w14:paraId="58A7EC3F" w14:textId="3D1F1483" w:rsidR="00560C0A" w:rsidRDefault="00560C0A" w:rsidP="00B6492D">
      <w:pPr>
        <w:rPr>
          <w:rFonts w:ascii="Arial" w:hAnsi="Arial" w:cs="Arial"/>
          <w:b/>
          <w:bCs/>
          <w:sz w:val="20"/>
          <w:szCs w:val="20"/>
          <w:lang w:val="en-US"/>
        </w:rPr>
      </w:pPr>
    </w:p>
    <w:p w14:paraId="6C62C772" w14:textId="248A42CC" w:rsidR="00560C0A" w:rsidRDefault="00560C0A" w:rsidP="00B6492D">
      <w:pPr>
        <w:rPr>
          <w:rFonts w:ascii="Arial" w:hAnsi="Arial" w:cs="Arial"/>
          <w:b/>
          <w:bCs/>
          <w:sz w:val="20"/>
          <w:szCs w:val="20"/>
          <w:lang w:val="en-US"/>
        </w:rPr>
      </w:pPr>
    </w:p>
    <w:p w14:paraId="6731529D" w14:textId="6A3B4E50" w:rsidR="00560C0A" w:rsidRDefault="00560C0A" w:rsidP="00B6492D">
      <w:pPr>
        <w:rPr>
          <w:rFonts w:ascii="Arial" w:hAnsi="Arial" w:cs="Arial"/>
          <w:b/>
          <w:bCs/>
          <w:sz w:val="20"/>
          <w:szCs w:val="20"/>
          <w:lang w:val="en-US"/>
        </w:rPr>
      </w:pPr>
    </w:p>
    <w:p w14:paraId="003847E1" w14:textId="0A2A3D09" w:rsidR="00560C0A" w:rsidRDefault="00560C0A" w:rsidP="00B6492D">
      <w:pPr>
        <w:rPr>
          <w:rFonts w:ascii="Arial" w:hAnsi="Arial" w:cs="Arial"/>
          <w:b/>
          <w:bCs/>
          <w:sz w:val="20"/>
          <w:szCs w:val="20"/>
          <w:lang w:val="en-US"/>
        </w:rPr>
      </w:pPr>
    </w:p>
    <w:p w14:paraId="117441E3" w14:textId="34106B7C" w:rsidR="00560C0A" w:rsidRDefault="00560C0A" w:rsidP="00B6492D">
      <w:pPr>
        <w:rPr>
          <w:rFonts w:ascii="Arial" w:hAnsi="Arial" w:cs="Arial"/>
          <w:b/>
          <w:bCs/>
          <w:sz w:val="20"/>
          <w:szCs w:val="20"/>
          <w:lang w:val="en-US"/>
        </w:rPr>
      </w:pPr>
    </w:p>
    <w:p w14:paraId="74F85051" w14:textId="752E3AEE" w:rsidR="00560C0A" w:rsidRDefault="00560C0A" w:rsidP="00B6492D">
      <w:pPr>
        <w:rPr>
          <w:rFonts w:ascii="Arial" w:hAnsi="Arial" w:cs="Arial"/>
          <w:b/>
          <w:bCs/>
          <w:sz w:val="20"/>
          <w:szCs w:val="20"/>
          <w:lang w:val="en-US"/>
        </w:rPr>
      </w:pPr>
    </w:p>
    <w:p w14:paraId="0997BCAB" w14:textId="1D2D9782" w:rsidR="00560C0A" w:rsidRDefault="00560C0A" w:rsidP="00B6492D">
      <w:pPr>
        <w:rPr>
          <w:rFonts w:ascii="Arial" w:hAnsi="Arial" w:cs="Arial"/>
          <w:b/>
          <w:bCs/>
          <w:sz w:val="20"/>
          <w:szCs w:val="20"/>
          <w:lang w:val="en-US"/>
        </w:rPr>
      </w:pPr>
    </w:p>
    <w:p w14:paraId="791A1038" w14:textId="77ED24CF" w:rsidR="00560C0A" w:rsidRDefault="00560C0A" w:rsidP="00B6492D">
      <w:pPr>
        <w:rPr>
          <w:rFonts w:ascii="Arial" w:hAnsi="Arial" w:cs="Arial"/>
          <w:b/>
          <w:bCs/>
          <w:sz w:val="20"/>
          <w:szCs w:val="20"/>
          <w:lang w:val="en-US"/>
        </w:rPr>
      </w:pPr>
    </w:p>
    <w:p w14:paraId="5FAA0BC3" w14:textId="19922DB4" w:rsidR="00560C0A" w:rsidRDefault="00560C0A" w:rsidP="00B6492D">
      <w:pPr>
        <w:rPr>
          <w:rFonts w:ascii="Arial" w:hAnsi="Arial" w:cs="Arial"/>
          <w:b/>
          <w:bCs/>
          <w:sz w:val="20"/>
          <w:szCs w:val="20"/>
          <w:lang w:val="en-US"/>
        </w:rPr>
      </w:pPr>
    </w:p>
    <w:p w14:paraId="17F02185" w14:textId="72429799" w:rsidR="00560C0A" w:rsidRDefault="00560C0A" w:rsidP="00B6492D">
      <w:pPr>
        <w:rPr>
          <w:rFonts w:ascii="Arial" w:hAnsi="Arial" w:cs="Arial"/>
          <w:b/>
          <w:bCs/>
          <w:sz w:val="20"/>
          <w:szCs w:val="20"/>
          <w:lang w:val="en-US"/>
        </w:rPr>
      </w:pPr>
    </w:p>
    <w:p w14:paraId="7FBEAFD4" w14:textId="516C63E8" w:rsidR="00560C0A" w:rsidRDefault="00560C0A" w:rsidP="00B6492D">
      <w:pPr>
        <w:rPr>
          <w:rFonts w:ascii="Arial" w:hAnsi="Arial" w:cs="Arial"/>
          <w:b/>
          <w:bCs/>
          <w:sz w:val="20"/>
          <w:szCs w:val="20"/>
          <w:lang w:val="en-US"/>
        </w:rPr>
      </w:pPr>
    </w:p>
    <w:p w14:paraId="464199EA" w14:textId="5DBA8FA8" w:rsidR="00560C0A" w:rsidRDefault="00560C0A" w:rsidP="00B6492D">
      <w:pPr>
        <w:rPr>
          <w:rFonts w:ascii="Arial" w:hAnsi="Arial" w:cs="Arial"/>
          <w:b/>
          <w:bCs/>
          <w:sz w:val="20"/>
          <w:szCs w:val="20"/>
          <w:lang w:val="en-US"/>
        </w:rPr>
      </w:pPr>
    </w:p>
    <w:p w14:paraId="5925FE37" w14:textId="21966A2F" w:rsidR="00560C0A" w:rsidRDefault="00560C0A" w:rsidP="00B6492D">
      <w:pPr>
        <w:rPr>
          <w:rFonts w:ascii="Arial" w:hAnsi="Arial" w:cs="Arial"/>
          <w:b/>
          <w:bCs/>
          <w:sz w:val="20"/>
          <w:szCs w:val="20"/>
          <w:lang w:val="en-US"/>
        </w:rPr>
      </w:pPr>
    </w:p>
    <w:p w14:paraId="22745DA0" w14:textId="653880B7" w:rsidR="00560C0A" w:rsidRDefault="00560C0A" w:rsidP="00B6492D">
      <w:pPr>
        <w:rPr>
          <w:rFonts w:ascii="Arial" w:hAnsi="Arial" w:cs="Arial"/>
          <w:b/>
          <w:bCs/>
          <w:sz w:val="20"/>
          <w:szCs w:val="20"/>
          <w:lang w:val="en-US"/>
        </w:rPr>
      </w:pPr>
    </w:p>
    <w:p w14:paraId="43AED229" w14:textId="24C13508" w:rsidR="00560C0A" w:rsidRDefault="00560C0A" w:rsidP="00B6492D">
      <w:pPr>
        <w:rPr>
          <w:rFonts w:ascii="Arial" w:hAnsi="Arial" w:cs="Arial"/>
          <w:b/>
          <w:bCs/>
          <w:sz w:val="20"/>
          <w:szCs w:val="20"/>
          <w:lang w:val="en-US"/>
        </w:rPr>
      </w:pPr>
    </w:p>
    <w:p w14:paraId="231C27FC" w14:textId="0A36AB3E" w:rsidR="00560C0A" w:rsidRDefault="00560C0A" w:rsidP="00B6492D">
      <w:pPr>
        <w:rPr>
          <w:rFonts w:ascii="Arial" w:hAnsi="Arial" w:cs="Arial"/>
          <w:b/>
          <w:bCs/>
          <w:sz w:val="20"/>
          <w:szCs w:val="20"/>
          <w:lang w:val="en-US"/>
        </w:rPr>
      </w:pPr>
    </w:p>
    <w:p w14:paraId="6E5421F1" w14:textId="2CA71223" w:rsidR="00560C0A" w:rsidRDefault="00560C0A" w:rsidP="00B6492D">
      <w:pPr>
        <w:rPr>
          <w:rFonts w:ascii="Arial" w:hAnsi="Arial" w:cs="Arial"/>
          <w:b/>
          <w:bCs/>
          <w:sz w:val="20"/>
          <w:szCs w:val="20"/>
          <w:lang w:val="en-US"/>
        </w:rPr>
      </w:pPr>
    </w:p>
    <w:p w14:paraId="206F9EA9" w14:textId="66E093AE" w:rsidR="00560C0A" w:rsidRDefault="00560C0A" w:rsidP="00560C0A">
      <w:pPr>
        <w:shd w:val="clear" w:color="auto" w:fill="000000" w:themeFill="text1"/>
        <w:rPr>
          <w:rFonts w:ascii="Arial" w:hAnsi="Arial" w:cs="Arial"/>
          <w:b/>
          <w:bCs/>
          <w:sz w:val="20"/>
          <w:szCs w:val="20"/>
          <w:lang w:val="en-US"/>
        </w:rPr>
      </w:pPr>
      <w:r w:rsidRPr="00560C0A">
        <w:rPr>
          <w:rFonts w:ascii="Arial" w:hAnsi="Arial" w:cs="Arial"/>
          <w:b/>
          <w:bCs/>
          <w:sz w:val="20"/>
          <w:szCs w:val="20"/>
          <w:lang w:val="en-US"/>
        </w:rPr>
        <w:lastRenderedPageBreak/>
        <w:t>PFD UFD (WNA &amp; ANS)</w:t>
      </w:r>
    </w:p>
    <w:p w14:paraId="508E6595" w14:textId="01DBF59A" w:rsidR="00560C0A" w:rsidRDefault="00560C0A" w:rsidP="00B6492D">
      <w:pPr>
        <w:rPr>
          <w:rFonts w:ascii="Arial" w:hAnsi="Arial" w:cs="Arial"/>
          <w:b/>
          <w:bCs/>
          <w:sz w:val="20"/>
          <w:szCs w:val="20"/>
          <w:lang w:val="en-US"/>
        </w:rPr>
      </w:pPr>
    </w:p>
    <w:p w14:paraId="6E69BAB5" w14:textId="117F01C7" w:rsidR="00560C0A" w:rsidRDefault="00560C0A" w:rsidP="00B6492D">
      <w:pPr>
        <w:rPr>
          <w:rFonts w:ascii="Arial" w:hAnsi="Arial" w:cs="Arial"/>
          <w:b/>
          <w:bCs/>
          <w:sz w:val="20"/>
          <w:szCs w:val="20"/>
          <w:lang w:val="en-US"/>
        </w:rPr>
      </w:pPr>
    </w:p>
    <w:p w14:paraId="5073E17F" w14:textId="089E9371" w:rsidR="00560C0A" w:rsidRDefault="00560C0A" w:rsidP="00B6492D">
      <w:pPr>
        <w:rPr>
          <w:rFonts w:ascii="Arial" w:hAnsi="Arial" w:cs="Arial"/>
          <w:b/>
          <w:bCs/>
          <w:sz w:val="20"/>
          <w:szCs w:val="20"/>
          <w:lang w:val="en-US"/>
        </w:rPr>
      </w:pPr>
    </w:p>
    <w:p w14:paraId="468B0269" w14:textId="5DE83E00" w:rsidR="00560C0A" w:rsidRDefault="00560C0A" w:rsidP="00B6492D">
      <w:pPr>
        <w:rPr>
          <w:rFonts w:ascii="Arial" w:hAnsi="Arial" w:cs="Arial"/>
          <w:b/>
          <w:bCs/>
          <w:sz w:val="20"/>
          <w:szCs w:val="20"/>
          <w:lang w:val="en-US"/>
        </w:rPr>
      </w:pPr>
    </w:p>
    <w:p w14:paraId="319F6742" w14:textId="4B491FF9" w:rsidR="00560C0A" w:rsidRDefault="00560C0A" w:rsidP="00B6492D">
      <w:pPr>
        <w:rPr>
          <w:rFonts w:ascii="Arial" w:hAnsi="Arial" w:cs="Arial"/>
          <w:b/>
          <w:bCs/>
          <w:sz w:val="20"/>
          <w:szCs w:val="20"/>
          <w:lang w:val="en-US"/>
        </w:rPr>
      </w:pPr>
    </w:p>
    <w:p w14:paraId="4F5C7ADC" w14:textId="29E216E0" w:rsidR="00560C0A" w:rsidRDefault="00560C0A" w:rsidP="00B6492D">
      <w:pPr>
        <w:rPr>
          <w:rFonts w:ascii="Arial" w:hAnsi="Arial" w:cs="Arial"/>
          <w:b/>
          <w:bCs/>
          <w:sz w:val="20"/>
          <w:szCs w:val="20"/>
          <w:lang w:val="en-US"/>
        </w:rPr>
      </w:pPr>
    </w:p>
    <w:p w14:paraId="619457C1" w14:textId="12F772CA" w:rsidR="00560C0A" w:rsidRDefault="00560C0A" w:rsidP="00B6492D">
      <w:pPr>
        <w:rPr>
          <w:rFonts w:ascii="Arial" w:hAnsi="Arial" w:cs="Arial"/>
          <w:b/>
          <w:bCs/>
          <w:sz w:val="20"/>
          <w:szCs w:val="20"/>
          <w:lang w:val="en-US"/>
        </w:rPr>
      </w:pPr>
    </w:p>
    <w:p w14:paraId="39FB6389" w14:textId="7C26426D" w:rsidR="00560C0A" w:rsidRDefault="00560C0A" w:rsidP="00B6492D">
      <w:pPr>
        <w:rPr>
          <w:rFonts w:ascii="Arial" w:hAnsi="Arial" w:cs="Arial"/>
          <w:b/>
          <w:bCs/>
          <w:sz w:val="20"/>
          <w:szCs w:val="20"/>
          <w:lang w:val="en-US"/>
        </w:rPr>
      </w:pPr>
    </w:p>
    <w:p w14:paraId="62CF509F" w14:textId="4654DBDF" w:rsidR="00560C0A" w:rsidRDefault="00560C0A" w:rsidP="00B6492D">
      <w:pPr>
        <w:rPr>
          <w:rFonts w:ascii="Arial" w:hAnsi="Arial" w:cs="Arial"/>
          <w:b/>
          <w:bCs/>
          <w:sz w:val="20"/>
          <w:szCs w:val="20"/>
          <w:lang w:val="en-US"/>
        </w:rPr>
      </w:pPr>
    </w:p>
    <w:p w14:paraId="4083DA5F" w14:textId="1D5D389E" w:rsidR="00560C0A" w:rsidRDefault="00560C0A" w:rsidP="00B6492D">
      <w:pPr>
        <w:rPr>
          <w:rFonts w:ascii="Arial" w:hAnsi="Arial" w:cs="Arial"/>
          <w:b/>
          <w:bCs/>
          <w:sz w:val="20"/>
          <w:szCs w:val="20"/>
          <w:lang w:val="en-US"/>
        </w:rPr>
      </w:pPr>
    </w:p>
    <w:p w14:paraId="1C51D187" w14:textId="09DFF081" w:rsidR="00560C0A" w:rsidRDefault="00560C0A" w:rsidP="00B6492D">
      <w:pPr>
        <w:rPr>
          <w:rFonts w:ascii="Arial" w:hAnsi="Arial" w:cs="Arial"/>
          <w:b/>
          <w:bCs/>
          <w:sz w:val="20"/>
          <w:szCs w:val="20"/>
          <w:lang w:val="en-US"/>
        </w:rPr>
      </w:pPr>
    </w:p>
    <w:p w14:paraId="6F1A2AC6" w14:textId="59E7EAAF" w:rsidR="00560C0A" w:rsidRDefault="00560C0A" w:rsidP="00B6492D">
      <w:pPr>
        <w:rPr>
          <w:rFonts w:ascii="Arial" w:hAnsi="Arial" w:cs="Arial"/>
          <w:b/>
          <w:bCs/>
          <w:sz w:val="20"/>
          <w:szCs w:val="20"/>
          <w:lang w:val="en-US"/>
        </w:rPr>
      </w:pPr>
    </w:p>
    <w:p w14:paraId="3123260C" w14:textId="2C777879" w:rsidR="00560C0A" w:rsidRDefault="00560C0A" w:rsidP="00B6492D">
      <w:pPr>
        <w:rPr>
          <w:rFonts w:ascii="Arial" w:hAnsi="Arial" w:cs="Arial"/>
          <w:b/>
          <w:bCs/>
          <w:sz w:val="20"/>
          <w:szCs w:val="20"/>
          <w:lang w:val="en-US"/>
        </w:rPr>
      </w:pPr>
    </w:p>
    <w:p w14:paraId="7E5572D3" w14:textId="2F2303B0" w:rsidR="00560C0A" w:rsidRDefault="00560C0A" w:rsidP="00B6492D">
      <w:pPr>
        <w:rPr>
          <w:rFonts w:ascii="Arial" w:hAnsi="Arial" w:cs="Arial"/>
          <w:b/>
          <w:bCs/>
          <w:sz w:val="20"/>
          <w:szCs w:val="20"/>
          <w:lang w:val="en-US"/>
        </w:rPr>
      </w:pPr>
    </w:p>
    <w:p w14:paraId="6D51344D" w14:textId="5F50651B" w:rsidR="00560C0A" w:rsidRDefault="00560C0A" w:rsidP="00B6492D">
      <w:pPr>
        <w:rPr>
          <w:rFonts w:ascii="Arial" w:hAnsi="Arial" w:cs="Arial"/>
          <w:b/>
          <w:bCs/>
          <w:sz w:val="20"/>
          <w:szCs w:val="20"/>
          <w:lang w:val="en-US"/>
        </w:rPr>
      </w:pPr>
    </w:p>
    <w:p w14:paraId="2A43B5D2" w14:textId="02A2FA2E" w:rsidR="00560C0A" w:rsidRDefault="00560C0A" w:rsidP="00B6492D">
      <w:pPr>
        <w:rPr>
          <w:rFonts w:ascii="Arial" w:hAnsi="Arial" w:cs="Arial"/>
          <w:b/>
          <w:bCs/>
          <w:sz w:val="20"/>
          <w:szCs w:val="20"/>
          <w:lang w:val="en-US"/>
        </w:rPr>
      </w:pPr>
    </w:p>
    <w:p w14:paraId="416475BA" w14:textId="46053132" w:rsidR="00560C0A" w:rsidRDefault="00560C0A" w:rsidP="00B6492D">
      <w:pPr>
        <w:rPr>
          <w:rFonts w:ascii="Arial" w:hAnsi="Arial" w:cs="Arial"/>
          <w:b/>
          <w:bCs/>
          <w:sz w:val="20"/>
          <w:szCs w:val="20"/>
          <w:lang w:val="en-US"/>
        </w:rPr>
      </w:pPr>
    </w:p>
    <w:p w14:paraId="503D26BA" w14:textId="5503860F" w:rsidR="00560C0A" w:rsidRDefault="00560C0A" w:rsidP="00B6492D">
      <w:pPr>
        <w:rPr>
          <w:rFonts w:ascii="Arial" w:hAnsi="Arial" w:cs="Arial"/>
          <w:b/>
          <w:bCs/>
          <w:sz w:val="20"/>
          <w:szCs w:val="20"/>
          <w:lang w:val="en-US"/>
        </w:rPr>
      </w:pPr>
    </w:p>
    <w:p w14:paraId="033ADB26" w14:textId="03F5F14A" w:rsidR="00560C0A" w:rsidRDefault="00560C0A" w:rsidP="00B6492D">
      <w:pPr>
        <w:rPr>
          <w:rFonts w:ascii="Arial" w:hAnsi="Arial" w:cs="Arial"/>
          <w:b/>
          <w:bCs/>
          <w:sz w:val="20"/>
          <w:szCs w:val="20"/>
          <w:lang w:val="en-US"/>
        </w:rPr>
      </w:pPr>
    </w:p>
    <w:p w14:paraId="0D364502" w14:textId="76020CC5" w:rsidR="00560C0A" w:rsidRDefault="00560C0A" w:rsidP="00B6492D">
      <w:pPr>
        <w:rPr>
          <w:rFonts w:ascii="Arial" w:hAnsi="Arial" w:cs="Arial"/>
          <w:b/>
          <w:bCs/>
          <w:sz w:val="20"/>
          <w:szCs w:val="20"/>
          <w:lang w:val="en-US"/>
        </w:rPr>
      </w:pPr>
    </w:p>
    <w:p w14:paraId="47B0D535" w14:textId="65F03DED" w:rsidR="00560C0A" w:rsidRDefault="00560C0A" w:rsidP="00B6492D">
      <w:pPr>
        <w:rPr>
          <w:rFonts w:ascii="Arial" w:hAnsi="Arial" w:cs="Arial"/>
          <w:b/>
          <w:bCs/>
          <w:sz w:val="20"/>
          <w:szCs w:val="20"/>
          <w:lang w:val="en-US"/>
        </w:rPr>
      </w:pPr>
    </w:p>
    <w:p w14:paraId="4C84879C" w14:textId="135355B3" w:rsidR="00560C0A" w:rsidRDefault="00560C0A" w:rsidP="00B6492D">
      <w:pPr>
        <w:rPr>
          <w:rFonts w:ascii="Arial" w:hAnsi="Arial" w:cs="Arial"/>
          <w:b/>
          <w:bCs/>
          <w:sz w:val="20"/>
          <w:szCs w:val="20"/>
          <w:lang w:val="en-US"/>
        </w:rPr>
      </w:pPr>
    </w:p>
    <w:p w14:paraId="7F0B6853" w14:textId="73AE301C" w:rsidR="00560C0A" w:rsidRDefault="00560C0A" w:rsidP="00B6492D">
      <w:pPr>
        <w:rPr>
          <w:rFonts w:ascii="Arial" w:hAnsi="Arial" w:cs="Arial"/>
          <w:b/>
          <w:bCs/>
          <w:sz w:val="20"/>
          <w:szCs w:val="20"/>
          <w:lang w:val="en-US"/>
        </w:rPr>
      </w:pPr>
    </w:p>
    <w:p w14:paraId="7C789B07" w14:textId="39E05B4C" w:rsidR="00560C0A" w:rsidRDefault="00560C0A" w:rsidP="00B6492D">
      <w:pPr>
        <w:rPr>
          <w:rFonts w:ascii="Arial" w:hAnsi="Arial" w:cs="Arial"/>
          <w:b/>
          <w:bCs/>
          <w:sz w:val="20"/>
          <w:szCs w:val="20"/>
          <w:lang w:val="en-US"/>
        </w:rPr>
      </w:pPr>
    </w:p>
    <w:p w14:paraId="6F1B40E8" w14:textId="0395FD5F" w:rsidR="00560C0A" w:rsidRDefault="00560C0A" w:rsidP="00B6492D">
      <w:pPr>
        <w:rPr>
          <w:rFonts w:ascii="Arial" w:hAnsi="Arial" w:cs="Arial"/>
          <w:b/>
          <w:bCs/>
          <w:sz w:val="20"/>
          <w:szCs w:val="20"/>
          <w:lang w:val="en-US"/>
        </w:rPr>
      </w:pPr>
    </w:p>
    <w:p w14:paraId="2C25C702" w14:textId="4050529F" w:rsidR="00560C0A" w:rsidRDefault="00560C0A" w:rsidP="00B6492D">
      <w:pPr>
        <w:rPr>
          <w:rFonts w:ascii="Arial" w:hAnsi="Arial" w:cs="Arial"/>
          <w:b/>
          <w:bCs/>
          <w:sz w:val="20"/>
          <w:szCs w:val="20"/>
          <w:lang w:val="en-US"/>
        </w:rPr>
      </w:pPr>
    </w:p>
    <w:p w14:paraId="647E6EC2" w14:textId="616BEFE0" w:rsidR="00560C0A" w:rsidRDefault="00560C0A" w:rsidP="00B6492D">
      <w:pPr>
        <w:rPr>
          <w:rFonts w:ascii="Arial" w:hAnsi="Arial" w:cs="Arial"/>
          <w:b/>
          <w:bCs/>
          <w:sz w:val="20"/>
          <w:szCs w:val="20"/>
          <w:lang w:val="en-US"/>
        </w:rPr>
      </w:pPr>
    </w:p>
    <w:p w14:paraId="04DE57B2" w14:textId="60D6E9AE" w:rsidR="00560C0A" w:rsidRDefault="00560C0A" w:rsidP="00B6492D">
      <w:pPr>
        <w:rPr>
          <w:rFonts w:ascii="Arial" w:hAnsi="Arial" w:cs="Arial"/>
          <w:b/>
          <w:bCs/>
          <w:sz w:val="20"/>
          <w:szCs w:val="20"/>
          <w:lang w:val="en-US"/>
        </w:rPr>
      </w:pPr>
    </w:p>
    <w:p w14:paraId="2FCFA3E2" w14:textId="4BCEEF9D" w:rsidR="00560C0A" w:rsidRDefault="00560C0A" w:rsidP="00B6492D">
      <w:pPr>
        <w:rPr>
          <w:rFonts w:ascii="Arial" w:hAnsi="Arial" w:cs="Arial"/>
          <w:b/>
          <w:bCs/>
          <w:sz w:val="20"/>
          <w:szCs w:val="20"/>
          <w:lang w:val="en-US"/>
        </w:rPr>
      </w:pPr>
    </w:p>
    <w:p w14:paraId="5CCB440F" w14:textId="7CFECE1C" w:rsidR="00560C0A" w:rsidRDefault="00560C0A" w:rsidP="00B6492D">
      <w:pPr>
        <w:rPr>
          <w:rFonts w:ascii="Arial" w:hAnsi="Arial" w:cs="Arial"/>
          <w:b/>
          <w:bCs/>
          <w:sz w:val="20"/>
          <w:szCs w:val="20"/>
          <w:lang w:val="en-US"/>
        </w:rPr>
      </w:pPr>
    </w:p>
    <w:p w14:paraId="56360022" w14:textId="70AFEAD8" w:rsidR="00560C0A" w:rsidRDefault="00560C0A" w:rsidP="00B6492D">
      <w:pPr>
        <w:rPr>
          <w:rFonts w:ascii="Arial" w:hAnsi="Arial" w:cs="Arial"/>
          <w:b/>
          <w:bCs/>
          <w:sz w:val="20"/>
          <w:szCs w:val="20"/>
          <w:lang w:val="en-US"/>
        </w:rPr>
      </w:pPr>
    </w:p>
    <w:p w14:paraId="27D16026" w14:textId="26625910" w:rsidR="00560C0A" w:rsidRDefault="00560C0A" w:rsidP="00B6492D">
      <w:pPr>
        <w:rPr>
          <w:rFonts w:ascii="Arial" w:hAnsi="Arial" w:cs="Arial"/>
          <w:b/>
          <w:bCs/>
          <w:sz w:val="20"/>
          <w:szCs w:val="20"/>
          <w:lang w:val="en-US"/>
        </w:rPr>
      </w:pPr>
    </w:p>
    <w:p w14:paraId="25FF8AB0" w14:textId="57784D8A" w:rsidR="00560C0A" w:rsidRDefault="00560C0A" w:rsidP="00B6492D">
      <w:pPr>
        <w:rPr>
          <w:rFonts w:ascii="Arial" w:hAnsi="Arial" w:cs="Arial"/>
          <w:b/>
          <w:bCs/>
          <w:sz w:val="20"/>
          <w:szCs w:val="20"/>
          <w:lang w:val="en-US"/>
        </w:rPr>
      </w:pPr>
    </w:p>
    <w:p w14:paraId="3D438B8A" w14:textId="634CEFE4" w:rsidR="00560C0A" w:rsidRDefault="00560C0A" w:rsidP="00B6492D">
      <w:pPr>
        <w:rPr>
          <w:rFonts w:ascii="Arial" w:hAnsi="Arial" w:cs="Arial"/>
          <w:b/>
          <w:bCs/>
          <w:sz w:val="20"/>
          <w:szCs w:val="20"/>
          <w:lang w:val="en-US"/>
        </w:rPr>
      </w:pPr>
    </w:p>
    <w:p w14:paraId="199BF7F7" w14:textId="0F84750F" w:rsidR="00560C0A" w:rsidRDefault="00560C0A" w:rsidP="00B6492D">
      <w:pPr>
        <w:rPr>
          <w:rFonts w:ascii="Arial" w:hAnsi="Arial" w:cs="Arial"/>
          <w:b/>
          <w:bCs/>
          <w:sz w:val="20"/>
          <w:szCs w:val="20"/>
          <w:lang w:val="en-US"/>
        </w:rPr>
      </w:pPr>
    </w:p>
    <w:p w14:paraId="678B6802" w14:textId="6A221154" w:rsidR="00560C0A" w:rsidRDefault="00560C0A" w:rsidP="00B6492D">
      <w:pPr>
        <w:rPr>
          <w:rFonts w:ascii="Arial" w:hAnsi="Arial" w:cs="Arial"/>
          <w:b/>
          <w:bCs/>
          <w:sz w:val="20"/>
          <w:szCs w:val="20"/>
          <w:lang w:val="en-US"/>
        </w:rPr>
      </w:pPr>
    </w:p>
    <w:p w14:paraId="37FFC657" w14:textId="77777777" w:rsidR="00560C0A" w:rsidRPr="00731FA6" w:rsidRDefault="00560C0A" w:rsidP="00B6492D">
      <w:pPr>
        <w:rPr>
          <w:rFonts w:ascii="Arial" w:hAnsi="Arial" w:cs="Arial"/>
          <w:b/>
          <w:bCs/>
          <w:sz w:val="20"/>
          <w:szCs w:val="20"/>
          <w:lang w:val="en-US"/>
        </w:rPr>
      </w:pPr>
    </w:p>
    <w:p w14:paraId="7D8B67A7" w14:textId="77777777" w:rsidR="00AD3F2B" w:rsidRDefault="00AD3F2B" w:rsidP="00AD3F2B">
      <w:pPr>
        <w:shd w:val="clear" w:color="auto" w:fill="000000" w:themeFill="text1"/>
        <w:spacing w:line="240" w:lineRule="auto"/>
        <w:rPr>
          <w:rFonts w:ascii="Arial" w:hAnsi="Arial" w:cs="Arial"/>
          <w:b/>
          <w:bCs/>
          <w:sz w:val="20"/>
          <w:szCs w:val="20"/>
          <w:lang w:val="en-US"/>
        </w:rPr>
      </w:pPr>
      <w:r>
        <w:rPr>
          <w:rFonts w:ascii="Arial" w:hAnsi="Arial" w:cs="Arial"/>
          <w:b/>
          <w:bCs/>
          <w:sz w:val="20"/>
          <w:szCs w:val="20"/>
          <w:lang w:val="en-US"/>
        </w:rPr>
        <w:lastRenderedPageBreak/>
        <w:t>Manufacturing Process &amp; Available Process Technology of WNA &amp; AN</w:t>
      </w:r>
    </w:p>
    <w:p w14:paraId="00AAD7FD" w14:textId="77777777" w:rsidR="00D249C2" w:rsidRDefault="00D249C2" w:rsidP="00AD3F2B">
      <w:pPr>
        <w:shd w:val="clear" w:color="auto" w:fill="FFFFFF" w:themeFill="background1"/>
        <w:rPr>
          <w:rFonts w:ascii="Arial" w:hAnsi="Arial" w:cs="Arial"/>
          <w:b/>
          <w:bCs/>
          <w:sz w:val="20"/>
          <w:szCs w:val="20"/>
          <w:lang w:val="en-US"/>
        </w:rPr>
      </w:pPr>
    </w:p>
    <w:p w14:paraId="68146EB9" w14:textId="6CCB9E2F" w:rsidR="00AD3F2B" w:rsidRDefault="00AD3F2B" w:rsidP="00D249C2">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 xml:space="preserve">Plants and </w:t>
      </w:r>
      <w:r w:rsidR="00D249C2">
        <w:rPr>
          <w:rFonts w:ascii="Arial" w:hAnsi="Arial" w:cs="Arial"/>
          <w:b/>
          <w:bCs/>
          <w:sz w:val="20"/>
          <w:szCs w:val="20"/>
          <w:lang w:val="en-US"/>
        </w:rPr>
        <w:t>O</w:t>
      </w:r>
      <w:r>
        <w:rPr>
          <w:rFonts w:ascii="Arial" w:hAnsi="Arial" w:cs="Arial"/>
          <w:b/>
          <w:bCs/>
          <w:sz w:val="20"/>
          <w:szCs w:val="20"/>
          <w:lang w:val="en-US"/>
        </w:rPr>
        <w:t xml:space="preserve">perating </w:t>
      </w:r>
      <w:r w:rsidR="00D249C2">
        <w:rPr>
          <w:rFonts w:ascii="Arial" w:hAnsi="Arial" w:cs="Arial"/>
          <w:b/>
          <w:bCs/>
          <w:sz w:val="20"/>
          <w:szCs w:val="20"/>
          <w:lang w:val="en-US"/>
        </w:rPr>
        <w:t>T</w:t>
      </w:r>
      <w:r>
        <w:rPr>
          <w:rFonts w:ascii="Arial" w:hAnsi="Arial" w:cs="Arial"/>
          <w:b/>
          <w:bCs/>
          <w:sz w:val="20"/>
          <w:szCs w:val="20"/>
          <w:lang w:val="en-US"/>
        </w:rPr>
        <w:t>echnology:</w:t>
      </w:r>
    </w:p>
    <w:p w14:paraId="72E88F30" w14:textId="6B1FA4AD" w:rsidR="00AD3F2B" w:rsidRDefault="00AD3F2B" w:rsidP="00AD3F2B">
      <w:pPr>
        <w:shd w:val="clear" w:color="auto" w:fill="FFFFFF" w:themeFill="background1"/>
        <w:rPr>
          <w:rFonts w:ascii="Arial" w:hAnsi="Arial" w:cs="Arial"/>
          <w:sz w:val="20"/>
          <w:szCs w:val="20"/>
          <w:lang w:val="en-US"/>
        </w:rPr>
      </w:pPr>
      <w:r>
        <w:rPr>
          <w:rFonts w:ascii="Arial" w:hAnsi="Arial" w:cs="Arial"/>
          <w:sz w:val="20"/>
          <w:szCs w:val="20"/>
          <w:lang w:val="en-US"/>
        </w:rPr>
        <w:t xml:space="preserve">Many technology providers are in the race to weak nitric acid and ammonium nitrate plants. Thyssenkrupp is the primary technology provider to the Indian WAN and AN manufacturing </w:t>
      </w:r>
      <w:r w:rsidR="000170AA">
        <w:rPr>
          <w:rFonts w:ascii="Arial" w:hAnsi="Arial" w:cs="Arial"/>
          <w:sz w:val="20"/>
          <w:szCs w:val="20"/>
          <w:lang w:val="en-US"/>
        </w:rPr>
        <w:t>company</w:t>
      </w:r>
      <w:r>
        <w:rPr>
          <w:rFonts w:ascii="Arial" w:hAnsi="Arial" w:cs="Arial"/>
          <w:sz w:val="20"/>
          <w:szCs w:val="20"/>
          <w:lang w:val="en-US"/>
        </w:rPr>
        <w:t xml:space="preserve">. Casale SA and Stamicarbon are the other providers of technology of ammonium nitrate to Indian manufactures. </w:t>
      </w:r>
    </w:p>
    <w:p w14:paraId="5ECA186D" w14:textId="77777777" w:rsidR="00AD3F2B" w:rsidRDefault="00AD3F2B" w:rsidP="00AD3F2B">
      <w:pPr>
        <w:shd w:val="clear" w:color="auto" w:fill="FFFFFF" w:themeFill="background1"/>
        <w:rPr>
          <w:rFonts w:ascii="Arial" w:hAnsi="Arial" w:cs="Arial"/>
          <w:sz w:val="20"/>
          <w:szCs w:val="20"/>
          <w:lang w:val="en-US"/>
        </w:rPr>
      </w:pPr>
      <w:r>
        <w:rPr>
          <w:rFonts w:ascii="Arial" w:hAnsi="Arial" w:cs="Arial"/>
          <w:sz w:val="20"/>
          <w:szCs w:val="20"/>
          <w:lang w:val="en-US"/>
        </w:rPr>
        <w:t>Thyssenkrupp is a global conglomerate of enterprises with about 100,000 workers that consists primarily of independent industrial and technological companies. Materials Services, Industrial Components, Automotive Technology, Steel Europe, Marine Systems, and Multi Tracks are the six business segments that make up the company. With a wealth of technological expertise, firms create solutions that are both affordable and resource-friendly for today's and tomorrow's concerns.</w:t>
      </w:r>
    </w:p>
    <w:p w14:paraId="0A17EE55" w14:textId="77777777" w:rsidR="00AD3F2B" w:rsidRDefault="00AD3F2B" w:rsidP="00AD3F2B">
      <w:pPr>
        <w:shd w:val="clear" w:color="auto" w:fill="FFFFFF" w:themeFill="background1"/>
        <w:rPr>
          <w:rFonts w:ascii="Arial" w:hAnsi="Arial" w:cs="Arial"/>
          <w:sz w:val="20"/>
          <w:szCs w:val="20"/>
          <w:lang w:val="en-US"/>
        </w:rPr>
      </w:pPr>
      <w:r>
        <w:rPr>
          <w:rFonts w:ascii="Arial" w:hAnsi="Arial" w:cs="Arial"/>
          <w:sz w:val="20"/>
          <w:szCs w:val="20"/>
          <w:lang w:val="en-US"/>
        </w:rPr>
        <w:t>Casale, a privately owned Swiss Company, wholly owned by Casale Holding, headquartered in Lugano (Switzerland). Casale SA acquires the melamine manufacturing, nitric acid, ammonium nitrate, urea ammonium, and other critical fertiliser production technology from Borealis in 2013-2014. Additionally, it purchases the reputable Czech EPC contractor Chemoproject Nitrogen, renaming it Casale Project. Thereafter, combining Ammonia Casale, Urea Casale, Methanol Casale, and Casale Chemicals into one business, Casale SA is formed to streamline the company's structure.</w:t>
      </w:r>
    </w:p>
    <w:p w14:paraId="531EF976" w14:textId="77777777" w:rsidR="00AD3F2B" w:rsidRDefault="00AD3F2B" w:rsidP="00AD3F2B">
      <w:pPr>
        <w:shd w:val="clear" w:color="auto" w:fill="FFFFFF" w:themeFill="background1"/>
        <w:rPr>
          <w:rFonts w:ascii="Arial" w:hAnsi="Arial" w:cs="Arial"/>
          <w:sz w:val="20"/>
          <w:szCs w:val="20"/>
          <w:lang w:val="en-US"/>
        </w:rPr>
      </w:pPr>
      <w:r>
        <w:rPr>
          <w:rFonts w:ascii="Arial" w:hAnsi="Arial" w:cs="Arial"/>
          <w:sz w:val="20"/>
          <w:szCs w:val="20"/>
          <w:lang w:val="en-US"/>
        </w:rPr>
        <w:t xml:space="preserve">Stamicarbon has been in the forefront of creating and granting licences for technology for the urea industry since 1947. Nitric acid business entry by Kribhco in 2017 with a dual pressure plant idea at capacities &gt;600 MTPD. 2017 saw the purchase of 20% of Pursell Agri-Tech to produce fertilizer with controlled release. The business advanced in 2021 by introducing a small-scale green ammonia technology that paves the path for more environmentally friendly fertilizer production. </w:t>
      </w:r>
    </w:p>
    <w:p w14:paraId="665501C0" w14:textId="77777777" w:rsidR="00AD3F2B" w:rsidRDefault="00AD3F2B" w:rsidP="00AD3F2B">
      <w:pPr>
        <w:shd w:val="clear" w:color="auto" w:fill="FFFFFF" w:themeFill="background1"/>
        <w:rPr>
          <w:rFonts w:ascii="Arial" w:hAnsi="Arial" w:cs="Arial"/>
          <w:sz w:val="20"/>
          <w:szCs w:val="20"/>
          <w:lang w:val="en-US"/>
        </w:rPr>
      </w:pPr>
      <w:r>
        <w:rPr>
          <w:rFonts w:ascii="Arial" w:hAnsi="Arial" w:cs="Arial"/>
          <w:sz w:val="20"/>
          <w:szCs w:val="20"/>
          <w:lang w:val="en-US"/>
        </w:rPr>
        <w:t>When M.W. Kellogg and Brown &amp; Root Engineering and Construction joined in 1998, one of the top engineering, procurement, construction (EPC), and services businesses in the world was born: KBR. The business split from Halliburton in 2006, and it successfully completed an IPO on the New York Stock Exchange. We have expanded to offer comprehensive science, technology, and engineering solutions for a variety of areas, including aerospace and defense, industrial, intelligence, and more. These acquisitions include Ecoplanning, Energo, Granherne, GVA, HTSI, PLINKE, SGT, Weatherly, Wyle, and more.</w:t>
      </w:r>
    </w:p>
    <w:p w14:paraId="66311371" w14:textId="77777777" w:rsidR="00AD3F2B" w:rsidRDefault="00AD3F2B" w:rsidP="00AD3F2B">
      <w:pPr>
        <w:shd w:val="clear" w:color="auto" w:fill="FFFFFF" w:themeFill="background1"/>
        <w:rPr>
          <w:rFonts w:ascii="Arial" w:hAnsi="Arial" w:cs="Arial"/>
          <w:sz w:val="20"/>
          <w:szCs w:val="20"/>
          <w:lang w:val="en-US"/>
        </w:rPr>
      </w:pPr>
    </w:p>
    <w:tbl>
      <w:tblPr>
        <w:tblW w:w="90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1965"/>
        <w:gridCol w:w="1987"/>
        <w:gridCol w:w="2215"/>
        <w:gridCol w:w="1982"/>
      </w:tblGrid>
      <w:tr w:rsidR="00AD3F2B" w14:paraId="2602521A" w14:textId="77777777" w:rsidTr="00D249C2">
        <w:trPr>
          <w:trHeight w:val="507"/>
        </w:trPr>
        <w:tc>
          <w:tcPr>
            <w:tcW w:w="870" w:type="dxa"/>
            <w:shd w:val="clear" w:color="auto" w:fill="000000" w:themeFill="text1"/>
            <w:vAlign w:val="center"/>
            <w:hideMark/>
          </w:tcPr>
          <w:p w14:paraId="03C3B716" w14:textId="77777777" w:rsidR="00AD3F2B" w:rsidRDefault="00AD3F2B">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S. No.</w:t>
            </w:r>
          </w:p>
        </w:tc>
        <w:tc>
          <w:tcPr>
            <w:tcW w:w="1965" w:type="dxa"/>
            <w:shd w:val="clear" w:color="auto" w:fill="000000" w:themeFill="text1"/>
            <w:vAlign w:val="center"/>
            <w:hideMark/>
          </w:tcPr>
          <w:p w14:paraId="06538317" w14:textId="77777777" w:rsidR="00AD3F2B" w:rsidRDefault="00AD3F2B">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Plant</w:t>
            </w:r>
          </w:p>
        </w:tc>
        <w:tc>
          <w:tcPr>
            <w:tcW w:w="1987" w:type="dxa"/>
            <w:shd w:val="clear" w:color="auto" w:fill="000000" w:themeFill="text1"/>
            <w:vAlign w:val="center"/>
            <w:hideMark/>
          </w:tcPr>
          <w:p w14:paraId="4CD8B065" w14:textId="77777777" w:rsidR="00AD3F2B" w:rsidRDefault="00AD3F2B">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Technology provider</w:t>
            </w:r>
          </w:p>
        </w:tc>
        <w:tc>
          <w:tcPr>
            <w:tcW w:w="2215" w:type="dxa"/>
            <w:shd w:val="clear" w:color="auto" w:fill="000000" w:themeFill="text1"/>
            <w:vAlign w:val="center"/>
            <w:hideMark/>
          </w:tcPr>
          <w:p w14:paraId="2FF3DE85" w14:textId="77777777" w:rsidR="00AD3F2B" w:rsidRDefault="00AD3F2B">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Process/technology</w:t>
            </w:r>
          </w:p>
        </w:tc>
        <w:tc>
          <w:tcPr>
            <w:tcW w:w="1982" w:type="dxa"/>
            <w:shd w:val="clear" w:color="auto" w:fill="000000" w:themeFill="text1"/>
            <w:vAlign w:val="center"/>
            <w:hideMark/>
          </w:tcPr>
          <w:p w14:paraId="39AC6743" w14:textId="77777777" w:rsidR="00AD3F2B" w:rsidRDefault="00AD3F2B">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Client</w:t>
            </w:r>
          </w:p>
        </w:tc>
      </w:tr>
      <w:tr w:rsidR="00AD3F2B" w14:paraId="4D7169C3" w14:textId="77777777" w:rsidTr="00D249C2">
        <w:trPr>
          <w:trHeight w:val="507"/>
        </w:trPr>
        <w:tc>
          <w:tcPr>
            <w:tcW w:w="870" w:type="dxa"/>
            <w:vAlign w:val="center"/>
            <w:hideMark/>
          </w:tcPr>
          <w:p w14:paraId="42148457"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w:t>
            </w:r>
          </w:p>
        </w:tc>
        <w:tc>
          <w:tcPr>
            <w:tcW w:w="1965" w:type="dxa"/>
            <w:vAlign w:val="center"/>
            <w:hideMark/>
          </w:tcPr>
          <w:p w14:paraId="2825CFBB"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4D9EEF68"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655344A4"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uhde® Vacuum Neutralisation</w:t>
            </w:r>
          </w:p>
        </w:tc>
        <w:tc>
          <w:tcPr>
            <w:tcW w:w="1982" w:type="dxa"/>
            <w:vAlign w:val="center"/>
            <w:hideMark/>
          </w:tcPr>
          <w:p w14:paraId="467D3BF1"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AD3F2B" w14:paraId="63B10EF6" w14:textId="77777777" w:rsidTr="00D249C2">
        <w:trPr>
          <w:trHeight w:val="507"/>
        </w:trPr>
        <w:tc>
          <w:tcPr>
            <w:tcW w:w="870" w:type="dxa"/>
            <w:vAlign w:val="center"/>
            <w:hideMark/>
          </w:tcPr>
          <w:p w14:paraId="12F3362F"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2</w:t>
            </w:r>
          </w:p>
        </w:tc>
        <w:tc>
          <w:tcPr>
            <w:tcW w:w="1965" w:type="dxa"/>
            <w:vAlign w:val="center"/>
            <w:hideMark/>
          </w:tcPr>
          <w:p w14:paraId="17726279"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Technical Ammonium Nitrate (TAN)</w:t>
            </w:r>
          </w:p>
        </w:tc>
        <w:tc>
          <w:tcPr>
            <w:tcW w:w="1987" w:type="dxa"/>
            <w:vAlign w:val="center"/>
            <w:hideMark/>
          </w:tcPr>
          <w:p w14:paraId="1A3874AE"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Casale SA</w:t>
            </w:r>
          </w:p>
        </w:tc>
        <w:tc>
          <w:tcPr>
            <w:tcW w:w="2215" w:type="dxa"/>
            <w:vAlign w:val="center"/>
            <w:hideMark/>
          </w:tcPr>
          <w:p w14:paraId="02E0FDF3"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AN2000/Dual Pipe reactor</w:t>
            </w:r>
          </w:p>
        </w:tc>
        <w:tc>
          <w:tcPr>
            <w:tcW w:w="1982" w:type="dxa"/>
            <w:vAlign w:val="center"/>
            <w:hideMark/>
          </w:tcPr>
          <w:p w14:paraId="0C7AF260"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Smartchem Technologies Ltd. (a subsidiary of Deepak Fertilizer), (</w:t>
            </w:r>
            <w:r>
              <w:rPr>
                <w:rFonts w:ascii="Arial" w:eastAsia="Times New Roman" w:hAnsi="Arial" w:cs="Arial"/>
                <w:b/>
                <w:bCs/>
                <w:color w:val="000000"/>
                <w:sz w:val="20"/>
                <w:szCs w:val="20"/>
                <w:lang w:eastAsia="en-IN"/>
              </w:rPr>
              <w:t>Planned)</w:t>
            </w:r>
          </w:p>
        </w:tc>
      </w:tr>
      <w:tr w:rsidR="00AD3F2B" w14:paraId="670EB24D" w14:textId="77777777" w:rsidTr="00D249C2">
        <w:trPr>
          <w:trHeight w:val="386"/>
        </w:trPr>
        <w:tc>
          <w:tcPr>
            <w:tcW w:w="870" w:type="dxa"/>
            <w:vAlign w:val="center"/>
            <w:hideMark/>
          </w:tcPr>
          <w:p w14:paraId="1A97EC25"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lastRenderedPageBreak/>
              <w:t>3</w:t>
            </w:r>
          </w:p>
        </w:tc>
        <w:tc>
          <w:tcPr>
            <w:tcW w:w="1965" w:type="dxa"/>
            <w:vAlign w:val="center"/>
            <w:hideMark/>
          </w:tcPr>
          <w:p w14:paraId="514B0A80"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(AN)</w:t>
            </w:r>
          </w:p>
        </w:tc>
        <w:tc>
          <w:tcPr>
            <w:tcW w:w="1987" w:type="dxa"/>
            <w:vAlign w:val="center"/>
            <w:hideMark/>
          </w:tcPr>
          <w:p w14:paraId="46DEC025"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6A7E17A4"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uhde® Vacuum Neutralization</w:t>
            </w:r>
          </w:p>
        </w:tc>
        <w:tc>
          <w:tcPr>
            <w:tcW w:w="1982" w:type="dxa"/>
            <w:vAlign w:val="center"/>
            <w:hideMark/>
          </w:tcPr>
          <w:p w14:paraId="025DE45F"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 Taloja plant</w:t>
            </w:r>
          </w:p>
        </w:tc>
      </w:tr>
      <w:tr w:rsidR="00AD3F2B" w14:paraId="25B3DDC9" w14:textId="77777777" w:rsidTr="00D249C2">
        <w:trPr>
          <w:trHeight w:val="507"/>
        </w:trPr>
        <w:tc>
          <w:tcPr>
            <w:tcW w:w="870" w:type="dxa"/>
            <w:vAlign w:val="center"/>
            <w:hideMark/>
          </w:tcPr>
          <w:p w14:paraId="39DB311B"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p>
        </w:tc>
        <w:tc>
          <w:tcPr>
            <w:tcW w:w="1965" w:type="dxa"/>
            <w:vAlign w:val="center"/>
            <w:hideMark/>
          </w:tcPr>
          <w:p w14:paraId="28F7B054"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41343FFC"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Stamicarbon</w:t>
            </w:r>
          </w:p>
        </w:tc>
        <w:tc>
          <w:tcPr>
            <w:tcW w:w="2215" w:type="dxa"/>
            <w:vAlign w:val="center"/>
            <w:hideMark/>
          </w:tcPr>
          <w:p w14:paraId="0C878C9A"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ODDA process</w:t>
            </w:r>
          </w:p>
        </w:tc>
        <w:tc>
          <w:tcPr>
            <w:tcW w:w="1982" w:type="dxa"/>
            <w:vAlign w:val="center"/>
            <w:hideMark/>
          </w:tcPr>
          <w:p w14:paraId="4729B28E"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Rashtriya Chemicals and Fertilizers Limited</w:t>
            </w:r>
          </w:p>
        </w:tc>
      </w:tr>
      <w:tr w:rsidR="00AD3F2B" w14:paraId="7AF6C6D0" w14:textId="77777777" w:rsidTr="00D249C2">
        <w:trPr>
          <w:trHeight w:val="507"/>
        </w:trPr>
        <w:tc>
          <w:tcPr>
            <w:tcW w:w="870" w:type="dxa"/>
            <w:vAlign w:val="center"/>
            <w:hideMark/>
          </w:tcPr>
          <w:p w14:paraId="00502697"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w:t>
            </w:r>
          </w:p>
        </w:tc>
        <w:tc>
          <w:tcPr>
            <w:tcW w:w="1965" w:type="dxa"/>
            <w:vAlign w:val="center"/>
            <w:hideMark/>
          </w:tcPr>
          <w:p w14:paraId="1DE515AC"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787D1E68"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73046979"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uhde® dual pressure nitric acid process</w:t>
            </w:r>
          </w:p>
        </w:tc>
        <w:tc>
          <w:tcPr>
            <w:tcW w:w="1982" w:type="dxa"/>
            <w:vAlign w:val="center"/>
            <w:hideMark/>
          </w:tcPr>
          <w:p w14:paraId="0B4F442A"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AD3F2B" w14:paraId="0E56E886" w14:textId="77777777" w:rsidTr="00D249C2">
        <w:trPr>
          <w:trHeight w:val="507"/>
        </w:trPr>
        <w:tc>
          <w:tcPr>
            <w:tcW w:w="870" w:type="dxa"/>
            <w:vAlign w:val="center"/>
            <w:hideMark/>
          </w:tcPr>
          <w:p w14:paraId="6836054F"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9</w:t>
            </w:r>
          </w:p>
        </w:tc>
        <w:tc>
          <w:tcPr>
            <w:tcW w:w="1965" w:type="dxa"/>
            <w:vAlign w:val="center"/>
            <w:hideMark/>
          </w:tcPr>
          <w:p w14:paraId="7B768954"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0D7F4F5C"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Inc. (U.S.A.) (KBR’s Subsidiary)</w:t>
            </w:r>
          </w:p>
        </w:tc>
        <w:tc>
          <w:tcPr>
            <w:tcW w:w="2215" w:type="dxa"/>
            <w:vAlign w:val="center"/>
            <w:hideMark/>
          </w:tcPr>
          <w:p w14:paraId="68142901"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Dual Pressure Nitric Acid Technology</w:t>
            </w:r>
          </w:p>
        </w:tc>
        <w:tc>
          <w:tcPr>
            <w:tcW w:w="1982" w:type="dxa"/>
            <w:vAlign w:val="center"/>
            <w:hideMark/>
          </w:tcPr>
          <w:p w14:paraId="6875E81F"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w:t>
            </w:r>
          </w:p>
        </w:tc>
      </w:tr>
      <w:tr w:rsidR="00AD3F2B" w14:paraId="2ABD3E8B" w14:textId="77777777" w:rsidTr="00D249C2">
        <w:trPr>
          <w:trHeight w:val="507"/>
        </w:trPr>
        <w:tc>
          <w:tcPr>
            <w:tcW w:w="870" w:type="dxa"/>
            <w:vAlign w:val="center"/>
            <w:hideMark/>
          </w:tcPr>
          <w:p w14:paraId="37230870"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w:t>
            </w:r>
          </w:p>
        </w:tc>
        <w:tc>
          <w:tcPr>
            <w:tcW w:w="1965" w:type="dxa"/>
            <w:vAlign w:val="center"/>
            <w:hideMark/>
          </w:tcPr>
          <w:p w14:paraId="56078D86"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7ACD298A"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2BBF877F"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uhde® dual pressure nitric acid process</w:t>
            </w:r>
          </w:p>
        </w:tc>
        <w:tc>
          <w:tcPr>
            <w:tcW w:w="1982" w:type="dxa"/>
            <w:vAlign w:val="center"/>
            <w:hideMark/>
          </w:tcPr>
          <w:p w14:paraId="6DBDF06C"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Rashtriya Chemicals and Fertilizers Limited</w:t>
            </w:r>
          </w:p>
        </w:tc>
      </w:tr>
    </w:tbl>
    <w:p w14:paraId="39153622" w14:textId="77777777" w:rsidR="00AD3F2B" w:rsidRDefault="00AD3F2B" w:rsidP="00AD3F2B">
      <w:pPr>
        <w:ind w:left="720" w:hanging="360"/>
      </w:pPr>
    </w:p>
    <w:p w14:paraId="7DCA95CF" w14:textId="77777777" w:rsidR="00AD3F2B" w:rsidRDefault="00AD3F2B" w:rsidP="00AD3F2B">
      <w:pPr>
        <w:ind w:left="720" w:hanging="360"/>
      </w:pPr>
    </w:p>
    <w:p w14:paraId="5FE20FC6" w14:textId="77777777" w:rsidR="00AD3F2B" w:rsidRDefault="00AD3F2B" w:rsidP="00AD3F2B">
      <w:pPr>
        <w:ind w:left="720" w:hanging="360"/>
      </w:pPr>
    </w:p>
    <w:p w14:paraId="7E83F638" w14:textId="77777777" w:rsidR="00AD3F2B" w:rsidRDefault="00AD3F2B" w:rsidP="00AD3F2B">
      <w:pPr>
        <w:ind w:left="720" w:hanging="360"/>
      </w:pPr>
    </w:p>
    <w:p w14:paraId="2789B3A3" w14:textId="77777777" w:rsidR="00AD3F2B" w:rsidRDefault="00AD3F2B" w:rsidP="00AD3F2B">
      <w:pPr>
        <w:ind w:left="720" w:hanging="360"/>
      </w:pPr>
    </w:p>
    <w:p w14:paraId="68BD4044" w14:textId="77777777" w:rsidR="00AD3F2B" w:rsidRDefault="00AD3F2B" w:rsidP="00AD3F2B">
      <w:pPr>
        <w:ind w:left="720" w:hanging="360"/>
      </w:pPr>
    </w:p>
    <w:p w14:paraId="3F57588E" w14:textId="77777777" w:rsidR="00AD3F2B" w:rsidRDefault="00AD3F2B" w:rsidP="00AD3F2B">
      <w:pPr>
        <w:ind w:left="720" w:hanging="360"/>
      </w:pPr>
    </w:p>
    <w:p w14:paraId="14ED0FFD" w14:textId="77777777" w:rsidR="00AD3F2B" w:rsidRDefault="00AD3F2B" w:rsidP="00F675E3">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Thyssenkrupp: The Uhde dual-pressure process</w:t>
      </w:r>
    </w:p>
    <w:p w14:paraId="658B0C90" w14:textId="77777777" w:rsidR="00AD3F2B" w:rsidRDefault="00AD3F2B" w:rsidP="00AD3F2B">
      <w:pPr>
        <w:rPr>
          <w:rFonts w:ascii="Arial" w:hAnsi="Arial" w:cs="Arial"/>
          <w:sz w:val="20"/>
          <w:szCs w:val="20"/>
        </w:rPr>
      </w:pPr>
      <w:r>
        <w:rPr>
          <w:rFonts w:ascii="Arial" w:hAnsi="Arial" w:cs="Arial"/>
          <w:sz w:val="20"/>
          <w:szCs w:val="20"/>
        </w:rPr>
        <w:t>Thyssenkrupp Industrial Solutions is best positioned to serve the industry with tried-and-true, cost-effective, and environmentally friendly processes thanks to its more than a hundred years of involvement in nitric acid plant design and construction, more than 80 years of experience in the fertilizer sector, and more than 360 plants engineered and delivered.</w:t>
      </w:r>
    </w:p>
    <w:p w14:paraId="226DDE3C" w14:textId="605658EC" w:rsidR="00AD3F2B" w:rsidRDefault="00AD3F2B" w:rsidP="00AD3F2B">
      <w:pPr>
        <w:rPr>
          <w:rFonts w:ascii="Arial" w:hAnsi="Arial" w:cs="Arial"/>
          <w:sz w:val="20"/>
          <w:szCs w:val="20"/>
        </w:rPr>
      </w:pPr>
      <w:r>
        <w:rPr>
          <w:rFonts w:ascii="Arial" w:hAnsi="Arial" w:cs="Arial"/>
          <w:sz w:val="20"/>
          <w:szCs w:val="20"/>
        </w:rPr>
        <w:t xml:space="preserve">Based on their patented and well-known licensed technology, the company can supply a range of plants to make single-component and mixed nitrogenous fertilizers. They can provide azeotropic nitric acid plants for the non-fertilizer industry. Their nitric acid plants are environmentally benign because they use the EnviNOx ® tail gas treatment technology, which is the industry benchmark for performance in terms of reducing N2O and NOx </w:t>
      </w:r>
      <w:r w:rsidR="000170AA">
        <w:rPr>
          <w:rFonts w:ascii="Arial" w:hAnsi="Arial" w:cs="Arial"/>
          <w:sz w:val="20"/>
          <w:szCs w:val="20"/>
        </w:rPr>
        <w:t>emissions.</w:t>
      </w:r>
      <w:r>
        <w:rPr>
          <w:rFonts w:ascii="Arial" w:hAnsi="Arial" w:cs="Arial"/>
          <w:sz w:val="20"/>
          <w:szCs w:val="20"/>
        </w:rPr>
        <w:t xml:space="preserve"> </w:t>
      </w:r>
    </w:p>
    <w:p w14:paraId="6BF3692E" w14:textId="333156EC" w:rsidR="00AD3F2B" w:rsidRDefault="00AD3F2B" w:rsidP="00AD3F2B">
      <w:pPr>
        <w:rPr>
          <w:rFonts w:ascii="Arial" w:hAnsi="Arial" w:cs="Arial"/>
          <w:sz w:val="20"/>
          <w:szCs w:val="20"/>
        </w:rPr>
      </w:pPr>
      <w:r>
        <w:rPr>
          <w:rFonts w:ascii="Arial" w:hAnsi="Arial" w:cs="Arial"/>
          <w:sz w:val="20"/>
          <w:szCs w:val="20"/>
        </w:rPr>
        <w:t xml:space="preserve">The company is the world's largest licensor of nitric acid technology and has constructed more than 55 plants since 1980. In 1905, Dr. Friedrich Uhde, the company's founder, collaborated with Prof. Wilhelm Ostwald to design and build a pilot plant to synthesize nitric acid by burning ammonia with air in the presence of a catalyst. High reliability, profitability, and on-stream time are characteristics of the plants planned and built by ThyssenKrupp Industrial Solutions. Nowadays, shutdown times are mostly reserved for equipment checks and catalyst </w:t>
      </w:r>
      <w:r w:rsidR="000170AA">
        <w:rPr>
          <w:rFonts w:ascii="Arial" w:hAnsi="Arial" w:cs="Arial"/>
          <w:sz w:val="20"/>
          <w:szCs w:val="20"/>
        </w:rPr>
        <w:t>replacements.</w:t>
      </w:r>
    </w:p>
    <w:p w14:paraId="7416EB31" w14:textId="77777777" w:rsidR="00AD3F2B" w:rsidRDefault="00AD3F2B" w:rsidP="00AD3F2B">
      <w:pPr>
        <w:rPr>
          <w:rFonts w:ascii="Arial" w:hAnsi="Arial" w:cs="Arial"/>
          <w:sz w:val="20"/>
          <w:szCs w:val="20"/>
        </w:rPr>
      </w:pPr>
      <w:r>
        <w:rPr>
          <w:rFonts w:ascii="Arial" w:hAnsi="Arial" w:cs="Arial"/>
          <w:sz w:val="20"/>
          <w:szCs w:val="20"/>
        </w:rPr>
        <w:t>Manufacturing Process-</w:t>
      </w:r>
    </w:p>
    <w:p w14:paraId="2E499CC8" w14:textId="77777777" w:rsidR="00AD3F2B" w:rsidRDefault="00AD3F2B">
      <w:pPr>
        <w:pStyle w:val="ListParagraph"/>
        <w:numPr>
          <w:ilvl w:val="0"/>
          <w:numId w:val="53"/>
        </w:numPr>
        <w:spacing w:after="160" w:line="360" w:lineRule="auto"/>
        <w:rPr>
          <w:rFonts w:ascii="Arial" w:hAnsi="Arial" w:cs="Arial"/>
          <w:sz w:val="20"/>
          <w:szCs w:val="20"/>
        </w:rPr>
      </w:pPr>
      <w:r>
        <w:rPr>
          <w:rFonts w:ascii="Arial" w:hAnsi="Arial" w:cs="Arial"/>
          <w:sz w:val="20"/>
          <w:szCs w:val="20"/>
        </w:rPr>
        <w:t xml:space="preserve">Ammonia is mixed with atmospheric air and converted to nitrogen oxides over a platinum/rhodium catalyst. The design of ammonia burner ensures the even distribution of reactants resulting in very high conversion efficiencies. </w:t>
      </w:r>
    </w:p>
    <w:p w14:paraId="5910605F" w14:textId="77777777" w:rsidR="00AD3F2B" w:rsidRDefault="00AD3F2B">
      <w:pPr>
        <w:pStyle w:val="ListParagraph"/>
        <w:numPr>
          <w:ilvl w:val="0"/>
          <w:numId w:val="53"/>
        </w:numPr>
        <w:spacing w:after="160" w:line="360" w:lineRule="auto"/>
        <w:rPr>
          <w:rFonts w:ascii="Arial" w:hAnsi="Arial" w:cs="Arial"/>
          <w:sz w:val="20"/>
          <w:szCs w:val="20"/>
        </w:rPr>
      </w:pPr>
      <w:r>
        <w:rPr>
          <w:rFonts w:ascii="Arial" w:hAnsi="Arial" w:cs="Arial"/>
          <w:sz w:val="20"/>
          <w:szCs w:val="20"/>
        </w:rPr>
        <w:lastRenderedPageBreak/>
        <w:t>Steam and hot tail gas is produced to recover the heat of reaction. Now, the hot tail gas and a part of steam is used in turbines that drive the plant compressors, and the rest of steam is exported.</w:t>
      </w:r>
    </w:p>
    <w:p w14:paraId="644E13CC" w14:textId="77777777" w:rsidR="00AD3F2B" w:rsidRDefault="00AD3F2B">
      <w:pPr>
        <w:pStyle w:val="ListParagraph"/>
        <w:numPr>
          <w:ilvl w:val="0"/>
          <w:numId w:val="53"/>
        </w:numPr>
        <w:spacing w:after="160" w:line="360" w:lineRule="auto"/>
        <w:rPr>
          <w:rFonts w:ascii="Arial" w:hAnsi="Arial" w:cs="Arial"/>
          <w:sz w:val="20"/>
          <w:szCs w:val="20"/>
        </w:rPr>
      </w:pPr>
      <w:r>
        <w:rPr>
          <w:rFonts w:ascii="Arial" w:hAnsi="Arial" w:cs="Arial"/>
          <w:sz w:val="20"/>
          <w:szCs w:val="20"/>
        </w:rPr>
        <w:t>Now, the cooling of process gas below the condensation temperature leads to form the first nitric acid.</w:t>
      </w:r>
    </w:p>
    <w:p w14:paraId="225A598B" w14:textId="77777777" w:rsidR="00AD3F2B" w:rsidRDefault="00AD3F2B">
      <w:pPr>
        <w:pStyle w:val="ListParagraph"/>
        <w:numPr>
          <w:ilvl w:val="0"/>
          <w:numId w:val="53"/>
        </w:numPr>
        <w:spacing w:after="160" w:line="360" w:lineRule="auto"/>
        <w:rPr>
          <w:rFonts w:ascii="Arial" w:hAnsi="Arial" w:cs="Arial"/>
          <w:sz w:val="20"/>
          <w:szCs w:val="20"/>
        </w:rPr>
      </w:pPr>
      <w:r>
        <w:rPr>
          <w:rFonts w:ascii="Arial" w:hAnsi="Arial" w:cs="Arial"/>
          <w:sz w:val="20"/>
          <w:szCs w:val="20"/>
        </w:rPr>
        <w:t>The next step is absorption, took place in cooled absorption tower where nitrogen oxides are absorbed in water. The nitrogen oxides remaining in the tail gas are at a low concentration enhancing overall plant efficiency.</w:t>
      </w:r>
    </w:p>
    <w:p w14:paraId="7F29FA91" w14:textId="77777777" w:rsidR="00AD3F2B" w:rsidRDefault="00AD3F2B">
      <w:pPr>
        <w:pStyle w:val="ListParagraph"/>
        <w:numPr>
          <w:ilvl w:val="0"/>
          <w:numId w:val="53"/>
        </w:numPr>
        <w:spacing w:after="160" w:line="360" w:lineRule="auto"/>
        <w:rPr>
          <w:rFonts w:ascii="Arial" w:hAnsi="Arial" w:cs="Arial"/>
          <w:sz w:val="20"/>
          <w:szCs w:val="20"/>
        </w:rPr>
      </w:pPr>
      <w:r>
        <w:rPr>
          <w:rFonts w:ascii="Arial" w:hAnsi="Arial" w:cs="Arial"/>
          <w:sz w:val="20"/>
          <w:szCs w:val="20"/>
        </w:rPr>
        <w:t>After absorption, the remaining nitrogen oxides are treated in EnviNox tail gas treatment, to reduce the nitrogen oxides to very low level to meet the emission regulations.</w:t>
      </w:r>
    </w:p>
    <w:p w14:paraId="087E7B0D" w14:textId="77777777" w:rsidR="00AD3F2B" w:rsidRDefault="00AD3F2B" w:rsidP="00AD3F2B">
      <w:pPr>
        <w:pStyle w:val="ListParagraph"/>
        <w:rPr>
          <w:rFonts w:ascii="Arial" w:hAnsi="Arial" w:cs="Arial"/>
          <w:sz w:val="20"/>
          <w:szCs w:val="20"/>
        </w:rPr>
      </w:pPr>
    </w:p>
    <w:p w14:paraId="77434443" w14:textId="66DAAD74" w:rsidR="00AD3F2B" w:rsidRDefault="00AD3F2B" w:rsidP="00F675E3">
      <w:pPr>
        <w:pStyle w:val="ListParagraph"/>
        <w:rPr>
          <w:rFonts w:ascii="Arial" w:hAnsi="Arial" w:cs="Arial"/>
          <w:sz w:val="20"/>
          <w:szCs w:val="20"/>
        </w:rPr>
      </w:pPr>
      <w:r>
        <w:rPr>
          <w:rFonts w:ascii="Arial" w:hAnsi="Arial" w:cs="Arial"/>
          <w:noProof/>
          <w:sz w:val="20"/>
          <w:szCs w:val="20"/>
        </w:rPr>
        <w:drawing>
          <wp:inline distT="0" distB="0" distL="0" distR="0" wp14:anchorId="7DEA00C6" wp14:editId="04CDD114">
            <wp:extent cx="5686425" cy="4086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6425" cy="4086225"/>
                    </a:xfrm>
                    <a:prstGeom prst="rect">
                      <a:avLst/>
                    </a:prstGeom>
                    <a:noFill/>
                    <a:ln>
                      <a:noFill/>
                    </a:ln>
                  </pic:spPr>
                </pic:pic>
              </a:graphicData>
            </a:graphic>
          </wp:inline>
        </w:drawing>
      </w:r>
    </w:p>
    <w:p w14:paraId="6A9EB46D" w14:textId="77777777" w:rsidR="00AD3F2B" w:rsidRPr="0050543B" w:rsidRDefault="00AD3F2B" w:rsidP="0050543B">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657C9DA0" w14:textId="46EAEB77" w:rsidR="00AD3F2B" w:rsidRPr="00A83D95" w:rsidRDefault="00A83D95" w:rsidP="00A83D95">
      <w:pPr>
        <w:rPr>
          <w:rFonts w:ascii="Arial" w:hAnsi="Arial" w:cs="Arial"/>
          <w:sz w:val="18"/>
          <w:szCs w:val="18"/>
        </w:rPr>
      </w:pPr>
      <w:r w:rsidRPr="00A83D95">
        <w:rPr>
          <w:rFonts w:ascii="Arial" w:hAnsi="Arial" w:cs="Arial"/>
          <w:sz w:val="18"/>
          <w:szCs w:val="18"/>
        </w:rPr>
        <w:t>Key Features-</w:t>
      </w:r>
    </w:p>
    <w:p w14:paraId="6E7BD1F3" w14:textId="408C0105" w:rsidR="00A83D95" w:rsidRPr="00A83D95" w:rsidRDefault="0050543B" w:rsidP="00A83D95">
      <w:pPr>
        <w:pStyle w:val="ListParagraph"/>
        <w:numPr>
          <w:ilvl w:val="0"/>
          <w:numId w:val="74"/>
        </w:numPr>
        <w:spacing w:line="360" w:lineRule="auto"/>
        <w:rPr>
          <w:rFonts w:ascii="Arial" w:hAnsi="Arial" w:cs="Arial"/>
          <w:sz w:val="20"/>
          <w:szCs w:val="20"/>
        </w:rPr>
      </w:pPr>
      <w:r>
        <w:rPr>
          <w:rFonts w:ascii="Arial" w:hAnsi="Arial" w:cs="Arial"/>
          <w:sz w:val="20"/>
          <w:szCs w:val="20"/>
        </w:rPr>
        <w:t>H</w:t>
      </w:r>
      <w:r w:rsidR="00A83D95" w:rsidRPr="00A83D95">
        <w:rPr>
          <w:rFonts w:ascii="Arial" w:hAnsi="Arial" w:cs="Arial"/>
          <w:sz w:val="20"/>
          <w:szCs w:val="20"/>
        </w:rPr>
        <w:t>igh reliability and high on-stream time</w:t>
      </w:r>
    </w:p>
    <w:p w14:paraId="44B5ACE9" w14:textId="3B0698C4" w:rsidR="00A83D95" w:rsidRPr="00A83D95" w:rsidRDefault="0050543B" w:rsidP="00A83D95">
      <w:pPr>
        <w:pStyle w:val="ListParagraph"/>
        <w:numPr>
          <w:ilvl w:val="0"/>
          <w:numId w:val="74"/>
        </w:numPr>
        <w:spacing w:line="360" w:lineRule="auto"/>
        <w:rPr>
          <w:rFonts w:ascii="Arial" w:hAnsi="Arial" w:cs="Arial"/>
          <w:sz w:val="20"/>
          <w:szCs w:val="20"/>
        </w:rPr>
      </w:pPr>
      <w:r>
        <w:rPr>
          <w:rFonts w:ascii="Arial" w:hAnsi="Arial" w:cs="Arial"/>
          <w:sz w:val="20"/>
          <w:szCs w:val="20"/>
        </w:rPr>
        <w:t>E</w:t>
      </w:r>
      <w:r w:rsidR="00A83D95" w:rsidRPr="00A83D95">
        <w:rPr>
          <w:rFonts w:ascii="Arial" w:hAnsi="Arial" w:cs="Arial"/>
          <w:sz w:val="20"/>
          <w:szCs w:val="20"/>
        </w:rPr>
        <w:t>asy maintenance</w:t>
      </w:r>
    </w:p>
    <w:p w14:paraId="58D9128D" w14:textId="32C7F7D7" w:rsidR="00A83D95" w:rsidRPr="00A83D95" w:rsidRDefault="0050543B" w:rsidP="00A83D95">
      <w:pPr>
        <w:pStyle w:val="ListParagraph"/>
        <w:numPr>
          <w:ilvl w:val="0"/>
          <w:numId w:val="74"/>
        </w:numPr>
        <w:spacing w:line="360" w:lineRule="auto"/>
        <w:rPr>
          <w:rFonts w:ascii="Arial" w:hAnsi="Arial" w:cs="Arial"/>
          <w:sz w:val="20"/>
          <w:szCs w:val="20"/>
        </w:rPr>
      </w:pPr>
      <w:r>
        <w:rPr>
          <w:rFonts w:ascii="Arial" w:hAnsi="Arial" w:cs="Arial"/>
          <w:sz w:val="20"/>
          <w:szCs w:val="20"/>
        </w:rPr>
        <w:t>C</w:t>
      </w:r>
      <w:r w:rsidR="00A83D95" w:rsidRPr="00A83D95">
        <w:rPr>
          <w:rFonts w:ascii="Arial" w:hAnsi="Arial" w:cs="Arial"/>
          <w:sz w:val="20"/>
          <w:szCs w:val="20"/>
        </w:rPr>
        <w:t>ost-effectiveness</w:t>
      </w:r>
    </w:p>
    <w:p w14:paraId="532CB3C7" w14:textId="484531B1" w:rsidR="00A83D95" w:rsidRPr="00A83D95" w:rsidRDefault="0050543B" w:rsidP="00A83D95">
      <w:pPr>
        <w:pStyle w:val="ListParagraph"/>
        <w:numPr>
          <w:ilvl w:val="0"/>
          <w:numId w:val="74"/>
        </w:numPr>
        <w:spacing w:line="360" w:lineRule="auto"/>
        <w:rPr>
          <w:rFonts w:ascii="Arial" w:hAnsi="Arial" w:cs="Arial"/>
          <w:sz w:val="20"/>
          <w:szCs w:val="20"/>
        </w:rPr>
      </w:pPr>
      <w:r>
        <w:rPr>
          <w:rFonts w:ascii="Arial" w:hAnsi="Arial" w:cs="Arial"/>
          <w:sz w:val="20"/>
          <w:szCs w:val="20"/>
        </w:rPr>
        <w:t>E</w:t>
      </w:r>
      <w:r w:rsidR="00A83D95" w:rsidRPr="00A83D95">
        <w:rPr>
          <w:rFonts w:ascii="Arial" w:hAnsi="Arial" w:cs="Arial"/>
          <w:sz w:val="20"/>
          <w:szCs w:val="20"/>
        </w:rPr>
        <w:t>nergy efficiency</w:t>
      </w:r>
    </w:p>
    <w:p w14:paraId="6F2C1C09" w14:textId="353CF770" w:rsidR="00A83D95" w:rsidRPr="00A83D95" w:rsidRDefault="0050543B" w:rsidP="00A83D95">
      <w:pPr>
        <w:pStyle w:val="ListParagraph"/>
        <w:numPr>
          <w:ilvl w:val="0"/>
          <w:numId w:val="74"/>
        </w:numPr>
        <w:spacing w:line="360" w:lineRule="auto"/>
        <w:rPr>
          <w:rFonts w:ascii="Arial" w:hAnsi="Arial" w:cs="Arial"/>
          <w:sz w:val="20"/>
          <w:szCs w:val="20"/>
        </w:rPr>
      </w:pPr>
      <w:r>
        <w:rPr>
          <w:rFonts w:ascii="Arial" w:hAnsi="Arial" w:cs="Arial"/>
          <w:sz w:val="20"/>
          <w:szCs w:val="20"/>
        </w:rPr>
        <w:t>L</w:t>
      </w:r>
      <w:r w:rsidR="00A83D95" w:rsidRPr="00A83D95">
        <w:rPr>
          <w:rFonts w:ascii="Arial" w:hAnsi="Arial" w:cs="Arial"/>
          <w:sz w:val="20"/>
          <w:szCs w:val="20"/>
        </w:rPr>
        <w:t>ow emissions (BAT technology)</w:t>
      </w:r>
    </w:p>
    <w:p w14:paraId="1967BF4A" w14:textId="77777777" w:rsidR="00AD3F2B" w:rsidRDefault="00AD3F2B" w:rsidP="00F675E3">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Weatherly Inc. (U.S) (KBR’s Subsidiary)- Dual Pressure Nitric Acid Technology:</w:t>
      </w:r>
    </w:p>
    <w:p w14:paraId="3C223959" w14:textId="77777777" w:rsidR="00AD3F2B" w:rsidRDefault="00AD3F2B" w:rsidP="00AD3F2B">
      <w:pPr>
        <w:pStyle w:val="ListParagraph"/>
        <w:spacing w:line="360" w:lineRule="auto"/>
        <w:ind w:left="0"/>
        <w:rPr>
          <w:rFonts w:ascii="Arial" w:hAnsi="Arial" w:cs="Arial"/>
          <w:sz w:val="20"/>
          <w:szCs w:val="20"/>
        </w:rPr>
      </w:pPr>
      <w:r>
        <w:rPr>
          <w:rFonts w:ascii="Arial" w:hAnsi="Arial" w:cs="Arial"/>
          <w:sz w:val="20"/>
          <w:szCs w:val="20"/>
        </w:rPr>
        <w:lastRenderedPageBreak/>
        <w:t>When M.W. Kellogg and Brown &amp; Root Engineering and Construction joined in 1998, one of the top engineering, procurement, construction (EPC), and services businesses in the world was born: KBR. The business split from Halliburton in 2006, and it successfully completed an IPO on the New York Stock Exchange. We have expanded to offer comprehensive science, technology, and engineering solutions for a variety of areas, including aerospace and defence, industrial, intelligence, and more. These acquisitions include Ecoplanning, Energo, Granherne, GVA, HTSI, PLINKE, SGT, Weatherly, Wyle, and more.</w:t>
      </w:r>
    </w:p>
    <w:p w14:paraId="07FEDF68" w14:textId="77777777" w:rsidR="00AD3F2B" w:rsidRDefault="00AD3F2B" w:rsidP="00AD3F2B">
      <w:pPr>
        <w:pStyle w:val="ListParagraph"/>
        <w:spacing w:line="360" w:lineRule="auto"/>
        <w:ind w:left="0"/>
        <w:rPr>
          <w:rFonts w:ascii="Arial" w:hAnsi="Arial" w:cs="Arial"/>
          <w:sz w:val="20"/>
          <w:szCs w:val="20"/>
        </w:rPr>
      </w:pPr>
      <w:r>
        <w:rPr>
          <w:rFonts w:ascii="Arial" w:hAnsi="Arial" w:cs="Arial"/>
          <w:sz w:val="20"/>
          <w:szCs w:val="20"/>
        </w:rPr>
        <w:t>KBR is constantly expanding and changing. They'll be at the fore, paving the way with ground-breaking products and services that will address problems of tomorrow and define progress for years to come as global demands and markets shift.</w:t>
      </w:r>
    </w:p>
    <w:p w14:paraId="57CD449D" w14:textId="77777777" w:rsidR="00AD3F2B" w:rsidRDefault="00AD3F2B" w:rsidP="00AD3F2B">
      <w:pPr>
        <w:pStyle w:val="ListParagraph"/>
        <w:spacing w:line="360" w:lineRule="auto"/>
        <w:ind w:left="0"/>
        <w:rPr>
          <w:rFonts w:ascii="Arial" w:hAnsi="Arial" w:cs="Arial"/>
          <w:sz w:val="20"/>
          <w:szCs w:val="20"/>
        </w:rPr>
      </w:pPr>
      <w:r>
        <w:rPr>
          <w:rFonts w:ascii="Arial" w:hAnsi="Arial" w:cs="Arial"/>
          <w:sz w:val="20"/>
          <w:szCs w:val="20"/>
        </w:rPr>
        <w:t>Manufacturing Process-</w:t>
      </w:r>
    </w:p>
    <w:p w14:paraId="78CE1ED6" w14:textId="77777777" w:rsidR="00AD3F2B" w:rsidRDefault="00AD3F2B">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Raw material used for producing nitric acid is atmospheric acid and ammonia. Atmospheric air used in production of nitric acid must be filtered, compressed, heated, and filtered again. Approximately 90% of horsepower is extracted, needed for compression from heated tail gas which is a highly efficient design feature. </w:t>
      </w:r>
    </w:p>
    <w:p w14:paraId="1681F5D9" w14:textId="77777777" w:rsidR="00AD3F2B" w:rsidRDefault="00AD3F2B">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Liquid ammonia is prepared separately by filtration, vaporization, superheating and filtration again. After preparation of raw material, next stage is conversion and heat recovery. </w:t>
      </w:r>
    </w:p>
    <w:p w14:paraId="12C15449" w14:textId="77777777" w:rsidR="00AD3F2B" w:rsidRDefault="00AD3F2B">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Next steps include the well mixing of air and ammonia and to evenly distribute over platinum catalyst. An exothermic reaction between ammonia and oxygen occurs which produce nitric oxide and water vapors. </w:t>
      </w:r>
    </w:p>
    <w:p w14:paraId="1DCB2ED1" w14:textId="77777777" w:rsidR="00AD3F2B" w:rsidRDefault="00AD3F2B">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Now, the process gas is passed through the heat exchanger and major portion of reaction energy is recovered as heat and used to reheat the tail gas to provide power for the air compressor by driving a hot gas expander. </w:t>
      </w:r>
    </w:p>
    <w:p w14:paraId="16CFC78B" w14:textId="77777777" w:rsidR="00AD3F2B" w:rsidRDefault="00AD3F2B">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The process gas is cooled and produced weak nitric acid. Before feeding into the absorption system nitric acid and remaining process gas are separated. </w:t>
      </w:r>
    </w:p>
    <w:p w14:paraId="3C26DB24" w14:textId="77777777" w:rsidR="00AD3F2B" w:rsidRDefault="00AD3F2B">
      <w:pPr>
        <w:pStyle w:val="ListParagraph"/>
        <w:numPr>
          <w:ilvl w:val="0"/>
          <w:numId w:val="54"/>
        </w:numPr>
        <w:spacing w:after="160" w:line="360" w:lineRule="auto"/>
        <w:rPr>
          <w:rFonts w:ascii="Arial" w:hAnsi="Arial" w:cs="Arial"/>
          <w:sz w:val="20"/>
          <w:szCs w:val="20"/>
        </w:rPr>
      </w:pPr>
      <w:r>
        <w:rPr>
          <w:rFonts w:ascii="Arial" w:hAnsi="Arial" w:cs="Arial"/>
          <w:sz w:val="20"/>
          <w:szCs w:val="20"/>
        </w:rPr>
        <w:t>Finally, nitric oxide, nitrogen dioxide, oxygen and water are combined in an absorber column, forming nitric acid of the desired strength.</w:t>
      </w:r>
    </w:p>
    <w:p w14:paraId="1BEE65E1" w14:textId="77777777" w:rsidR="00AD3F2B" w:rsidRDefault="00AD3F2B" w:rsidP="00AD3F2B">
      <w:pPr>
        <w:pStyle w:val="ListParagraph"/>
        <w:spacing w:line="360" w:lineRule="auto"/>
        <w:ind w:left="0"/>
        <w:rPr>
          <w:rFonts w:ascii="Arial" w:hAnsi="Arial" w:cs="Arial"/>
          <w:sz w:val="20"/>
          <w:szCs w:val="20"/>
          <w:u w:val="single"/>
        </w:rPr>
      </w:pPr>
    </w:p>
    <w:p w14:paraId="6D3FE333" w14:textId="77777777" w:rsidR="00AD3F2B" w:rsidRDefault="00AD3F2B" w:rsidP="00AD3F2B">
      <w:pPr>
        <w:pStyle w:val="ListParagraph"/>
        <w:spacing w:line="360" w:lineRule="auto"/>
        <w:ind w:left="0"/>
        <w:rPr>
          <w:rFonts w:ascii="Arial" w:hAnsi="Arial" w:cs="Arial"/>
          <w:b/>
          <w:bCs/>
          <w:sz w:val="20"/>
          <w:szCs w:val="20"/>
        </w:rPr>
      </w:pPr>
    </w:p>
    <w:p w14:paraId="46FC1B5B" w14:textId="6E568407" w:rsidR="00AD3F2B" w:rsidRPr="0050543B" w:rsidRDefault="00AD3F2B" w:rsidP="0050543B">
      <w:pPr>
        <w:pStyle w:val="ListParagraph"/>
        <w:jc w:val="right"/>
        <w:rPr>
          <w:color w:val="808080" w:themeColor="background1" w:themeShade="80"/>
          <w:sz w:val="20"/>
          <w:szCs w:val="20"/>
        </w:rPr>
      </w:pPr>
      <w:r>
        <w:rPr>
          <w:noProof/>
        </w:rPr>
        <w:lastRenderedPageBreak/>
        <w:drawing>
          <wp:inline distT="0" distB="0" distL="0" distR="0" wp14:anchorId="152CB5BA" wp14:editId="597811FA">
            <wp:extent cx="5210175" cy="2381250"/>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23812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KBR</w:t>
      </w:r>
    </w:p>
    <w:p w14:paraId="0139BD19" w14:textId="365D4C61" w:rsidR="00A83D95" w:rsidRDefault="00A83D95" w:rsidP="00A83D95">
      <w:r>
        <w:t>Key Features-</w:t>
      </w:r>
    </w:p>
    <w:p w14:paraId="3447F5A3" w14:textId="20342BF3" w:rsidR="00A83D95" w:rsidRPr="00062361" w:rsidRDefault="00062361" w:rsidP="00062361">
      <w:pPr>
        <w:pStyle w:val="ListParagraph"/>
        <w:numPr>
          <w:ilvl w:val="0"/>
          <w:numId w:val="75"/>
        </w:numPr>
        <w:spacing w:line="360" w:lineRule="auto"/>
        <w:rPr>
          <w:rFonts w:ascii="Arial" w:hAnsi="Arial" w:cs="Arial"/>
          <w:sz w:val="20"/>
          <w:szCs w:val="20"/>
        </w:rPr>
      </w:pPr>
      <w:r w:rsidRPr="00062361">
        <w:rPr>
          <w:rFonts w:ascii="Arial" w:hAnsi="Arial" w:cs="Arial"/>
          <w:sz w:val="20"/>
          <w:szCs w:val="20"/>
        </w:rPr>
        <w:t>Low capital cost</w:t>
      </w:r>
    </w:p>
    <w:p w14:paraId="0C86D050" w14:textId="4E8D51D1" w:rsidR="00062361" w:rsidRPr="00062361" w:rsidRDefault="0050543B" w:rsidP="00062361">
      <w:pPr>
        <w:pStyle w:val="ListParagraph"/>
        <w:numPr>
          <w:ilvl w:val="0"/>
          <w:numId w:val="75"/>
        </w:numPr>
        <w:spacing w:line="360" w:lineRule="auto"/>
        <w:rPr>
          <w:rFonts w:ascii="Arial" w:hAnsi="Arial" w:cs="Arial"/>
          <w:sz w:val="20"/>
          <w:szCs w:val="20"/>
        </w:rPr>
      </w:pPr>
      <w:r>
        <w:rPr>
          <w:rFonts w:ascii="Arial" w:hAnsi="Arial" w:cs="Arial"/>
          <w:sz w:val="20"/>
          <w:szCs w:val="20"/>
        </w:rPr>
        <w:t>P</w:t>
      </w:r>
      <w:r w:rsidR="00062361" w:rsidRPr="00062361">
        <w:rPr>
          <w:rFonts w:ascii="Arial" w:hAnsi="Arial" w:cs="Arial"/>
          <w:sz w:val="20"/>
          <w:szCs w:val="20"/>
        </w:rPr>
        <w:t>ressure than competing processes, so equipment is smaller and less</w:t>
      </w:r>
    </w:p>
    <w:p w14:paraId="05768BCD" w14:textId="71F9236C" w:rsidR="00062361" w:rsidRPr="00062361" w:rsidRDefault="0050543B" w:rsidP="00062361">
      <w:pPr>
        <w:pStyle w:val="ListParagraph"/>
        <w:numPr>
          <w:ilvl w:val="0"/>
          <w:numId w:val="75"/>
        </w:numPr>
        <w:spacing w:line="360" w:lineRule="auto"/>
        <w:rPr>
          <w:rFonts w:ascii="Arial" w:hAnsi="Arial" w:cs="Arial"/>
          <w:sz w:val="20"/>
          <w:szCs w:val="20"/>
        </w:rPr>
      </w:pPr>
      <w:r>
        <w:rPr>
          <w:rFonts w:ascii="Arial" w:hAnsi="Arial" w:cs="Arial"/>
          <w:sz w:val="20"/>
          <w:szCs w:val="20"/>
        </w:rPr>
        <w:t>E</w:t>
      </w:r>
      <w:r w:rsidR="00062361" w:rsidRPr="00062361">
        <w:rPr>
          <w:rFonts w:ascii="Arial" w:hAnsi="Arial" w:cs="Arial"/>
          <w:sz w:val="20"/>
          <w:szCs w:val="20"/>
        </w:rPr>
        <w:t>xpensive, reducing the overall plant investment</w:t>
      </w:r>
    </w:p>
    <w:p w14:paraId="48957C5C" w14:textId="556CF585" w:rsidR="00062361" w:rsidRPr="00062361" w:rsidRDefault="00062361" w:rsidP="00062361">
      <w:pPr>
        <w:pStyle w:val="ListParagraph"/>
        <w:numPr>
          <w:ilvl w:val="0"/>
          <w:numId w:val="75"/>
        </w:numPr>
        <w:spacing w:line="360" w:lineRule="auto"/>
        <w:rPr>
          <w:rFonts w:ascii="Arial" w:hAnsi="Arial" w:cs="Arial"/>
          <w:sz w:val="20"/>
          <w:szCs w:val="20"/>
        </w:rPr>
      </w:pPr>
      <w:r w:rsidRPr="00062361">
        <w:rPr>
          <w:rFonts w:ascii="Arial" w:hAnsi="Arial" w:cs="Arial"/>
          <w:sz w:val="20"/>
          <w:szCs w:val="20"/>
        </w:rPr>
        <w:t>Extremely high ammonia conversion is achieved by prioritizing clean raw materials, complete mixing, even distribution, and steady temperature in the design. Additionally, conversion is considerably improved by the catalyst basket design. The system consistently maintains efficiency of 95% or more.</w:t>
      </w:r>
    </w:p>
    <w:p w14:paraId="0685728D" w14:textId="7A606147" w:rsidR="00AD3F2B" w:rsidRPr="00062361" w:rsidRDefault="00062361" w:rsidP="00062361">
      <w:pPr>
        <w:pStyle w:val="ListParagraph"/>
        <w:numPr>
          <w:ilvl w:val="0"/>
          <w:numId w:val="75"/>
        </w:numPr>
        <w:spacing w:line="360" w:lineRule="auto"/>
        <w:rPr>
          <w:rFonts w:ascii="Arial" w:hAnsi="Arial" w:cs="Arial"/>
          <w:sz w:val="20"/>
          <w:szCs w:val="20"/>
        </w:rPr>
      </w:pPr>
      <w:r w:rsidRPr="00062361">
        <w:rPr>
          <w:rFonts w:ascii="Arial" w:hAnsi="Arial" w:cs="Arial"/>
          <w:sz w:val="20"/>
          <w:szCs w:val="20"/>
        </w:rPr>
        <w:t>Low catalyst cost - the method combines the newest platinum recovery systems with KBR Weatherly's high ammonia conversion to produce extremely effective platinum utilization.</w:t>
      </w:r>
    </w:p>
    <w:p w14:paraId="5E80CA37" w14:textId="4DBF27E9" w:rsidR="00062361" w:rsidRPr="00062361" w:rsidRDefault="00062361" w:rsidP="00062361">
      <w:pPr>
        <w:pStyle w:val="ListParagraph"/>
        <w:numPr>
          <w:ilvl w:val="0"/>
          <w:numId w:val="75"/>
        </w:numPr>
        <w:spacing w:line="360" w:lineRule="auto"/>
        <w:rPr>
          <w:rFonts w:ascii="Arial" w:hAnsi="Arial" w:cs="Arial"/>
          <w:sz w:val="20"/>
          <w:szCs w:val="20"/>
        </w:rPr>
      </w:pPr>
      <w:r w:rsidRPr="00062361">
        <w:rPr>
          <w:rFonts w:ascii="Arial" w:hAnsi="Arial" w:cs="Arial"/>
          <w:sz w:val="20"/>
          <w:szCs w:val="20"/>
        </w:rPr>
        <w:t>KBR has low NOX emissions. Superior NOX emissions performance is provided by Weatherly's tried-and-true extended absorption design; even lower emissions are achievable when coupled with catalytic NOX reduction systems.</w:t>
      </w:r>
    </w:p>
    <w:p w14:paraId="396AE8E4" w14:textId="0D32AE77" w:rsidR="00062361" w:rsidRPr="00062361" w:rsidRDefault="00062361" w:rsidP="00062361">
      <w:pPr>
        <w:pStyle w:val="ListParagraph"/>
        <w:numPr>
          <w:ilvl w:val="0"/>
          <w:numId w:val="75"/>
        </w:numPr>
        <w:spacing w:line="360" w:lineRule="auto"/>
        <w:rPr>
          <w:rFonts w:ascii="Arial" w:hAnsi="Arial" w:cs="Arial"/>
          <w:sz w:val="20"/>
          <w:szCs w:val="20"/>
        </w:rPr>
      </w:pPr>
      <w:r w:rsidRPr="00062361">
        <w:rPr>
          <w:rFonts w:ascii="Arial" w:hAnsi="Arial" w:cs="Arial"/>
          <w:sz w:val="20"/>
          <w:szCs w:val="20"/>
        </w:rPr>
        <w:t>Reduced maintenance costs since the vertical equipment design reduces piping runs and expansion issues.</w:t>
      </w:r>
    </w:p>
    <w:p w14:paraId="6C5BBB08" w14:textId="131D0427" w:rsidR="00062361" w:rsidRPr="00062361" w:rsidRDefault="00062361" w:rsidP="00062361">
      <w:pPr>
        <w:pStyle w:val="ListParagraph"/>
        <w:numPr>
          <w:ilvl w:val="0"/>
          <w:numId w:val="75"/>
        </w:numPr>
        <w:spacing w:line="360" w:lineRule="auto"/>
        <w:rPr>
          <w:rFonts w:ascii="Arial" w:hAnsi="Arial" w:cs="Arial"/>
          <w:sz w:val="20"/>
          <w:szCs w:val="20"/>
        </w:rPr>
      </w:pPr>
      <w:r w:rsidRPr="00062361">
        <w:rPr>
          <w:rFonts w:ascii="Arial" w:hAnsi="Arial" w:cs="Arial"/>
          <w:sz w:val="20"/>
          <w:szCs w:val="20"/>
        </w:rPr>
        <w:t xml:space="preserve">BR Weatherly's operations are vertically arranged and use smaller equipment; </w:t>
      </w:r>
      <w:r w:rsidR="0050543B" w:rsidRPr="00062361">
        <w:rPr>
          <w:rFonts w:ascii="Arial" w:hAnsi="Arial" w:cs="Arial"/>
          <w:sz w:val="20"/>
          <w:szCs w:val="20"/>
        </w:rPr>
        <w:t>therefore,</w:t>
      </w:r>
      <w:r w:rsidRPr="00062361">
        <w:rPr>
          <w:rFonts w:ascii="Arial" w:hAnsi="Arial" w:cs="Arial"/>
          <w:sz w:val="20"/>
          <w:szCs w:val="20"/>
        </w:rPr>
        <w:t xml:space="preserve"> the site area needs are minimal.</w:t>
      </w:r>
    </w:p>
    <w:p w14:paraId="4A17F05C" w14:textId="05E03052" w:rsidR="00062361" w:rsidRPr="00062361" w:rsidRDefault="00062361" w:rsidP="00062361">
      <w:pPr>
        <w:pStyle w:val="ListParagraph"/>
        <w:numPr>
          <w:ilvl w:val="0"/>
          <w:numId w:val="75"/>
        </w:numPr>
        <w:spacing w:line="360" w:lineRule="auto"/>
        <w:rPr>
          <w:rFonts w:ascii="Arial" w:hAnsi="Arial" w:cs="Arial"/>
          <w:sz w:val="20"/>
          <w:szCs w:val="20"/>
        </w:rPr>
      </w:pPr>
      <w:r w:rsidRPr="00062361">
        <w:rPr>
          <w:rFonts w:ascii="Arial" w:hAnsi="Arial" w:cs="Arial"/>
          <w:sz w:val="20"/>
          <w:szCs w:val="20"/>
        </w:rPr>
        <w:t>KBR's plant design achieves energy recoveries of up to 5.23 GJ per metric ton (4,500,000 BTU per short ton). Each plant is unique to reduce costs.</w:t>
      </w:r>
    </w:p>
    <w:p w14:paraId="5DAF8095" w14:textId="30E4C7D2" w:rsidR="00F675E3" w:rsidRDefault="00F675E3" w:rsidP="00AD3F2B">
      <w:pPr>
        <w:pStyle w:val="ListParagraph"/>
      </w:pPr>
    </w:p>
    <w:p w14:paraId="5D647F70" w14:textId="69A4D80A" w:rsidR="00AD3F2B" w:rsidRDefault="00AD3F2B" w:rsidP="00F675E3">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Weatherly Inc. (U.S) (KBR’s Subsidiary)</w:t>
      </w:r>
      <w:r w:rsidR="00F675E3">
        <w:rPr>
          <w:rFonts w:ascii="Arial" w:hAnsi="Arial" w:cs="Arial"/>
          <w:b/>
          <w:bCs/>
          <w:sz w:val="20"/>
          <w:szCs w:val="20"/>
          <w:lang w:val="en-US"/>
        </w:rPr>
        <w:t xml:space="preserve">: </w:t>
      </w:r>
      <w:r>
        <w:rPr>
          <w:rFonts w:ascii="Arial" w:hAnsi="Arial" w:cs="Arial"/>
          <w:b/>
          <w:bCs/>
          <w:sz w:val="20"/>
          <w:szCs w:val="20"/>
          <w:lang w:val="en-US"/>
        </w:rPr>
        <w:t>Ammonium nitrate solution</w:t>
      </w:r>
    </w:p>
    <w:p w14:paraId="7379D69B" w14:textId="457E9ADF" w:rsidR="00AD3F2B" w:rsidRDefault="00AD3F2B" w:rsidP="00AD3F2B">
      <w:pPr>
        <w:rPr>
          <w:rFonts w:ascii="Arial" w:hAnsi="Arial" w:cs="Arial"/>
          <w:sz w:val="20"/>
          <w:szCs w:val="20"/>
        </w:rPr>
      </w:pPr>
      <w:r>
        <w:rPr>
          <w:rFonts w:ascii="Arial" w:hAnsi="Arial" w:cs="Arial"/>
          <w:sz w:val="20"/>
          <w:szCs w:val="20"/>
        </w:rPr>
        <w:t xml:space="preserve">KBR, Inc. is a multinational technology, engineering, procurement, and construction company that provides services to the government services and hydrocarbon industries. It </w:t>
      </w:r>
      <w:r w:rsidR="000170AA">
        <w:rPr>
          <w:rFonts w:ascii="Arial" w:hAnsi="Arial" w:cs="Arial"/>
          <w:sz w:val="20"/>
          <w:szCs w:val="20"/>
        </w:rPr>
        <w:t>has been</w:t>
      </w:r>
      <w:r>
        <w:rPr>
          <w:rFonts w:ascii="Arial" w:hAnsi="Arial" w:cs="Arial"/>
          <w:sz w:val="20"/>
          <w:szCs w:val="20"/>
        </w:rPr>
        <w:t xml:space="preserve"> operated in 40 countries and employs over 25,800 people worldwide. </w:t>
      </w:r>
    </w:p>
    <w:p w14:paraId="242B003B" w14:textId="77777777" w:rsidR="00AD3F2B" w:rsidRDefault="00AD3F2B" w:rsidP="00AD3F2B">
      <w:pPr>
        <w:rPr>
          <w:rFonts w:ascii="Arial" w:hAnsi="Arial" w:cs="Arial"/>
          <w:sz w:val="20"/>
          <w:szCs w:val="20"/>
        </w:rPr>
      </w:pPr>
      <w:r>
        <w:rPr>
          <w:rFonts w:ascii="Arial" w:hAnsi="Arial" w:cs="Arial"/>
          <w:sz w:val="20"/>
          <w:szCs w:val="20"/>
        </w:rPr>
        <w:t xml:space="preserve">Engineering &amp; Construction, including Offshore Oil &amp; Gas, LNG/GTL, Onshore Oil &amp; Gas, Refining, Chemicals, Differentiated EPC, Petrochemicals, and Industrial Services; Technology &amp; Consulting, </w:t>
      </w:r>
      <w:r>
        <w:rPr>
          <w:rFonts w:ascii="Arial" w:hAnsi="Arial" w:cs="Arial"/>
          <w:sz w:val="20"/>
          <w:szCs w:val="20"/>
        </w:rPr>
        <w:lastRenderedPageBreak/>
        <w:t>including proprietary technology in refining, ethylene, gasification and ammonia and fertilize; and Niche Consulting and Know-How through Subsidiaries Granherne, GVA, and Energo; The capabilities of Government Services, which includes KBRwyle, cover the entire range of government mission needs, including R&amp;D, testing, engineering, logistics, deployed operations, and life-cycle sustainment.</w:t>
      </w:r>
    </w:p>
    <w:p w14:paraId="20B49E18" w14:textId="77777777" w:rsidR="00AD3F2B" w:rsidRDefault="00AD3F2B" w:rsidP="00AD3F2B">
      <w:pPr>
        <w:rPr>
          <w:rFonts w:ascii="Arial" w:hAnsi="Arial" w:cs="Arial"/>
          <w:sz w:val="20"/>
          <w:szCs w:val="20"/>
        </w:rPr>
      </w:pPr>
      <w:r>
        <w:rPr>
          <w:rFonts w:ascii="Arial" w:hAnsi="Arial" w:cs="Arial"/>
          <w:sz w:val="20"/>
          <w:szCs w:val="20"/>
        </w:rPr>
        <w:t>Manufacturing Process-</w:t>
      </w:r>
    </w:p>
    <w:p w14:paraId="4C21BD35" w14:textId="77777777" w:rsidR="00AD3F2B" w:rsidRDefault="00AD3F2B">
      <w:pPr>
        <w:pStyle w:val="ListParagraph"/>
        <w:numPr>
          <w:ilvl w:val="0"/>
          <w:numId w:val="55"/>
        </w:numPr>
        <w:spacing w:after="160" w:line="360" w:lineRule="auto"/>
        <w:rPr>
          <w:rFonts w:ascii="Arial" w:hAnsi="Arial" w:cs="Arial"/>
          <w:sz w:val="20"/>
          <w:szCs w:val="20"/>
        </w:rPr>
      </w:pPr>
      <w:r>
        <w:rPr>
          <w:rFonts w:ascii="Arial" w:hAnsi="Arial" w:cs="Arial"/>
          <w:sz w:val="20"/>
          <w:szCs w:val="20"/>
        </w:rPr>
        <w:t>The interaction between ammonia and nitric acid results in ammonium nitrate.</w:t>
      </w:r>
    </w:p>
    <w:p w14:paraId="456486D3" w14:textId="77777777" w:rsidR="00AD3F2B" w:rsidRDefault="00AD3F2B">
      <w:pPr>
        <w:pStyle w:val="ListParagraph"/>
        <w:numPr>
          <w:ilvl w:val="0"/>
          <w:numId w:val="55"/>
        </w:numPr>
        <w:spacing w:after="160" w:line="360" w:lineRule="auto"/>
        <w:rPr>
          <w:rFonts w:ascii="Arial" w:hAnsi="Arial" w:cs="Arial"/>
          <w:sz w:val="20"/>
          <w:szCs w:val="20"/>
        </w:rPr>
      </w:pPr>
      <w:r>
        <w:rPr>
          <w:rFonts w:ascii="Arial" w:hAnsi="Arial" w:cs="Arial"/>
          <w:sz w:val="20"/>
          <w:szCs w:val="20"/>
        </w:rPr>
        <w:t>The neutralizer's sparger is metered with ammonia vapour. Battery limits provide nitric acid to the neutraliser. Approximately 95–97% of the nitric acid is delivered to a sparger in the neutraliser under ratio control and pH trim. To neutralise unreacted ammonia that has left the neutraliser, the residual nitric acid is delivered to the scrubber. The neutralizer's output of ammonium nitrate overflows into the AN SURGE Tank.</w:t>
      </w:r>
    </w:p>
    <w:p w14:paraId="3C952E0F" w14:textId="77777777" w:rsidR="00AD3F2B" w:rsidRDefault="00AD3F2B">
      <w:pPr>
        <w:pStyle w:val="ListParagraph"/>
        <w:numPr>
          <w:ilvl w:val="0"/>
          <w:numId w:val="55"/>
        </w:numPr>
        <w:spacing w:after="160" w:line="360" w:lineRule="auto"/>
        <w:rPr>
          <w:rFonts w:ascii="Arial" w:hAnsi="Arial" w:cs="Arial"/>
          <w:sz w:val="20"/>
          <w:szCs w:val="20"/>
        </w:rPr>
      </w:pPr>
      <w:r>
        <w:rPr>
          <w:rFonts w:ascii="Arial" w:hAnsi="Arial" w:cs="Arial"/>
          <w:sz w:val="20"/>
          <w:szCs w:val="20"/>
        </w:rPr>
        <w:t>A little amount of unreacted ammonia and steam that is released as a result of the heat of reaction created in the neutraliser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neutraliser. The diluted AN solution is chilled externally in the circulating AN cooler. This diluted ammonium nitrate spills over into the primary neutraliser in part.</w:t>
      </w:r>
    </w:p>
    <w:p w14:paraId="4214D462" w14:textId="5094C1FD" w:rsidR="00AD3F2B" w:rsidRDefault="00AD3F2B">
      <w:pPr>
        <w:pStyle w:val="ListParagraph"/>
        <w:numPr>
          <w:ilvl w:val="0"/>
          <w:numId w:val="55"/>
        </w:numPr>
        <w:spacing w:after="160" w:line="360" w:lineRule="auto"/>
        <w:rPr>
          <w:rFonts w:ascii="Arial" w:hAnsi="Arial" w:cs="Arial"/>
          <w:sz w:val="20"/>
          <w:szCs w:val="20"/>
        </w:rPr>
      </w:pPr>
      <w:r>
        <w:rPr>
          <w:rFonts w:ascii="Arial" w:hAnsi="Arial" w:cs="Arial"/>
          <w:sz w:val="20"/>
          <w:szCs w:val="20"/>
        </w:rPr>
        <w:t>In the condensing section, which recovers process condensate for use as absorber feedwater in the nitric acid plant, the leftover off-gas and condensate from the vaporiser are subsequently transferred. The process condensate pumps, circulation condensate chiller, and vent scrubber make up the condensing section. The leftover process steam from the neutraliser and vaporiser comes into touch with the process condensate as it is cooled and circulated over a packed bed. Over the packed portion, the condensate is completely condensed, and the remaining inerts vent to the atmosphere as the condensate flows into the process condensate tank. The process condensate is then used as the feedwater for the absorber.</w:t>
      </w:r>
    </w:p>
    <w:p w14:paraId="1A068FAA" w14:textId="28F816F0" w:rsidR="00AD3F2B" w:rsidRDefault="00AD3F2B" w:rsidP="00F675E3">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Thyssenkrupp</w:t>
      </w:r>
      <w:r w:rsidR="00F675E3">
        <w:rPr>
          <w:rFonts w:ascii="Arial" w:hAnsi="Arial" w:cs="Arial"/>
          <w:b/>
          <w:bCs/>
          <w:sz w:val="20"/>
          <w:szCs w:val="20"/>
          <w:lang w:val="en-US"/>
        </w:rPr>
        <w:t xml:space="preserve">: </w:t>
      </w:r>
      <w:r>
        <w:rPr>
          <w:rFonts w:ascii="Arial" w:hAnsi="Arial" w:cs="Arial"/>
          <w:b/>
          <w:bCs/>
          <w:sz w:val="20"/>
          <w:szCs w:val="20"/>
          <w:lang w:val="en-US"/>
        </w:rPr>
        <w:t>Vacuum Neutralization and evaporation</w:t>
      </w:r>
    </w:p>
    <w:p w14:paraId="08C22170" w14:textId="77777777" w:rsidR="00AD3F2B" w:rsidRDefault="00AD3F2B" w:rsidP="00AD3F2B">
      <w:pPr>
        <w:rPr>
          <w:rFonts w:ascii="Arial" w:hAnsi="Arial" w:cs="Arial"/>
          <w:sz w:val="20"/>
          <w:szCs w:val="20"/>
        </w:rPr>
      </w:pPr>
      <w:r>
        <w:rPr>
          <w:rFonts w:ascii="Arial" w:hAnsi="Arial" w:cs="Arial"/>
          <w:sz w:val="20"/>
          <w:szCs w:val="20"/>
        </w:rPr>
        <w:t>Thanks to its more than a century of involvement in nitric acid plant design and construction, more than 80 years of experience in the fertiliser sector, and more than 360 plants engineered and delivered, Thyssenkrupp Industrial Solutions is best positioned to serve the industry with tried-and-true, economical, and environmentally friendly processes.</w:t>
      </w:r>
    </w:p>
    <w:p w14:paraId="1A896D67" w14:textId="77777777" w:rsidR="00AD3F2B" w:rsidRDefault="00AD3F2B" w:rsidP="00AD3F2B">
      <w:pPr>
        <w:rPr>
          <w:rFonts w:ascii="Arial" w:hAnsi="Arial" w:cs="Arial"/>
          <w:sz w:val="20"/>
          <w:szCs w:val="20"/>
        </w:rPr>
      </w:pPr>
      <w:r>
        <w:rPr>
          <w:rFonts w:ascii="Arial" w:hAnsi="Arial" w:cs="Arial"/>
          <w:sz w:val="20"/>
          <w:szCs w:val="20"/>
        </w:rPr>
        <w:t>The company can supply the whole spectrum of plants to create single-component and mixed nitrogenous fertilisers based on their own proprietary and well-known licensed technology. For the non-fertilizer industry, they can offer plants that produce azeotropic nitric acid. Because they employ the EnviNOx ® tail gas treatment technology, which is the industry standard for effectiveness in terms of decreasing N2O and NOx emissions, their nitric acid plants are environmentally friendly.</w:t>
      </w:r>
    </w:p>
    <w:p w14:paraId="2536C63C" w14:textId="77777777" w:rsidR="00AD3F2B" w:rsidRDefault="00AD3F2B" w:rsidP="00AD3F2B">
      <w:pPr>
        <w:rPr>
          <w:rFonts w:ascii="Arial" w:hAnsi="Arial" w:cs="Arial"/>
          <w:sz w:val="20"/>
          <w:szCs w:val="20"/>
          <w:highlight w:val="lightGray"/>
        </w:rPr>
      </w:pPr>
      <w:r>
        <w:rPr>
          <w:rFonts w:ascii="Arial" w:hAnsi="Arial" w:cs="Arial"/>
          <w:sz w:val="20"/>
          <w:szCs w:val="20"/>
        </w:rPr>
        <w:t>Manufacturing Process-</w:t>
      </w:r>
    </w:p>
    <w:p w14:paraId="43DB6C64" w14:textId="77777777" w:rsidR="000170AA" w:rsidRDefault="00AD3F2B">
      <w:pPr>
        <w:pStyle w:val="ListParagraph"/>
        <w:numPr>
          <w:ilvl w:val="0"/>
          <w:numId w:val="56"/>
        </w:numPr>
        <w:spacing w:after="160" w:line="360" w:lineRule="auto"/>
        <w:rPr>
          <w:rFonts w:ascii="Arial" w:hAnsi="Arial" w:cs="Arial"/>
          <w:sz w:val="20"/>
          <w:szCs w:val="20"/>
        </w:rPr>
      </w:pPr>
      <w:r>
        <w:rPr>
          <w:rFonts w:ascii="Arial" w:hAnsi="Arial" w:cs="Arial"/>
          <w:sz w:val="20"/>
          <w:szCs w:val="20"/>
        </w:rPr>
        <w:lastRenderedPageBreak/>
        <w:t xml:space="preserve">Ammonium nitrate is produced from gaseous ammonia and aqueous nitric acid in an exothermic reaction as </w:t>
      </w:r>
      <w:r w:rsidR="000170AA">
        <w:rPr>
          <w:rFonts w:ascii="Arial" w:hAnsi="Arial" w:cs="Arial"/>
          <w:sz w:val="20"/>
          <w:szCs w:val="20"/>
        </w:rPr>
        <w:t>follows:</w:t>
      </w:r>
    </w:p>
    <w:p w14:paraId="415FC004" w14:textId="53DA23C6" w:rsidR="00AD3F2B" w:rsidRDefault="000170AA" w:rsidP="000170AA">
      <w:pPr>
        <w:pStyle w:val="ListParagraph"/>
        <w:spacing w:after="160" w:line="360" w:lineRule="auto"/>
        <w:jc w:val="center"/>
        <w:rPr>
          <w:rFonts w:ascii="Arial" w:hAnsi="Arial" w:cs="Arial"/>
          <w:sz w:val="20"/>
          <w:szCs w:val="20"/>
        </w:rPr>
      </w:pPr>
      <w:r>
        <w:rPr>
          <w:rFonts w:ascii="Arial" w:hAnsi="Arial" w:cs="Arial"/>
          <w:sz w:val="20"/>
          <w:szCs w:val="20"/>
        </w:rPr>
        <w:t>NH</w:t>
      </w:r>
      <w:r w:rsidR="00AD3F2B">
        <w:rPr>
          <w:rFonts w:ascii="Arial" w:hAnsi="Arial" w:cs="Arial"/>
          <w:sz w:val="20"/>
          <w:szCs w:val="20"/>
        </w:rPr>
        <w:t>3 + HNO3 → NH4NO3 – 3HR</w:t>
      </w:r>
    </w:p>
    <w:p w14:paraId="11563997" w14:textId="77777777" w:rsidR="00AD3F2B" w:rsidRDefault="00AD3F2B">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The reaction took place in a slightly pressurized and neutralizer to minimizing the ammonia loss by boiling in the mixing and reaction section. </w:t>
      </w:r>
    </w:p>
    <w:p w14:paraId="33EC0B0E" w14:textId="77777777" w:rsidR="00AD3F2B" w:rsidRDefault="00AD3F2B">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Now, the solution is flashed into a vacuum through a restriction orifice adjacent to the vapor separator and utilizing the reaction heat for water evaporation. </w:t>
      </w:r>
    </w:p>
    <w:p w14:paraId="0170F095" w14:textId="77777777" w:rsidR="00AD3F2B" w:rsidRDefault="00AD3F2B">
      <w:pPr>
        <w:pStyle w:val="ListParagraph"/>
        <w:numPr>
          <w:ilvl w:val="0"/>
          <w:numId w:val="56"/>
        </w:numPr>
        <w:spacing w:after="160" w:line="360" w:lineRule="auto"/>
        <w:rPr>
          <w:rFonts w:ascii="Arial" w:hAnsi="Arial" w:cs="Arial"/>
          <w:sz w:val="20"/>
          <w:szCs w:val="20"/>
        </w:rPr>
      </w:pPr>
      <w:r>
        <w:rPr>
          <w:rFonts w:ascii="Arial" w:hAnsi="Arial" w:cs="Arial"/>
          <w:sz w:val="20"/>
          <w:szCs w:val="20"/>
        </w:rPr>
        <w:t>To achieve 95 wt% solution concentration, feed of 60 wt% nitric acid is required but the ammonium nitrate concentration is limited to 92 wt% due to control and safety reasons.</w:t>
      </w:r>
    </w:p>
    <w:p w14:paraId="64CA2518" w14:textId="77777777" w:rsidR="00AD3F2B" w:rsidRDefault="00AD3F2B" w:rsidP="00AD3F2B">
      <w:pPr>
        <w:pStyle w:val="ListParagraph"/>
      </w:pPr>
    </w:p>
    <w:p w14:paraId="39FE06ED" w14:textId="7AABB589" w:rsidR="00AD3F2B" w:rsidRPr="0050543B" w:rsidRDefault="00AD3F2B" w:rsidP="0050543B">
      <w:pPr>
        <w:pStyle w:val="ListParagraph"/>
        <w:jc w:val="right"/>
        <w:rPr>
          <w:color w:val="808080" w:themeColor="background1" w:themeShade="80"/>
          <w:sz w:val="20"/>
          <w:szCs w:val="20"/>
        </w:rPr>
      </w:pPr>
      <w:r>
        <w:rPr>
          <w:noProof/>
          <w:color w:val="FF0000"/>
        </w:rPr>
        <w:drawing>
          <wp:inline distT="0" distB="0" distL="0" distR="0" wp14:anchorId="6F44558B" wp14:editId="0A30514D">
            <wp:extent cx="5229225" cy="29908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9225" cy="29908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Thyssenkrupp</w:t>
      </w:r>
    </w:p>
    <w:p w14:paraId="615C850B" w14:textId="70451086" w:rsidR="00AD3F2B" w:rsidRDefault="00AD3F2B" w:rsidP="00AD3F2B">
      <w:pPr>
        <w:pStyle w:val="ListParagraph"/>
      </w:pPr>
    </w:p>
    <w:p w14:paraId="2497C62A" w14:textId="6D99F8DF" w:rsidR="00F675E3" w:rsidRDefault="00F675E3" w:rsidP="00AD3F2B">
      <w:pPr>
        <w:pStyle w:val="ListParagraph"/>
      </w:pPr>
    </w:p>
    <w:p w14:paraId="46ED6505" w14:textId="77777777" w:rsidR="00F675E3" w:rsidRDefault="00F675E3" w:rsidP="00AD3F2B">
      <w:pPr>
        <w:pStyle w:val="ListParagraph"/>
      </w:pPr>
    </w:p>
    <w:p w14:paraId="3568D3C2" w14:textId="77777777" w:rsidR="00AD3F2B" w:rsidRDefault="00AD3F2B" w:rsidP="00F675E3">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Pressure neutralization:</w:t>
      </w:r>
    </w:p>
    <w:p w14:paraId="11908E60" w14:textId="77777777" w:rsidR="00AD3F2B" w:rsidRDefault="00AD3F2B" w:rsidP="00AD3F2B">
      <w:pPr>
        <w:pStyle w:val="ListParagraph"/>
        <w:ind w:left="1080"/>
        <w:rPr>
          <w:b/>
          <w:bCs/>
          <w:highlight w:val="lightGray"/>
          <w:u w:val="single"/>
        </w:rPr>
      </w:pPr>
    </w:p>
    <w:p w14:paraId="71B2A4A1" w14:textId="77777777" w:rsidR="00AD3F2B" w:rsidRDefault="00AD3F2B" w:rsidP="00AD3F2B">
      <w:pPr>
        <w:pStyle w:val="ListParagraph"/>
        <w:spacing w:line="360" w:lineRule="auto"/>
        <w:ind w:left="426"/>
        <w:rPr>
          <w:rFonts w:ascii="Arial" w:hAnsi="Arial" w:cs="Arial"/>
          <w:sz w:val="20"/>
          <w:szCs w:val="20"/>
        </w:rPr>
      </w:pPr>
      <w:r>
        <w:rPr>
          <w:rFonts w:ascii="Arial" w:hAnsi="Arial" w:cs="Arial"/>
          <w:sz w:val="20"/>
          <w:szCs w:val="20"/>
        </w:rPr>
        <w:t>To utilize the heat of reaction more efficiently, the process vapor system operates above atmospheric pressure. Two major pressure neutralization alternatives for heat recovery are:</w:t>
      </w:r>
    </w:p>
    <w:p w14:paraId="6D62B7AF" w14:textId="77777777" w:rsidR="00AD3F2B" w:rsidRDefault="00AD3F2B">
      <w:pPr>
        <w:pStyle w:val="ListParagraph"/>
        <w:numPr>
          <w:ilvl w:val="0"/>
          <w:numId w:val="57"/>
        </w:numPr>
        <w:spacing w:after="160" w:line="360" w:lineRule="auto"/>
        <w:rPr>
          <w:rFonts w:ascii="Arial" w:hAnsi="Arial" w:cs="Arial"/>
          <w:sz w:val="20"/>
          <w:szCs w:val="20"/>
        </w:rPr>
      </w:pPr>
      <w:r>
        <w:rPr>
          <w:rFonts w:ascii="Arial" w:hAnsi="Arial" w:cs="Arial"/>
          <w:sz w:val="20"/>
          <w:szCs w:val="20"/>
        </w:rPr>
        <w:t>The heat stored in the ammonium nitrate solution, leaves the neutralizer used directly for the final concentration stage. There is no need to import additional steam even if 97 wt% concentration is required.</w:t>
      </w:r>
    </w:p>
    <w:p w14:paraId="7F2DB6DF" w14:textId="23E29098" w:rsidR="00AD3F2B" w:rsidRDefault="00AD3F2B" w:rsidP="00AD3F2B">
      <w:pPr>
        <w:jc w:val="center"/>
      </w:pPr>
      <w:r>
        <w:rPr>
          <w:noProof/>
        </w:rPr>
        <w:lastRenderedPageBreak/>
        <w:drawing>
          <wp:inline distT="0" distB="0" distL="0" distR="0" wp14:anchorId="2B929F72" wp14:editId="4802862F">
            <wp:extent cx="4714875"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4875" cy="3067050"/>
                    </a:xfrm>
                    <a:prstGeom prst="rect">
                      <a:avLst/>
                    </a:prstGeom>
                    <a:noFill/>
                    <a:ln>
                      <a:noFill/>
                    </a:ln>
                  </pic:spPr>
                </pic:pic>
              </a:graphicData>
            </a:graphic>
          </wp:inline>
        </w:drawing>
      </w:r>
    </w:p>
    <w:p w14:paraId="17CD846C" w14:textId="77777777" w:rsidR="00AD3F2B" w:rsidRPr="0050543B" w:rsidRDefault="00AD3F2B" w:rsidP="0050543B">
      <w:pPr>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425DDD01" w14:textId="77777777" w:rsidR="00AD3F2B" w:rsidRDefault="00AD3F2B" w:rsidP="00AD3F2B">
      <w:pPr>
        <w:pStyle w:val="ListParagraph"/>
        <w:ind w:left="1800"/>
      </w:pPr>
    </w:p>
    <w:p w14:paraId="25F44AED" w14:textId="77777777" w:rsidR="00AD3F2B" w:rsidRDefault="00AD3F2B">
      <w:pPr>
        <w:pStyle w:val="ListParagraph"/>
        <w:numPr>
          <w:ilvl w:val="0"/>
          <w:numId w:val="57"/>
        </w:numPr>
        <w:spacing w:after="160" w:line="360" w:lineRule="auto"/>
        <w:jc w:val="left"/>
        <w:rPr>
          <w:rFonts w:ascii="Arial" w:hAnsi="Arial" w:cs="Arial"/>
          <w:sz w:val="20"/>
          <w:szCs w:val="20"/>
        </w:rPr>
      </w:pPr>
      <w:r>
        <w:rPr>
          <w:rFonts w:ascii="Arial" w:hAnsi="Arial" w:cs="Arial"/>
          <w:sz w:val="20"/>
          <w:szCs w:val="20"/>
        </w:rPr>
        <w:t>For final concentration of ammonium nitrate solution, heating steam is imported while part of the heat of reaction is utilized to generate low pressure steam at approximately 5 bar abs.</w:t>
      </w:r>
    </w:p>
    <w:p w14:paraId="27EB3E97" w14:textId="1FA8DA28" w:rsidR="00AD3F2B" w:rsidRDefault="00AD3F2B" w:rsidP="00F675E3">
      <w:pPr>
        <w:pStyle w:val="ListParagraph"/>
        <w:ind w:left="1800"/>
        <w:jc w:val="left"/>
      </w:pPr>
      <w:r>
        <w:rPr>
          <w:noProof/>
        </w:rPr>
        <w:drawing>
          <wp:inline distT="0" distB="0" distL="0" distR="0" wp14:anchorId="32FBAC43" wp14:editId="37CF1D6E">
            <wp:extent cx="4838700" cy="2724150"/>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2724150"/>
                    </a:xfrm>
                    <a:prstGeom prst="rect">
                      <a:avLst/>
                    </a:prstGeom>
                    <a:noFill/>
                    <a:ln>
                      <a:noFill/>
                    </a:ln>
                  </pic:spPr>
                </pic:pic>
              </a:graphicData>
            </a:graphic>
          </wp:inline>
        </w:drawing>
      </w:r>
    </w:p>
    <w:p w14:paraId="06CCEE31" w14:textId="77777777" w:rsidR="00AD3F2B" w:rsidRPr="0050543B" w:rsidRDefault="00AD3F2B" w:rsidP="0050543B">
      <w:pPr>
        <w:pStyle w:val="ListParagraph"/>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7EDA7E47" w14:textId="2E9A2AF1" w:rsidR="00AD3F2B" w:rsidRDefault="00AD3F2B">
      <w:pPr>
        <w:pStyle w:val="ListParagraph"/>
        <w:numPr>
          <w:ilvl w:val="0"/>
          <w:numId w:val="57"/>
        </w:numPr>
        <w:spacing w:after="160" w:line="360" w:lineRule="auto"/>
        <w:rPr>
          <w:rFonts w:ascii="Arial" w:hAnsi="Arial" w:cs="Arial"/>
          <w:sz w:val="20"/>
          <w:szCs w:val="20"/>
        </w:rPr>
      </w:pPr>
      <w:r>
        <w:rPr>
          <w:rFonts w:ascii="Arial" w:hAnsi="Arial" w:cs="Arial"/>
          <w:sz w:val="20"/>
          <w:szCs w:val="20"/>
        </w:rPr>
        <w:t xml:space="preserve">In both the above case, flash steam produced from the vapor separator at 2 – 4 bar abs are used for intermediate concentration of the weak ammonium nitrate solution and the remaining process </w:t>
      </w:r>
      <w:r w:rsidR="00F675E3">
        <w:rPr>
          <w:rFonts w:ascii="Arial" w:hAnsi="Arial" w:cs="Arial"/>
          <w:sz w:val="20"/>
          <w:szCs w:val="20"/>
        </w:rPr>
        <w:t>vapours</w:t>
      </w:r>
      <w:r>
        <w:rPr>
          <w:rFonts w:ascii="Arial" w:hAnsi="Arial" w:cs="Arial"/>
          <w:sz w:val="20"/>
          <w:szCs w:val="20"/>
        </w:rPr>
        <w:t xml:space="preserve"> are used for feedstock preheating, surplus </w:t>
      </w:r>
      <w:r w:rsidR="00F675E3">
        <w:rPr>
          <w:rFonts w:ascii="Arial" w:hAnsi="Arial" w:cs="Arial"/>
          <w:sz w:val="20"/>
          <w:szCs w:val="20"/>
        </w:rPr>
        <w:t>vapours</w:t>
      </w:r>
      <w:r>
        <w:rPr>
          <w:rFonts w:ascii="Arial" w:hAnsi="Arial" w:cs="Arial"/>
          <w:sz w:val="20"/>
          <w:szCs w:val="20"/>
        </w:rPr>
        <w:t xml:space="preserve"> are condensed.</w:t>
      </w:r>
    </w:p>
    <w:p w14:paraId="25B90BF1" w14:textId="7F52C410" w:rsidR="00AD3F2B" w:rsidRDefault="00AD3F2B" w:rsidP="00062361">
      <w:pPr>
        <w:pStyle w:val="ListParagraph"/>
        <w:numPr>
          <w:ilvl w:val="0"/>
          <w:numId w:val="57"/>
        </w:numPr>
        <w:spacing w:after="160" w:line="360" w:lineRule="auto"/>
        <w:rPr>
          <w:rFonts w:ascii="Arial" w:hAnsi="Arial" w:cs="Arial"/>
          <w:sz w:val="20"/>
          <w:szCs w:val="20"/>
        </w:rPr>
      </w:pPr>
      <w:r>
        <w:rPr>
          <w:rFonts w:ascii="Arial" w:hAnsi="Arial" w:cs="Arial"/>
          <w:sz w:val="20"/>
          <w:szCs w:val="20"/>
        </w:rPr>
        <w:t xml:space="preserve">Depending on how the </w:t>
      </w:r>
      <w:r w:rsidR="00F675E3">
        <w:rPr>
          <w:rFonts w:ascii="Arial" w:hAnsi="Arial" w:cs="Arial"/>
          <w:sz w:val="20"/>
          <w:szCs w:val="20"/>
        </w:rPr>
        <w:t>vapours</w:t>
      </w:r>
      <w:r>
        <w:rPr>
          <w:rFonts w:ascii="Arial" w:hAnsi="Arial" w:cs="Arial"/>
          <w:sz w:val="20"/>
          <w:szCs w:val="20"/>
        </w:rPr>
        <w:t xml:space="preserve"> condensate is to be used, some or all the </w:t>
      </w:r>
      <w:r w:rsidR="00F675E3">
        <w:rPr>
          <w:rFonts w:ascii="Arial" w:hAnsi="Arial" w:cs="Arial"/>
          <w:sz w:val="20"/>
          <w:szCs w:val="20"/>
        </w:rPr>
        <w:t>vapours</w:t>
      </w:r>
      <w:r>
        <w:rPr>
          <w:rFonts w:ascii="Arial" w:hAnsi="Arial" w:cs="Arial"/>
          <w:sz w:val="20"/>
          <w:szCs w:val="20"/>
        </w:rPr>
        <w:t xml:space="preserve"> need to be scrubbed before condensation in a separate vapor scrubber.</w:t>
      </w:r>
    </w:p>
    <w:p w14:paraId="580CE453" w14:textId="77777777" w:rsidR="00062361" w:rsidRDefault="00062361" w:rsidP="00062361">
      <w:pPr>
        <w:spacing w:after="160"/>
        <w:rPr>
          <w:rFonts w:ascii="Arial" w:hAnsi="Arial" w:cs="Arial"/>
          <w:sz w:val="20"/>
          <w:szCs w:val="20"/>
        </w:rPr>
      </w:pPr>
    </w:p>
    <w:p w14:paraId="2538A6C1" w14:textId="4DEEAA6D" w:rsidR="00062361" w:rsidRDefault="00062361" w:rsidP="00062361">
      <w:pPr>
        <w:spacing w:after="160"/>
        <w:rPr>
          <w:rFonts w:ascii="Arial" w:hAnsi="Arial" w:cs="Arial"/>
          <w:sz w:val="20"/>
          <w:szCs w:val="20"/>
        </w:rPr>
      </w:pPr>
      <w:r>
        <w:rPr>
          <w:rFonts w:ascii="Arial" w:hAnsi="Arial" w:cs="Arial"/>
          <w:sz w:val="20"/>
          <w:szCs w:val="20"/>
        </w:rPr>
        <w:lastRenderedPageBreak/>
        <w:t>Key Features-</w:t>
      </w:r>
    </w:p>
    <w:p w14:paraId="59F6EC4F" w14:textId="37960DE9" w:rsidR="00062361" w:rsidRPr="00062361" w:rsidRDefault="00062361" w:rsidP="00062361">
      <w:pPr>
        <w:pStyle w:val="ListParagraph"/>
        <w:numPr>
          <w:ilvl w:val="0"/>
          <w:numId w:val="76"/>
        </w:numPr>
        <w:spacing w:after="160" w:line="360" w:lineRule="auto"/>
        <w:rPr>
          <w:rFonts w:ascii="Arial" w:hAnsi="Arial" w:cs="Arial"/>
          <w:sz w:val="20"/>
          <w:szCs w:val="20"/>
        </w:rPr>
      </w:pPr>
      <w:r>
        <w:rPr>
          <w:rFonts w:ascii="Arial" w:hAnsi="Arial" w:cs="Arial"/>
          <w:sz w:val="20"/>
          <w:szCs w:val="20"/>
        </w:rPr>
        <w:t>H</w:t>
      </w:r>
      <w:r w:rsidRPr="00062361">
        <w:rPr>
          <w:rFonts w:ascii="Arial" w:hAnsi="Arial" w:cs="Arial"/>
          <w:sz w:val="20"/>
          <w:szCs w:val="20"/>
        </w:rPr>
        <w:t>igh reliability and high on-stream time</w:t>
      </w:r>
    </w:p>
    <w:p w14:paraId="01BC42AB" w14:textId="2F1AF0D4" w:rsidR="00062361" w:rsidRPr="00062361" w:rsidRDefault="00062361" w:rsidP="00062361">
      <w:pPr>
        <w:pStyle w:val="ListParagraph"/>
        <w:numPr>
          <w:ilvl w:val="0"/>
          <w:numId w:val="76"/>
        </w:numPr>
        <w:spacing w:after="160" w:line="360" w:lineRule="auto"/>
        <w:rPr>
          <w:rFonts w:ascii="Arial" w:hAnsi="Arial" w:cs="Arial"/>
          <w:sz w:val="20"/>
          <w:szCs w:val="20"/>
        </w:rPr>
      </w:pPr>
      <w:r>
        <w:rPr>
          <w:rFonts w:ascii="Arial" w:hAnsi="Arial" w:cs="Arial"/>
          <w:sz w:val="20"/>
          <w:szCs w:val="20"/>
        </w:rPr>
        <w:t>P</w:t>
      </w:r>
      <w:r w:rsidRPr="00062361">
        <w:rPr>
          <w:rFonts w:ascii="Arial" w:hAnsi="Arial" w:cs="Arial"/>
          <w:sz w:val="20"/>
          <w:szCs w:val="20"/>
        </w:rPr>
        <w:t>rocess design low maintenance, low temperatures offer advantage of low corrosion</w:t>
      </w:r>
    </w:p>
    <w:p w14:paraId="4483FF71" w14:textId="1D13B994" w:rsidR="00062361" w:rsidRPr="00062361" w:rsidRDefault="00062361" w:rsidP="00062361">
      <w:pPr>
        <w:pStyle w:val="ListParagraph"/>
        <w:numPr>
          <w:ilvl w:val="0"/>
          <w:numId w:val="76"/>
        </w:numPr>
        <w:spacing w:after="160" w:line="360" w:lineRule="auto"/>
        <w:rPr>
          <w:rFonts w:ascii="Arial" w:hAnsi="Arial" w:cs="Arial"/>
          <w:sz w:val="20"/>
          <w:szCs w:val="20"/>
        </w:rPr>
      </w:pPr>
      <w:r>
        <w:rPr>
          <w:rFonts w:ascii="Arial" w:hAnsi="Arial" w:cs="Arial"/>
          <w:sz w:val="20"/>
          <w:szCs w:val="20"/>
        </w:rPr>
        <w:t>C</w:t>
      </w:r>
      <w:r w:rsidRPr="00062361">
        <w:rPr>
          <w:rFonts w:ascii="Arial" w:hAnsi="Arial" w:cs="Arial"/>
          <w:sz w:val="20"/>
          <w:szCs w:val="20"/>
        </w:rPr>
        <w:t>ost-effectiveness</w:t>
      </w:r>
    </w:p>
    <w:p w14:paraId="4940C359" w14:textId="0833FFF2" w:rsidR="00062361" w:rsidRPr="00062361" w:rsidRDefault="00062361" w:rsidP="00062361">
      <w:pPr>
        <w:pStyle w:val="ListParagraph"/>
        <w:numPr>
          <w:ilvl w:val="0"/>
          <w:numId w:val="76"/>
        </w:numPr>
        <w:spacing w:after="160" w:line="360" w:lineRule="auto"/>
        <w:rPr>
          <w:rFonts w:ascii="Arial" w:hAnsi="Arial" w:cs="Arial"/>
          <w:sz w:val="20"/>
          <w:szCs w:val="20"/>
        </w:rPr>
      </w:pPr>
      <w:r w:rsidRPr="00062361">
        <w:rPr>
          <w:rFonts w:ascii="Arial" w:hAnsi="Arial" w:cs="Arial"/>
          <w:sz w:val="20"/>
          <w:szCs w:val="20"/>
        </w:rPr>
        <w:t>Excellent safety standards by process principle, control, and design</w:t>
      </w:r>
    </w:p>
    <w:p w14:paraId="35DB78E8" w14:textId="4971A9AC" w:rsidR="00062361" w:rsidRPr="00062361" w:rsidRDefault="00062361" w:rsidP="00062361">
      <w:pPr>
        <w:pStyle w:val="ListParagraph"/>
        <w:numPr>
          <w:ilvl w:val="0"/>
          <w:numId w:val="76"/>
        </w:numPr>
        <w:spacing w:after="160" w:line="360" w:lineRule="auto"/>
        <w:rPr>
          <w:rFonts w:ascii="Arial" w:hAnsi="Arial" w:cs="Arial"/>
          <w:sz w:val="20"/>
          <w:szCs w:val="20"/>
        </w:rPr>
      </w:pPr>
      <w:r>
        <w:rPr>
          <w:rFonts w:ascii="Arial" w:hAnsi="Arial" w:cs="Arial"/>
          <w:sz w:val="20"/>
          <w:szCs w:val="20"/>
        </w:rPr>
        <w:t>E</w:t>
      </w:r>
      <w:r w:rsidRPr="00062361">
        <w:rPr>
          <w:rFonts w:ascii="Arial" w:hAnsi="Arial" w:cs="Arial"/>
          <w:sz w:val="20"/>
          <w:szCs w:val="20"/>
        </w:rPr>
        <w:t>nergy efficiency</w:t>
      </w:r>
    </w:p>
    <w:p w14:paraId="7E86132C" w14:textId="5F850B95" w:rsidR="00062361" w:rsidRPr="00062361" w:rsidRDefault="00062361" w:rsidP="00062361">
      <w:pPr>
        <w:pStyle w:val="ListParagraph"/>
        <w:numPr>
          <w:ilvl w:val="0"/>
          <w:numId w:val="76"/>
        </w:numPr>
        <w:spacing w:after="160" w:line="360" w:lineRule="auto"/>
        <w:rPr>
          <w:rFonts w:ascii="Arial" w:hAnsi="Arial" w:cs="Arial"/>
          <w:sz w:val="20"/>
          <w:szCs w:val="20"/>
        </w:rPr>
      </w:pPr>
      <w:r>
        <w:rPr>
          <w:rFonts w:ascii="Arial" w:hAnsi="Arial" w:cs="Arial"/>
          <w:sz w:val="20"/>
          <w:szCs w:val="20"/>
        </w:rPr>
        <w:t>V</w:t>
      </w:r>
      <w:r w:rsidRPr="00062361">
        <w:rPr>
          <w:rFonts w:ascii="Arial" w:hAnsi="Arial" w:cs="Arial"/>
          <w:sz w:val="20"/>
          <w:szCs w:val="20"/>
        </w:rPr>
        <w:t>ery low liquid effluent contamination, virtually no gaseous effluents</w:t>
      </w:r>
    </w:p>
    <w:p w14:paraId="470BE9E0" w14:textId="2A2E3F62" w:rsidR="00AD3F2B" w:rsidRDefault="00AD3F2B" w:rsidP="00F675E3">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Stamicarbon</w:t>
      </w:r>
      <w:r w:rsidR="00F675E3">
        <w:rPr>
          <w:rFonts w:ascii="Arial" w:hAnsi="Arial" w:cs="Arial"/>
          <w:b/>
          <w:bCs/>
          <w:sz w:val="20"/>
          <w:szCs w:val="20"/>
          <w:lang w:val="en-US"/>
        </w:rPr>
        <w:t>:</w:t>
      </w:r>
      <w:r>
        <w:rPr>
          <w:rFonts w:ascii="Arial" w:hAnsi="Arial" w:cs="Arial"/>
          <w:b/>
          <w:bCs/>
          <w:sz w:val="20"/>
          <w:szCs w:val="20"/>
          <w:lang w:val="en-US"/>
        </w:rPr>
        <w:t xml:space="preserve"> ODDA Process</w:t>
      </w:r>
      <w:r w:rsidR="00F675E3">
        <w:rPr>
          <w:rFonts w:ascii="Arial" w:hAnsi="Arial" w:cs="Arial"/>
          <w:b/>
          <w:bCs/>
          <w:sz w:val="20"/>
          <w:szCs w:val="20"/>
          <w:lang w:val="en-US"/>
        </w:rPr>
        <w:t>-</w:t>
      </w:r>
    </w:p>
    <w:p w14:paraId="2F182199" w14:textId="77777777" w:rsidR="00AD3F2B" w:rsidRDefault="00AD3F2B" w:rsidP="00AD3F2B">
      <w:pPr>
        <w:rPr>
          <w:rFonts w:ascii="Arial" w:hAnsi="Arial" w:cs="Arial"/>
          <w:sz w:val="20"/>
          <w:szCs w:val="20"/>
        </w:rPr>
      </w:pPr>
      <w:r>
        <w:rPr>
          <w:rFonts w:ascii="Arial" w:hAnsi="Arial" w:cs="Arial"/>
          <w:sz w:val="20"/>
          <w:szCs w:val="20"/>
        </w:rPr>
        <w:t>The innovation and licensing division of the Maire Tecnimont Group is called Stamicarbon. They are the pioneering company in the fertilizer sector with the foresight necessary to help feed the planet and raise everyone's standard of living. They are pioneer in fertilizer technologies, with more than 250 urea plants licensed and more than 100 revamping and improvement projects finished.</w:t>
      </w:r>
    </w:p>
    <w:p w14:paraId="4BCDC1A6" w14:textId="77777777" w:rsidR="00AD3F2B" w:rsidRDefault="00AD3F2B" w:rsidP="00AD3F2B">
      <w:pPr>
        <w:rPr>
          <w:rFonts w:ascii="Arial" w:hAnsi="Arial" w:cs="Arial"/>
          <w:sz w:val="20"/>
          <w:szCs w:val="20"/>
        </w:rPr>
      </w:pPr>
      <w:r>
        <w:rPr>
          <w:rFonts w:ascii="Arial" w:hAnsi="Arial" w:cs="Arial"/>
          <w:sz w:val="20"/>
          <w:szCs w:val="20"/>
        </w:rPr>
        <w:t>The company’s industry-leading position is supported by more than 70 years of experience in licensing and upheld by ongoing innovation in technologies, goods, and materials. Stamicarbon is based in Sittard, the Netherlands, and has representative offices in Russia and China in addition to a sales office there.</w:t>
      </w:r>
    </w:p>
    <w:p w14:paraId="2F8AD9B1" w14:textId="77777777" w:rsidR="00AD3F2B" w:rsidRDefault="00AD3F2B" w:rsidP="00AD3F2B">
      <w:pPr>
        <w:rPr>
          <w:rFonts w:ascii="Arial" w:hAnsi="Arial" w:cs="Arial"/>
          <w:sz w:val="20"/>
          <w:szCs w:val="20"/>
        </w:rPr>
      </w:pPr>
      <w:r>
        <w:rPr>
          <w:rFonts w:ascii="Arial" w:hAnsi="Arial" w:cs="Arial"/>
          <w:sz w:val="20"/>
          <w:szCs w:val="20"/>
        </w:rPr>
        <w:t>They apply their expertise, knowledge, and experience to numerous solutions, fertilizer production technologies, emission reduction technologies, and all technologies for the integration of urea and adjacent processes as the global market leader in design, licensing, and development of various plants.</w:t>
      </w:r>
    </w:p>
    <w:p w14:paraId="7CCE33B6" w14:textId="77777777" w:rsidR="00AD3F2B" w:rsidRDefault="00AD3F2B" w:rsidP="00AD3F2B">
      <w:pPr>
        <w:rPr>
          <w:rFonts w:ascii="Arial" w:hAnsi="Arial" w:cs="Arial"/>
          <w:sz w:val="20"/>
          <w:szCs w:val="20"/>
        </w:rPr>
      </w:pPr>
      <w:r>
        <w:rPr>
          <w:rFonts w:ascii="Arial" w:hAnsi="Arial" w:cs="Arial"/>
          <w:sz w:val="20"/>
          <w:szCs w:val="20"/>
        </w:rPr>
        <w:t>Manufacturing Process-</w:t>
      </w:r>
    </w:p>
    <w:p w14:paraId="0DA2DA36" w14:textId="77777777" w:rsidR="00AD3F2B" w:rsidRPr="00062361" w:rsidRDefault="00AD3F2B" w:rsidP="00062361">
      <w:pPr>
        <w:pStyle w:val="ListParagraph"/>
        <w:numPr>
          <w:ilvl w:val="0"/>
          <w:numId w:val="78"/>
        </w:numPr>
        <w:spacing w:after="160" w:line="360" w:lineRule="auto"/>
        <w:rPr>
          <w:rFonts w:ascii="Arial" w:hAnsi="Arial" w:cs="Arial"/>
        </w:rPr>
      </w:pPr>
      <w:r w:rsidRPr="00062361">
        <w:rPr>
          <w:rFonts w:ascii="Arial" w:hAnsi="Arial" w:cs="Arial"/>
          <w:sz w:val="20"/>
          <w:szCs w:val="20"/>
        </w:rPr>
        <w:t xml:space="preserve">Ammonia vaporizers and auxiliary vaporizers evaporate liquid ammonia that has been supplied from an ammonia plant. A shell and tube heat exchanger known as an ammonia vaporiser uses cooling water on the tube side to evaporate ammonia on the shell side. </w:t>
      </w:r>
    </w:p>
    <w:p w14:paraId="3B99FE4B" w14:textId="77777777" w:rsidR="00AD3F2B" w:rsidRPr="00062361" w:rsidRDefault="00AD3F2B" w:rsidP="00062361">
      <w:pPr>
        <w:pStyle w:val="ListParagraph"/>
        <w:numPr>
          <w:ilvl w:val="0"/>
          <w:numId w:val="78"/>
        </w:numPr>
        <w:spacing w:after="160" w:line="360" w:lineRule="auto"/>
        <w:rPr>
          <w:rFonts w:ascii="Arial" w:hAnsi="Arial" w:cs="Arial"/>
        </w:rPr>
      </w:pPr>
      <w:r w:rsidRPr="00062361">
        <w:rPr>
          <w:rFonts w:ascii="Arial" w:hAnsi="Arial" w:cs="Arial"/>
          <w:sz w:val="20"/>
          <w:szCs w:val="20"/>
        </w:rPr>
        <w:t xml:space="preserve">Ammonia super heaters use 2.5 kg/cm2 steam to heat the vaporised ammonia from ammonia vaporizers to 45 to 50C. The correct ratio of vaporised ammonia and nitric acid (60 percent concentration) is delivered to the reactor. </w:t>
      </w:r>
    </w:p>
    <w:p w14:paraId="1DBD5153" w14:textId="77777777" w:rsidR="00AD3F2B" w:rsidRPr="00062361" w:rsidRDefault="00AD3F2B" w:rsidP="00062361">
      <w:pPr>
        <w:pStyle w:val="ListParagraph"/>
        <w:numPr>
          <w:ilvl w:val="0"/>
          <w:numId w:val="78"/>
        </w:numPr>
        <w:spacing w:after="160" w:line="360" w:lineRule="auto"/>
        <w:rPr>
          <w:rFonts w:ascii="Arial" w:hAnsi="Arial" w:cs="Arial"/>
        </w:rPr>
      </w:pPr>
      <w:r w:rsidRPr="00062361">
        <w:rPr>
          <w:rFonts w:ascii="Arial" w:hAnsi="Arial" w:cs="Arial"/>
          <w:sz w:val="20"/>
          <w:szCs w:val="20"/>
        </w:rPr>
        <w:t>A vertical back mixing reactor is the AN Reactor. The following reactions between ammonia and nitric acid result in 65 percent concentrated ammonia nitrate:</w:t>
      </w:r>
    </w:p>
    <w:p w14:paraId="02E59AF9" w14:textId="77777777" w:rsidR="00AD3F2B" w:rsidRDefault="00AD3F2B" w:rsidP="00062361">
      <w:pPr>
        <w:pStyle w:val="ListParagraph"/>
        <w:spacing w:line="360" w:lineRule="auto"/>
        <w:rPr>
          <w:b/>
          <w:bCs/>
          <w:u w:val="single"/>
        </w:rPr>
      </w:pPr>
    </w:p>
    <w:p w14:paraId="3D76F050" w14:textId="77777777" w:rsidR="00AD3F2B" w:rsidRPr="00062361" w:rsidRDefault="00AD3F2B" w:rsidP="00062361">
      <w:pPr>
        <w:pStyle w:val="ListParagraph"/>
        <w:numPr>
          <w:ilvl w:val="2"/>
          <w:numId w:val="78"/>
        </w:numPr>
        <w:spacing w:line="360" w:lineRule="auto"/>
        <w:jc w:val="center"/>
        <w:rPr>
          <w:rFonts w:ascii="Arial" w:hAnsi="Arial" w:cs="Arial"/>
          <w:sz w:val="20"/>
          <w:szCs w:val="20"/>
        </w:rPr>
      </w:pPr>
      <w:r w:rsidRPr="00062361">
        <w:rPr>
          <w:rFonts w:ascii="Arial" w:hAnsi="Arial" w:cs="Arial"/>
          <w:sz w:val="20"/>
          <w:szCs w:val="20"/>
        </w:rPr>
        <w:t>NH3 (g) + HNO3 (lq) = NH4NO3 (lq) ................∆H = - 26.94 kcal/mole</w:t>
      </w:r>
    </w:p>
    <w:p w14:paraId="16EE0D33" w14:textId="77777777" w:rsidR="00AD3F2B" w:rsidRDefault="00AD3F2B" w:rsidP="00062361">
      <w:pPr>
        <w:pStyle w:val="ListParagraph"/>
        <w:spacing w:line="360" w:lineRule="auto"/>
      </w:pPr>
    </w:p>
    <w:p w14:paraId="457D29BB" w14:textId="77777777" w:rsidR="00AD3F2B" w:rsidRPr="00062361" w:rsidRDefault="00AD3F2B" w:rsidP="00062361">
      <w:pPr>
        <w:pStyle w:val="ListParagraph"/>
        <w:numPr>
          <w:ilvl w:val="0"/>
          <w:numId w:val="78"/>
        </w:numPr>
        <w:spacing w:after="160" w:line="360" w:lineRule="auto"/>
        <w:rPr>
          <w:rFonts w:ascii="Arial" w:hAnsi="Arial" w:cs="Arial"/>
        </w:rPr>
      </w:pPr>
      <w:r w:rsidRPr="00062361">
        <w:rPr>
          <w:rFonts w:ascii="Arial" w:hAnsi="Arial" w:cs="Arial"/>
          <w:sz w:val="20"/>
          <w:szCs w:val="20"/>
        </w:rPr>
        <w:t xml:space="preserve">Exothermic is the nature of reaction. The cooling water removes heat produced during reaction. The reactor has three cooling zones, each of which is composed of a network of tubes filled with cooling water. </w:t>
      </w:r>
    </w:p>
    <w:p w14:paraId="6DB6BA5B" w14:textId="77777777" w:rsidR="00AD3F2B" w:rsidRPr="00062361" w:rsidRDefault="00AD3F2B" w:rsidP="00062361">
      <w:pPr>
        <w:pStyle w:val="ListParagraph"/>
        <w:numPr>
          <w:ilvl w:val="0"/>
          <w:numId w:val="78"/>
        </w:numPr>
        <w:spacing w:after="160" w:line="360" w:lineRule="auto"/>
        <w:rPr>
          <w:rFonts w:ascii="Arial" w:hAnsi="Arial" w:cs="Arial"/>
        </w:rPr>
      </w:pPr>
      <w:r w:rsidRPr="00062361">
        <w:rPr>
          <w:rFonts w:ascii="Arial" w:hAnsi="Arial" w:cs="Arial"/>
          <w:sz w:val="20"/>
          <w:szCs w:val="20"/>
        </w:rPr>
        <w:lastRenderedPageBreak/>
        <w:t xml:space="preserve">Reactor temperature is kept between 60 and 65 degrees Celsius, and its pH is kept between 7.0 and 7.2. A holding tank that circulates with the reactor receives diluted ammonium nitrate (Dil. AN) (65%) from the reactor. </w:t>
      </w:r>
    </w:p>
    <w:p w14:paraId="16182395" w14:textId="77777777" w:rsidR="00AD3F2B" w:rsidRPr="00062361" w:rsidRDefault="00AD3F2B" w:rsidP="00062361">
      <w:pPr>
        <w:pStyle w:val="ListParagraph"/>
        <w:numPr>
          <w:ilvl w:val="0"/>
          <w:numId w:val="78"/>
        </w:numPr>
        <w:spacing w:after="160" w:line="360" w:lineRule="auto"/>
        <w:rPr>
          <w:rFonts w:ascii="Arial" w:hAnsi="Arial" w:cs="Arial"/>
        </w:rPr>
      </w:pPr>
      <w:r w:rsidRPr="00062361">
        <w:rPr>
          <w:rFonts w:ascii="Arial" w:hAnsi="Arial" w:cs="Arial"/>
          <w:sz w:val="20"/>
          <w:szCs w:val="20"/>
        </w:rPr>
        <w:t>Level control valves are used to keep the reactor's level constant. Dil. AN is pumped from the holding tank to the buffer tank (Dil. AN storage tank). Gases leaving the reactor are scrubbed using a connection between the reactor vent and scrubber.</w:t>
      </w:r>
    </w:p>
    <w:p w14:paraId="3719BB9C" w14:textId="354F33C8" w:rsidR="00AD3F2B" w:rsidRDefault="00AD3F2B" w:rsidP="00AD3F2B">
      <w:pPr>
        <w:pStyle w:val="ListParagraph"/>
        <w:rPr>
          <w:color w:val="FF0000"/>
        </w:rPr>
      </w:pPr>
      <w:r>
        <w:rPr>
          <w:noProof/>
        </w:rPr>
        <mc:AlternateContent>
          <mc:Choice Requires="wpg">
            <w:drawing>
              <wp:anchor distT="0" distB="0" distL="0" distR="0" simplePos="0" relativeHeight="251757568" behindDoc="1" locked="0" layoutInCell="1" allowOverlap="1" wp14:anchorId="7BDD8FFE" wp14:editId="72D01F57">
                <wp:simplePos x="0" y="0"/>
                <wp:positionH relativeFrom="page">
                  <wp:posOffset>1236980</wp:posOffset>
                </wp:positionH>
                <wp:positionV relativeFrom="paragraph">
                  <wp:posOffset>170815</wp:posOffset>
                </wp:positionV>
                <wp:extent cx="5473700" cy="4335145"/>
                <wp:effectExtent l="0" t="0" r="0" b="8255"/>
                <wp:wrapTopAndBottom/>
                <wp:docPr id="10" name="Group 10"/>
                <wp:cNvGraphicFramePr/>
                <a:graphic xmlns:a="http://schemas.openxmlformats.org/drawingml/2006/main">
                  <a:graphicData uri="http://schemas.microsoft.com/office/word/2010/wordprocessingGroup">
                    <wpg:wgp>
                      <wpg:cNvGrpSpPr/>
                      <wpg:grpSpPr bwMode="auto">
                        <a:xfrm>
                          <a:off x="0" y="0"/>
                          <a:ext cx="5473700" cy="4335145"/>
                          <a:chOff x="-1" y="0"/>
                          <a:chExt cx="8620" cy="6827"/>
                        </a:xfrm>
                      </wpg:grpSpPr>
                      <pic:pic xmlns:pic="http://schemas.openxmlformats.org/drawingml/2006/picture">
                        <pic:nvPicPr>
                          <pic:cNvPr id="11"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632" y="5964"/>
                            <a:ext cx="531" cy="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914" y="5634"/>
                            <a:ext cx="623"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285" y="5361"/>
                            <a:ext cx="531"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450" y="5186"/>
                            <a:ext cx="64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 y="0"/>
                            <a:ext cx="8620" cy="6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6BA48C" id="Group 10" o:spid="_x0000_s1026" style="position:absolute;margin-left:97.4pt;margin-top:13.45pt;width:431pt;height:341.35pt;z-index:-251558912;mso-wrap-distance-left:0;mso-wrap-distance-right:0;mso-position-horizontal-relative:page" coordorigin="-1" coordsize="8620,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632;top:5964;width:531;height: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">
                  <v:imagedata r:id="rId25" o:title=""/>
                </v:shape>
                <v:shape id="Picture 12" o:spid="_x0000_s1028" type="#_x0000_t75" style="position:absolute;left:3914;top:5634;width:623;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">
                  <v:imagedata r:id="rId26" o:title=""/>
                </v:shape>
                <v:shape id="Picture 13" o:spid="_x0000_s1029" type="#_x0000_t75" style="position:absolute;left:4285;top:5361;width:531;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">
                  <v:imagedata r:id="rId27" o:title=""/>
                </v:shape>
                <v:shape id="Picture 14" o:spid="_x0000_s1030" type="#_x0000_t75" style="position:absolute;left:4450;top:5186;width:64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">
                  <v:imagedata r:id="rId28" o:title=""/>
                </v:shape>
                <v:shape id="Picture 15" o:spid="_x0000_s1031" type="#_x0000_t75" style="position:absolute;left:-1;width:8620;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">
                  <v:imagedata r:id="rId29" o:title=""/>
                </v:shape>
                <w10:wrap type="topAndBottom" anchorx="page"/>
              </v:group>
            </w:pict>
          </mc:Fallback>
        </mc:AlternateContent>
      </w:r>
    </w:p>
    <w:p w14:paraId="713F1727" w14:textId="77777777" w:rsidR="00AD3F2B" w:rsidRPr="0050543B" w:rsidRDefault="00AD3F2B" w:rsidP="0050543B">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RCF EIA report</w:t>
      </w:r>
    </w:p>
    <w:p w14:paraId="1C6817F3" w14:textId="4B426971" w:rsidR="00AD3F2B" w:rsidRDefault="00AD3F2B" w:rsidP="00AD3F2B">
      <w:pPr>
        <w:pStyle w:val="ListParagraph"/>
        <w:rPr>
          <w:color w:val="FF0000"/>
        </w:rPr>
      </w:pPr>
    </w:p>
    <w:p w14:paraId="4DD401E5" w14:textId="595992F8" w:rsidR="00F675E3" w:rsidRDefault="00F675E3" w:rsidP="00AD3F2B">
      <w:pPr>
        <w:pStyle w:val="ListParagraph"/>
        <w:rPr>
          <w:color w:val="FF0000"/>
        </w:rPr>
      </w:pPr>
    </w:p>
    <w:p w14:paraId="5C6819B2" w14:textId="77777777" w:rsidR="00F675E3" w:rsidRDefault="00F675E3" w:rsidP="00AD3F2B">
      <w:pPr>
        <w:pStyle w:val="ListParagraph"/>
        <w:rPr>
          <w:color w:val="FF0000"/>
        </w:rPr>
      </w:pPr>
    </w:p>
    <w:p w14:paraId="606B8497" w14:textId="77777777" w:rsidR="00AD3F2B" w:rsidRDefault="00AD3F2B" w:rsidP="00AD3F2B">
      <w:pPr>
        <w:pStyle w:val="ListParagraph"/>
        <w:rPr>
          <w:color w:val="FF0000"/>
        </w:rPr>
      </w:pPr>
    </w:p>
    <w:p w14:paraId="17CA815B" w14:textId="6A336CD5" w:rsidR="00AD3F2B" w:rsidRDefault="00AD3F2B" w:rsidP="00F675E3">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Casale SA</w:t>
      </w:r>
      <w:r w:rsidR="00F675E3">
        <w:rPr>
          <w:rFonts w:ascii="Arial" w:hAnsi="Arial" w:cs="Arial"/>
          <w:b/>
          <w:bCs/>
          <w:sz w:val="20"/>
          <w:szCs w:val="20"/>
          <w:lang w:val="en-US"/>
        </w:rPr>
        <w:t>:</w:t>
      </w:r>
      <w:r>
        <w:rPr>
          <w:rFonts w:ascii="Arial" w:hAnsi="Arial" w:cs="Arial"/>
          <w:b/>
          <w:bCs/>
          <w:sz w:val="20"/>
          <w:szCs w:val="20"/>
          <w:lang w:val="en-US"/>
        </w:rPr>
        <w:t xml:space="preserve"> AN2000TM</w:t>
      </w:r>
      <w:r w:rsidR="00F675E3">
        <w:rPr>
          <w:rFonts w:ascii="Arial" w:hAnsi="Arial" w:cs="Arial"/>
          <w:b/>
          <w:bCs/>
          <w:sz w:val="20"/>
          <w:szCs w:val="20"/>
          <w:lang w:val="en-US"/>
        </w:rPr>
        <w:t>-</w:t>
      </w:r>
    </w:p>
    <w:p w14:paraId="4ED13422" w14:textId="77777777" w:rsidR="00AD3F2B" w:rsidRDefault="00AD3F2B" w:rsidP="00AD3F2B">
      <w:pPr>
        <w:pStyle w:val="ListParagraph"/>
        <w:spacing w:line="360" w:lineRule="auto"/>
        <w:ind w:left="426"/>
        <w:rPr>
          <w:rFonts w:ascii="Arial" w:hAnsi="Arial" w:cs="Arial"/>
          <w:b/>
          <w:bCs/>
          <w:sz w:val="20"/>
          <w:szCs w:val="20"/>
        </w:rPr>
      </w:pPr>
      <w:r>
        <w:rPr>
          <w:rFonts w:ascii="Arial" w:hAnsi="Arial" w:cs="Arial"/>
          <w:sz w:val="20"/>
          <w:szCs w:val="20"/>
        </w:rPr>
        <w:t>Casale is a privately held Swiss company with its corporate headquarters in Lugano that is owned entirely by Casale Holding (Switzerland). At that time, only Badische Anilin and Soda Fabrik ("BASF") produced ammonia industrially in Germany using its unique Haber-Bosch method. Due to the relatively low synthesis pressure utilized in this method, the product ammonia was captured as an aqueous solution, which would then go through additional purifying stages to produce pure ammonia.</w:t>
      </w:r>
    </w:p>
    <w:p w14:paraId="4AC9DF68" w14:textId="77777777" w:rsidR="00AD3F2B" w:rsidRDefault="00AD3F2B" w:rsidP="00AD3F2B">
      <w:pPr>
        <w:pStyle w:val="ListParagraph"/>
        <w:spacing w:line="360" w:lineRule="auto"/>
        <w:ind w:left="426"/>
        <w:rPr>
          <w:rFonts w:ascii="Arial" w:hAnsi="Arial" w:cs="Arial"/>
          <w:sz w:val="20"/>
          <w:szCs w:val="20"/>
        </w:rPr>
      </w:pPr>
    </w:p>
    <w:p w14:paraId="3D8C7791" w14:textId="77777777" w:rsidR="00AD3F2B" w:rsidRDefault="00AD3F2B" w:rsidP="00AD3F2B">
      <w:pPr>
        <w:pStyle w:val="ListParagraph"/>
        <w:spacing w:line="360" w:lineRule="auto"/>
        <w:ind w:left="426"/>
        <w:rPr>
          <w:rFonts w:ascii="Arial" w:hAnsi="Arial" w:cs="Arial"/>
          <w:sz w:val="20"/>
          <w:szCs w:val="20"/>
        </w:rPr>
      </w:pPr>
      <w:r>
        <w:rPr>
          <w:rFonts w:ascii="Arial" w:hAnsi="Arial" w:cs="Arial"/>
          <w:sz w:val="20"/>
          <w:szCs w:val="20"/>
        </w:rPr>
        <w:t>Luigi Casale, an italian chemist, devised an innovative scheme deciding to operate the ammonia synthesis at a much higher pressure than BASF’s one, thus obtaining directly liquid ammonia. Ammonia Casale, the original company’s name, was therefore established in Lugano (Switzerland) in 1921 with the purpose to license the newly patented process. Lugi Casale’s flair of innovation has been preserved and continuously nurtured over the decades-long history of his Company and still deeply permeates the culture of today’s Casale.</w:t>
      </w:r>
    </w:p>
    <w:p w14:paraId="50D3C6E6" w14:textId="77777777" w:rsidR="00AD3F2B" w:rsidRDefault="00AD3F2B" w:rsidP="00AD3F2B">
      <w:pPr>
        <w:pStyle w:val="ListParagraph"/>
        <w:spacing w:line="360" w:lineRule="auto"/>
        <w:ind w:left="426"/>
        <w:rPr>
          <w:rFonts w:ascii="Arial" w:hAnsi="Arial" w:cs="Arial"/>
          <w:sz w:val="20"/>
          <w:szCs w:val="20"/>
        </w:rPr>
      </w:pPr>
      <w:r>
        <w:rPr>
          <w:rFonts w:ascii="Arial" w:hAnsi="Arial" w:cs="Arial"/>
          <w:sz w:val="20"/>
          <w:szCs w:val="20"/>
        </w:rPr>
        <w:t>Manufacturing Process-</w:t>
      </w:r>
    </w:p>
    <w:p w14:paraId="67823B7F" w14:textId="77777777" w:rsidR="00AD3F2B" w:rsidRDefault="00AD3F2B">
      <w:pPr>
        <w:pStyle w:val="ListParagraph"/>
        <w:numPr>
          <w:ilvl w:val="0"/>
          <w:numId w:val="59"/>
        </w:numPr>
        <w:spacing w:after="160" w:line="360" w:lineRule="auto"/>
        <w:rPr>
          <w:rFonts w:ascii="Arial" w:hAnsi="Arial" w:cs="Arial"/>
          <w:sz w:val="20"/>
          <w:szCs w:val="20"/>
        </w:rPr>
      </w:pPr>
      <w:r>
        <w:rPr>
          <w:rFonts w:ascii="Arial" w:hAnsi="Arial" w:cs="Arial"/>
          <w:sz w:val="20"/>
          <w:szCs w:val="20"/>
        </w:rPr>
        <w:t>The AN2000™ is the process to produce ammonium nitrate solution (ANS), based on Casale's pipe reactor technology.</w:t>
      </w:r>
    </w:p>
    <w:p w14:paraId="0A315E18" w14:textId="77777777" w:rsidR="00AD3F2B" w:rsidRDefault="00AD3F2B">
      <w:pPr>
        <w:pStyle w:val="ListParagraph"/>
        <w:numPr>
          <w:ilvl w:val="0"/>
          <w:numId w:val="59"/>
        </w:numPr>
        <w:spacing w:after="160" w:line="360" w:lineRule="auto"/>
        <w:rPr>
          <w:rFonts w:ascii="Arial" w:hAnsi="Arial" w:cs="Arial"/>
          <w:sz w:val="20"/>
          <w:szCs w:val="20"/>
        </w:rPr>
      </w:pPr>
      <w:r>
        <w:rPr>
          <w:rFonts w:ascii="Arial" w:hAnsi="Arial" w:cs="Arial"/>
          <w:sz w:val="20"/>
          <w:szCs w:val="20"/>
        </w:rPr>
        <w:t xml:space="preserve">Preheated ammonia and nitric acid feeds are mixed in a specially designed tubular reactor at 7 - 8 bar pressure. Instant formation of ammonium nitrate occurs by releasing a significant amount of heat. </w:t>
      </w:r>
    </w:p>
    <w:p w14:paraId="22F361DD" w14:textId="77777777" w:rsidR="00AD3F2B" w:rsidRDefault="00AD3F2B">
      <w:pPr>
        <w:pStyle w:val="ListParagraph"/>
        <w:numPr>
          <w:ilvl w:val="0"/>
          <w:numId w:val="59"/>
        </w:numPr>
        <w:spacing w:after="160" w:line="360" w:lineRule="auto"/>
        <w:rPr>
          <w:rFonts w:ascii="Arial" w:hAnsi="Arial" w:cs="Arial"/>
          <w:sz w:val="20"/>
          <w:szCs w:val="20"/>
        </w:rPr>
      </w:pPr>
      <w:r>
        <w:rPr>
          <w:rFonts w:ascii="Arial" w:hAnsi="Arial" w:cs="Arial"/>
          <w:sz w:val="20"/>
          <w:szCs w:val="20"/>
        </w:rPr>
        <w:t>Finally, the hot ammonium nitrate solution enters a vessel/separator where the steam is released vigorously from the solution and the liquid ammonium nitrate solution is collected from the bottom of vessel and sent to storage.</w:t>
      </w:r>
    </w:p>
    <w:p w14:paraId="6DFE1607" w14:textId="77777777" w:rsidR="00AD3F2B" w:rsidRDefault="00AD3F2B">
      <w:pPr>
        <w:pStyle w:val="ListParagraph"/>
        <w:numPr>
          <w:ilvl w:val="0"/>
          <w:numId w:val="59"/>
        </w:numPr>
        <w:spacing w:after="160" w:line="360" w:lineRule="auto"/>
      </w:pPr>
      <w:r>
        <w:rPr>
          <w:rFonts w:ascii="Arial" w:hAnsi="Arial" w:cs="Arial"/>
          <w:sz w:val="20"/>
          <w:szCs w:val="20"/>
        </w:rPr>
        <w:t>While collecting steam from the tubular reactor, it carries some mist of ammonium nitrate solution and traces of ammonia vapors which is eliminated by multiple process: Scrubbing: In the Venturi-type scrubber, the process steam is de-superheated, and an acidic scrubbing liquor is fed through a sprayer and a reaction occurs with the ammonia traces present in the process steam. A Cyclonic Column is present at the downstream of venturi-type scrubber, which is responsible for the recirculation of the liquor.</w:t>
      </w:r>
    </w:p>
    <w:p w14:paraId="479FF3F8" w14:textId="77777777" w:rsidR="00AD3F2B" w:rsidRDefault="00AD3F2B">
      <w:pPr>
        <w:pStyle w:val="ListParagraph"/>
        <w:numPr>
          <w:ilvl w:val="0"/>
          <w:numId w:val="59"/>
        </w:numPr>
        <w:spacing w:after="160" w:line="360" w:lineRule="auto"/>
        <w:rPr>
          <w:rFonts w:ascii="Arial" w:hAnsi="Arial" w:cs="Arial"/>
          <w:sz w:val="20"/>
          <w:szCs w:val="20"/>
        </w:rPr>
      </w:pPr>
      <w:r>
        <w:rPr>
          <w:rFonts w:ascii="Arial" w:hAnsi="Arial" w:cs="Arial"/>
          <w:sz w:val="20"/>
          <w:szCs w:val="20"/>
        </w:rPr>
        <w:t>To recover the ammonium nitrate aerosol, the de-superheated process steam passes through a set of high efficiency demisters before the steam leaves cyclonic column. The excess of scrubbing liquor generated from the cyclonic column is directly discharged to the ANS solution tank or the pipe reactor.</w:t>
      </w:r>
    </w:p>
    <w:p w14:paraId="5E5F3A72" w14:textId="77777777" w:rsidR="00AD3F2B" w:rsidRDefault="00AD3F2B">
      <w:pPr>
        <w:pStyle w:val="ListParagraph"/>
        <w:numPr>
          <w:ilvl w:val="0"/>
          <w:numId w:val="59"/>
        </w:numPr>
        <w:spacing w:after="160" w:line="360" w:lineRule="auto"/>
      </w:pPr>
      <w:r>
        <w:rPr>
          <w:rFonts w:ascii="Arial" w:hAnsi="Arial" w:cs="Arial"/>
          <w:sz w:val="20"/>
          <w:szCs w:val="20"/>
        </w:rPr>
        <w:t>The steam leaving from the scrubbing system is used to preheat the nitric acid feed, to vaporize and superheat the ammonia feed and to clean the concentrated process condensates.</w:t>
      </w:r>
    </w:p>
    <w:p w14:paraId="065220F4" w14:textId="77777777" w:rsidR="00AD3F2B" w:rsidRDefault="00AD3F2B" w:rsidP="00AD3F2B">
      <w:pPr>
        <w:pStyle w:val="ListParagraph"/>
        <w:ind w:left="1080"/>
      </w:pPr>
    </w:p>
    <w:p w14:paraId="17C6D595" w14:textId="0A767B57" w:rsidR="00AD3F2B" w:rsidRDefault="00AD3F2B" w:rsidP="00AD3F2B">
      <w:pPr>
        <w:pStyle w:val="ListParagraph"/>
        <w:jc w:val="center"/>
        <w:rPr>
          <w:color w:val="FF0000"/>
        </w:rPr>
      </w:pPr>
      <w:r>
        <w:rPr>
          <w:noProof/>
        </w:rPr>
        <w:lastRenderedPageBreak/>
        <w:drawing>
          <wp:inline distT="0" distB="0" distL="0" distR="0" wp14:anchorId="7C0C43A1" wp14:editId="67142258">
            <wp:extent cx="4838700" cy="3429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700" cy="3429000"/>
                    </a:xfrm>
                    <a:prstGeom prst="rect">
                      <a:avLst/>
                    </a:prstGeom>
                    <a:noFill/>
                    <a:ln>
                      <a:noFill/>
                    </a:ln>
                  </pic:spPr>
                </pic:pic>
              </a:graphicData>
            </a:graphic>
          </wp:inline>
        </w:drawing>
      </w:r>
    </w:p>
    <w:p w14:paraId="395E616C" w14:textId="6C5D1B30" w:rsidR="00AD3F2B" w:rsidRPr="0050543B" w:rsidRDefault="00AD3F2B" w:rsidP="0050543B">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Casale</w:t>
      </w:r>
    </w:p>
    <w:p w14:paraId="4AE8E5F7" w14:textId="7D4E0891" w:rsidR="0050543B" w:rsidRDefault="0050543B" w:rsidP="0050543B">
      <w:pPr>
        <w:rPr>
          <w:rFonts w:ascii="Arial" w:hAnsi="Arial" w:cs="Arial"/>
          <w:sz w:val="20"/>
          <w:szCs w:val="20"/>
        </w:rPr>
      </w:pPr>
      <w:r>
        <w:rPr>
          <w:rFonts w:ascii="Arial" w:hAnsi="Arial" w:cs="Arial"/>
          <w:sz w:val="20"/>
          <w:szCs w:val="20"/>
        </w:rPr>
        <w:t>Key Features-</w:t>
      </w:r>
    </w:p>
    <w:p w14:paraId="35AB8F79" w14:textId="54329CFC" w:rsidR="0050543B" w:rsidRPr="0050543B" w:rsidRDefault="0050543B" w:rsidP="0050543B">
      <w:pPr>
        <w:pStyle w:val="ListParagraph"/>
        <w:numPr>
          <w:ilvl w:val="0"/>
          <w:numId w:val="79"/>
        </w:numPr>
        <w:spacing w:line="360" w:lineRule="auto"/>
        <w:rPr>
          <w:rFonts w:ascii="Arial" w:hAnsi="Arial" w:cs="Arial"/>
          <w:sz w:val="20"/>
          <w:szCs w:val="20"/>
        </w:rPr>
      </w:pPr>
      <w:r w:rsidRPr="0050543B">
        <w:rPr>
          <w:rFonts w:ascii="Arial" w:hAnsi="Arial" w:cs="Arial"/>
          <w:sz w:val="20"/>
          <w:szCs w:val="20"/>
        </w:rPr>
        <w:t>Reaction zone’s intrinsically low residence time offers higher safety</w:t>
      </w:r>
    </w:p>
    <w:p w14:paraId="2FE2EAD2" w14:textId="2F499F88" w:rsidR="0050543B" w:rsidRPr="0050543B" w:rsidRDefault="0050543B" w:rsidP="0050543B">
      <w:pPr>
        <w:pStyle w:val="ListParagraph"/>
        <w:numPr>
          <w:ilvl w:val="0"/>
          <w:numId w:val="79"/>
        </w:numPr>
        <w:spacing w:line="360" w:lineRule="auto"/>
        <w:rPr>
          <w:rFonts w:ascii="Arial" w:hAnsi="Arial" w:cs="Arial"/>
          <w:sz w:val="20"/>
          <w:szCs w:val="20"/>
        </w:rPr>
      </w:pPr>
      <w:r w:rsidRPr="0050543B">
        <w:rPr>
          <w:rFonts w:ascii="Arial" w:hAnsi="Arial" w:cs="Arial"/>
          <w:sz w:val="20"/>
          <w:szCs w:val="20"/>
        </w:rPr>
        <w:t>Low OPEX, since highly concentrated ANS is directly obtained without any concentrator</w:t>
      </w:r>
    </w:p>
    <w:p w14:paraId="3679FBB3" w14:textId="64A53A4E" w:rsidR="0050543B" w:rsidRPr="0050543B" w:rsidRDefault="0050543B" w:rsidP="0050543B">
      <w:pPr>
        <w:pStyle w:val="ListParagraph"/>
        <w:numPr>
          <w:ilvl w:val="0"/>
          <w:numId w:val="79"/>
        </w:numPr>
        <w:spacing w:line="360" w:lineRule="auto"/>
        <w:rPr>
          <w:rFonts w:ascii="Arial" w:hAnsi="Arial" w:cs="Arial"/>
          <w:sz w:val="20"/>
          <w:szCs w:val="20"/>
        </w:rPr>
      </w:pPr>
      <w:r w:rsidRPr="0050543B">
        <w:rPr>
          <w:rFonts w:ascii="Arial" w:hAnsi="Arial" w:cs="Arial"/>
          <w:sz w:val="20"/>
          <w:szCs w:val="20"/>
        </w:rPr>
        <w:t>Low CAPEX, due to reduced equipment compared to traditional process</w:t>
      </w:r>
    </w:p>
    <w:p w14:paraId="31BAC16A" w14:textId="00E608D5" w:rsidR="0050543B" w:rsidRPr="0050543B" w:rsidRDefault="0050543B" w:rsidP="0050543B">
      <w:pPr>
        <w:pStyle w:val="ListParagraph"/>
        <w:numPr>
          <w:ilvl w:val="0"/>
          <w:numId w:val="79"/>
        </w:numPr>
        <w:spacing w:line="360" w:lineRule="auto"/>
        <w:rPr>
          <w:rFonts w:ascii="Arial" w:hAnsi="Arial" w:cs="Arial"/>
          <w:sz w:val="20"/>
          <w:szCs w:val="20"/>
        </w:rPr>
      </w:pPr>
      <w:r w:rsidRPr="0050543B">
        <w:rPr>
          <w:rFonts w:ascii="Arial" w:hAnsi="Arial" w:cs="Arial"/>
          <w:sz w:val="20"/>
          <w:szCs w:val="20"/>
        </w:rPr>
        <w:t>Easy and fast start-up and shutdown</w:t>
      </w:r>
    </w:p>
    <w:p w14:paraId="13ED7B2B" w14:textId="048A5676" w:rsidR="0050543B" w:rsidRPr="0050543B" w:rsidRDefault="0050543B" w:rsidP="0050543B">
      <w:pPr>
        <w:pStyle w:val="ListParagraph"/>
        <w:numPr>
          <w:ilvl w:val="0"/>
          <w:numId w:val="79"/>
        </w:numPr>
        <w:spacing w:line="360" w:lineRule="auto"/>
        <w:rPr>
          <w:rFonts w:ascii="Arial" w:hAnsi="Arial" w:cs="Arial"/>
          <w:sz w:val="20"/>
          <w:szCs w:val="20"/>
        </w:rPr>
      </w:pPr>
      <w:r w:rsidRPr="0050543B">
        <w:rPr>
          <w:rFonts w:ascii="Arial" w:hAnsi="Arial" w:cs="Arial"/>
          <w:sz w:val="20"/>
          <w:szCs w:val="20"/>
        </w:rPr>
        <w:t>Clean process condensate recovery with AN concentration less than 30 ppm</w:t>
      </w:r>
    </w:p>
    <w:p w14:paraId="237B5FB0" w14:textId="77777777" w:rsidR="00B6492D" w:rsidRPr="00731FA6" w:rsidRDefault="00B6492D" w:rsidP="00B6492D">
      <w:pPr>
        <w:rPr>
          <w:rFonts w:ascii="Arial" w:hAnsi="Arial" w:cs="Arial"/>
          <w:b/>
          <w:bCs/>
          <w:sz w:val="20"/>
          <w:szCs w:val="20"/>
          <w:lang w:val="en-US"/>
        </w:rPr>
      </w:pPr>
    </w:p>
    <w:p w14:paraId="4F12B402" w14:textId="77777777" w:rsidR="00B6492D" w:rsidRPr="00731FA6" w:rsidRDefault="00B6492D" w:rsidP="00B6492D">
      <w:pPr>
        <w:rPr>
          <w:rFonts w:ascii="Arial" w:hAnsi="Arial" w:cs="Arial"/>
          <w:b/>
          <w:bCs/>
          <w:sz w:val="20"/>
          <w:szCs w:val="20"/>
          <w:lang w:val="en-US"/>
        </w:rPr>
      </w:pPr>
    </w:p>
    <w:p w14:paraId="1B909F19" w14:textId="77777777" w:rsidR="00B6492D" w:rsidRPr="00731FA6" w:rsidRDefault="00B6492D" w:rsidP="00B6492D">
      <w:pPr>
        <w:rPr>
          <w:rFonts w:ascii="Arial" w:hAnsi="Arial" w:cs="Arial"/>
          <w:b/>
          <w:bCs/>
          <w:sz w:val="20"/>
          <w:szCs w:val="20"/>
          <w:lang w:val="en-US"/>
        </w:rPr>
      </w:pPr>
    </w:p>
    <w:p w14:paraId="16344AEA" w14:textId="77777777" w:rsidR="00B6492D" w:rsidRPr="00731FA6" w:rsidRDefault="00B6492D" w:rsidP="00B6492D">
      <w:pPr>
        <w:rPr>
          <w:rFonts w:ascii="Arial" w:hAnsi="Arial" w:cs="Arial"/>
          <w:b/>
          <w:bCs/>
          <w:sz w:val="20"/>
          <w:szCs w:val="20"/>
          <w:lang w:val="en-US"/>
        </w:rPr>
      </w:pPr>
    </w:p>
    <w:p w14:paraId="6F2ABBC3" w14:textId="77777777" w:rsidR="00B6492D" w:rsidRPr="00731FA6" w:rsidRDefault="00B6492D" w:rsidP="00B6492D">
      <w:pPr>
        <w:rPr>
          <w:rFonts w:ascii="Arial" w:hAnsi="Arial" w:cs="Arial"/>
          <w:b/>
          <w:bCs/>
          <w:sz w:val="20"/>
          <w:szCs w:val="20"/>
          <w:lang w:val="en-US"/>
        </w:rPr>
      </w:pPr>
    </w:p>
    <w:p w14:paraId="55720FFD" w14:textId="77777777" w:rsidR="00B6492D" w:rsidRPr="00731FA6" w:rsidRDefault="00B6492D" w:rsidP="00B6492D">
      <w:pPr>
        <w:rPr>
          <w:rFonts w:ascii="Arial" w:hAnsi="Arial" w:cs="Arial"/>
          <w:b/>
          <w:bCs/>
          <w:sz w:val="20"/>
          <w:szCs w:val="20"/>
          <w:lang w:val="en-US"/>
        </w:rPr>
      </w:pPr>
    </w:p>
    <w:p w14:paraId="13DC4956" w14:textId="77777777" w:rsidR="00B6492D" w:rsidRPr="00731FA6" w:rsidRDefault="00B6492D" w:rsidP="00B6492D">
      <w:pPr>
        <w:rPr>
          <w:rFonts w:ascii="Arial" w:hAnsi="Arial" w:cs="Arial"/>
          <w:b/>
          <w:bCs/>
          <w:sz w:val="20"/>
          <w:szCs w:val="20"/>
          <w:lang w:val="en-US"/>
        </w:rPr>
      </w:pPr>
    </w:p>
    <w:p w14:paraId="67CE00E9" w14:textId="77777777" w:rsidR="00D27448" w:rsidRPr="00731FA6" w:rsidRDefault="00D27448">
      <w:pPr>
        <w:rPr>
          <w:rFonts w:ascii="Arial" w:hAnsi="Arial" w:cs="Arial"/>
          <w:b/>
          <w:bCs/>
          <w:sz w:val="20"/>
          <w:szCs w:val="20"/>
          <w:lang w:val="en-US"/>
        </w:rPr>
      </w:pPr>
      <w:r w:rsidRPr="00731FA6">
        <w:rPr>
          <w:rFonts w:ascii="Arial" w:hAnsi="Arial" w:cs="Arial"/>
          <w:b/>
          <w:bCs/>
          <w:sz w:val="20"/>
          <w:szCs w:val="20"/>
          <w:lang w:val="en-US"/>
        </w:rPr>
        <w:br w:type="page"/>
      </w:r>
    </w:p>
    <w:p w14:paraId="4A513A8D" w14:textId="77777777" w:rsidR="00096F66" w:rsidRDefault="00096F66" w:rsidP="009946C5">
      <w:pPr>
        <w:rPr>
          <w:rFonts w:ascii="Arial" w:hAnsi="Arial" w:cs="Arial"/>
          <w:b/>
          <w:bCs/>
          <w:sz w:val="20"/>
          <w:szCs w:val="20"/>
          <w:lang w:val="en-US"/>
        </w:rPr>
      </w:pPr>
    </w:p>
    <w:p w14:paraId="21F1DABB" w14:textId="77777777" w:rsidR="000F37D2" w:rsidRDefault="000F37D2" w:rsidP="009946C5">
      <w:pPr>
        <w:rPr>
          <w:rFonts w:ascii="Arial" w:hAnsi="Arial" w:cs="Arial"/>
          <w:b/>
          <w:bCs/>
          <w:sz w:val="20"/>
          <w:szCs w:val="20"/>
          <w:lang w:val="en-US"/>
        </w:rPr>
      </w:pPr>
    </w:p>
    <w:p w14:paraId="643B6008" w14:textId="77777777" w:rsidR="009946C5" w:rsidRDefault="009946C5" w:rsidP="009946C5">
      <w:pPr>
        <w:rPr>
          <w:rFonts w:ascii="Arial" w:hAnsi="Arial" w:cs="Arial"/>
          <w:b/>
          <w:bCs/>
          <w:sz w:val="20"/>
          <w:szCs w:val="20"/>
          <w:lang w:val="en-US"/>
        </w:rPr>
      </w:pPr>
    </w:p>
    <w:p w14:paraId="3B783A0A" w14:textId="1F5BFD50" w:rsidR="00AB6DC1" w:rsidRPr="00731FA6" w:rsidRDefault="00AB6DC1" w:rsidP="00AB6DC1">
      <w:pPr>
        <w:shd w:val="clear" w:color="auto" w:fill="000000" w:themeFill="text1"/>
        <w:rPr>
          <w:rFonts w:ascii="Arial" w:hAnsi="Arial" w:cs="Arial"/>
          <w:sz w:val="20"/>
          <w:szCs w:val="20"/>
        </w:rPr>
      </w:pPr>
      <w:r w:rsidRPr="00731FA6">
        <w:rPr>
          <w:rFonts w:ascii="Arial" w:hAnsi="Arial" w:cs="Arial"/>
          <w:b/>
          <w:bCs/>
          <w:sz w:val="20"/>
          <w:szCs w:val="20"/>
          <w:lang w:val="en-US"/>
        </w:rPr>
        <w:t>Disclaimer</w:t>
      </w:r>
    </w:p>
    <w:p w14:paraId="0E577644" w14:textId="77777777" w:rsidR="00AB6DC1" w:rsidRPr="00731FA6" w:rsidRDefault="00AB6DC1" w:rsidP="00AB6DC1">
      <w:pPr>
        <w:rPr>
          <w:rFonts w:ascii="Arial" w:hAnsi="Arial" w:cs="Arial"/>
          <w:sz w:val="20"/>
          <w:szCs w:val="20"/>
          <w:lang w:val="en-US"/>
        </w:rPr>
      </w:pPr>
      <w:r w:rsidRPr="00731FA6">
        <w:rPr>
          <w:rFonts w:ascii="Arial" w:hAnsi="Arial" w:cs="Arial"/>
          <w:sz w:val="20"/>
          <w:szCs w:val="20"/>
          <w:lang w:val="en-US"/>
        </w:rPr>
        <w:t>The contents of this report are based on information generally available to the public from sources and primary interviews which are believed to be reliable. No representation is made that it is timely, accurate or complete. TechSci Research has taken due care and caution in compilation of data as this has been obtained from various sources including primary interviews which it considers reliable and firsthand. However, TechSci Research does not guarantee the accuracy, adequacy or completeness of any information and it is not responsible for any errors or omissions or for the results obtained from the use of such information and especially states that it has no financial liability whatsoever to the subscribers / users of this report. The information herein, together with all estimates and forecasts, can change without notice.</w:t>
      </w:r>
      <w:r w:rsidRPr="00731FA6">
        <w:rPr>
          <w:rFonts w:ascii="Arial" w:hAnsi="Arial" w:cs="Arial"/>
          <w:sz w:val="20"/>
          <w:szCs w:val="20"/>
        </w:rPr>
        <w:t xml:space="preserve"> </w:t>
      </w:r>
      <w:r w:rsidRPr="00731FA6">
        <w:rPr>
          <w:rFonts w:ascii="Arial" w:hAnsi="Arial" w:cs="Arial"/>
          <w:sz w:val="20"/>
          <w:szCs w:val="20"/>
          <w:lang w:val="en-US"/>
        </w:rPr>
        <w:t>All the figures provided in this document are indicative of relative market size and are strictly for client’s internal consumption. The usage of the same for purpose other than internal will require prior approval of TechSci Research</w:t>
      </w:r>
    </w:p>
    <w:p w14:paraId="4C60C001" w14:textId="77777777" w:rsidR="00AB6DC1" w:rsidRPr="00731FA6" w:rsidRDefault="00AB6DC1" w:rsidP="00AB6DC1">
      <w:pPr>
        <w:rPr>
          <w:rFonts w:ascii="Arial" w:hAnsi="Arial" w:cs="Arial"/>
        </w:rPr>
      </w:pPr>
      <w:r w:rsidRPr="00731FA6">
        <w:rPr>
          <w:rFonts w:ascii="Arial" w:hAnsi="Arial" w:cs="Arial"/>
          <w:noProof/>
        </w:rPr>
        <w:drawing>
          <wp:inline distT="0" distB="0" distL="0" distR="0" wp14:anchorId="0580FA2A" wp14:editId="46427F39">
            <wp:extent cx="5752214" cy="2837180"/>
            <wp:effectExtent l="0" t="0" r="1270" b="1270"/>
            <wp:docPr id="119" name="Picture 119"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website, timeline&#10;&#10;Description automatically generated"/>
                    <pic:cNvPicPr/>
                  </pic:nvPicPr>
                  <pic:blipFill>
                    <a:blip r:embed="rId31"/>
                    <a:stretch>
                      <a:fillRect/>
                    </a:stretch>
                  </pic:blipFill>
                  <pic:spPr>
                    <a:xfrm>
                      <a:off x="0" y="0"/>
                      <a:ext cx="5761006" cy="2841516"/>
                    </a:xfrm>
                    <a:prstGeom prst="rect">
                      <a:avLst/>
                    </a:prstGeom>
                  </pic:spPr>
                </pic:pic>
              </a:graphicData>
            </a:graphic>
          </wp:inline>
        </w:drawing>
      </w:r>
    </w:p>
    <w:p w14:paraId="1E01C961" w14:textId="722D7905" w:rsidR="000A0569" w:rsidRPr="00731FA6" w:rsidRDefault="000A0569" w:rsidP="00C157AD">
      <w:pPr>
        <w:rPr>
          <w:rFonts w:ascii="Arial" w:hAnsi="Arial" w:cs="Arial"/>
        </w:rPr>
      </w:pPr>
    </w:p>
    <w:sectPr w:rsidR="000A0569" w:rsidRPr="00731FA6" w:rsidSect="002A2C96">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D8AF6" w14:textId="77777777" w:rsidR="001B6D7C" w:rsidRDefault="001B6D7C" w:rsidP="000A0569">
      <w:pPr>
        <w:spacing w:line="240" w:lineRule="auto"/>
      </w:pPr>
      <w:r>
        <w:separator/>
      </w:r>
    </w:p>
  </w:endnote>
  <w:endnote w:type="continuationSeparator" w:id="0">
    <w:p w14:paraId="6E8FE092" w14:textId="77777777" w:rsidR="001B6D7C" w:rsidRDefault="001B6D7C" w:rsidP="000A0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354662"/>
      <w:docPartObj>
        <w:docPartGallery w:val="Page Numbers (Bottom of Page)"/>
        <w:docPartUnique/>
      </w:docPartObj>
    </w:sdtPr>
    <w:sdtEndPr>
      <w:rPr>
        <w:color w:val="7F7F7F" w:themeColor="background1" w:themeShade="7F"/>
        <w:spacing w:val="60"/>
      </w:rPr>
    </w:sdtEndPr>
    <w:sdtContent>
      <w:p w14:paraId="04DC73F0" w14:textId="11A913FB" w:rsidR="000A0569" w:rsidRDefault="000A05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54692DD" w14:textId="77777777" w:rsidR="000A0569" w:rsidRDefault="000A0569">
    <w:pPr>
      <w:pStyle w:val="Footer"/>
    </w:pPr>
  </w:p>
  <w:p w14:paraId="53D02AF1" w14:textId="77777777" w:rsidR="0014391E" w:rsidRDefault="0014391E"/>
  <w:p w14:paraId="676BFAC0" w14:textId="77777777" w:rsidR="0014391E" w:rsidRDefault="001439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53489" w14:textId="77777777" w:rsidR="001B6D7C" w:rsidRDefault="001B6D7C" w:rsidP="000A0569">
      <w:pPr>
        <w:spacing w:line="240" w:lineRule="auto"/>
      </w:pPr>
      <w:r>
        <w:separator/>
      </w:r>
    </w:p>
  </w:footnote>
  <w:footnote w:type="continuationSeparator" w:id="0">
    <w:p w14:paraId="5C0F88A9" w14:textId="77777777" w:rsidR="001B6D7C" w:rsidRDefault="001B6D7C" w:rsidP="000A05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1B586" w14:textId="22E778F2" w:rsidR="0014391E" w:rsidRDefault="00E43B08" w:rsidP="00E43B08">
    <w:pPr>
      <w:pStyle w:val="Header"/>
      <w:jc w:val="right"/>
    </w:pPr>
    <w:r w:rsidRPr="00E43B08">
      <w:rPr>
        <w:noProof/>
      </w:rPr>
      <w:drawing>
        <wp:inline distT="0" distB="0" distL="0" distR="0" wp14:anchorId="13FEEBCA" wp14:editId="35A85A68">
          <wp:extent cx="1839541" cy="577112"/>
          <wp:effectExtent l="0" t="0" r="0" b="0"/>
          <wp:docPr id="64" name="Picture 16" descr="Logo&#10;&#10;Description automatically generated">
            <a:extLst xmlns:a="http://schemas.openxmlformats.org/drawingml/2006/main">
              <a:ext uri="{FF2B5EF4-FFF2-40B4-BE49-F238E27FC236}">
                <a16:creationId xmlns:a16="http://schemas.microsoft.com/office/drawing/2014/main" id="{DD677109-8D7E-4B06-AE3C-01741BED5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Logo&#10;&#10;Description automatically generated">
                    <a:extLst>
                      <a:ext uri="{FF2B5EF4-FFF2-40B4-BE49-F238E27FC236}">
                        <a16:creationId xmlns:a16="http://schemas.microsoft.com/office/drawing/2014/main" id="{DD677109-8D7E-4B06-AE3C-01741BED53F2}"/>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39541" cy="57711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703"/>
    <w:multiLevelType w:val="hybridMultilevel"/>
    <w:tmpl w:val="673E5224"/>
    <w:lvl w:ilvl="0" w:tplc="4009000F">
      <w:start w:val="1"/>
      <w:numFmt w:val="decimal"/>
      <w:lvlText w:val="%1."/>
      <w:lvlJc w:val="left"/>
      <w:pPr>
        <w:ind w:left="1572" w:hanging="360"/>
      </w:pPr>
    </w:lvl>
    <w:lvl w:ilvl="1" w:tplc="FFFFFFFF">
      <w:start w:val="1"/>
      <w:numFmt w:val="bullet"/>
      <w:lvlText w:val="o"/>
      <w:lvlJc w:val="left"/>
      <w:pPr>
        <w:ind w:left="2292" w:hanging="360"/>
      </w:pPr>
      <w:rPr>
        <w:rFonts w:ascii="Courier New" w:hAnsi="Courier New" w:cs="Courier New" w:hint="default"/>
      </w:rPr>
    </w:lvl>
    <w:lvl w:ilvl="2" w:tplc="FFFFFFFF">
      <w:start w:val="1"/>
      <w:numFmt w:val="bullet"/>
      <w:lvlText w:val=""/>
      <w:lvlJc w:val="left"/>
      <w:pPr>
        <w:ind w:left="3012" w:hanging="360"/>
      </w:pPr>
      <w:rPr>
        <w:rFonts w:ascii="Wingdings" w:hAnsi="Wingdings" w:hint="default"/>
      </w:rPr>
    </w:lvl>
    <w:lvl w:ilvl="3" w:tplc="FFFFFFFF">
      <w:start w:val="1"/>
      <w:numFmt w:val="bullet"/>
      <w:lvlText w:val=""/>
      <w:lvlJc w:val="left"/>
      <w:pPr>
        <w:ind w:left="3732" w:hanging="360"/>
      </w:pPr>
      <w:rPr>
        <w:rFonts w:ascii="Symbol" w:hAnsi="Symbol" w:hint="default"/>
      </w:rPr>
    </w:lvl>
    <w:lvl w:ilvl="4" w:tplc="FFFFFFFF">
      <w:start w:val="1"/>
      <w:numFmt w:val="bullet"/>
      <w:lvlText w:val="o"/>
      <w:lvlJc w:val="left"/>
      <w:pPr>
        <w:ind w:left="4452" w:hanging="360"/>
      </w:pPr>
      <w:rPr>
        <w:rFonts w:ascii="Courier New" w:hAnsi="Courier New" w:cs="Courier New" w:hint="default"/>
      </w:rPr>
    </w:lvl>
    <w:lvl w:ilvl="5" w:tplc="FFFFFFFF">
      <w:start w:val="1"/>
      <w:numFmt w:val="bullet"/>
      <w:lvlText w:val=""/>
      <w:lvlJc w:val="left"/>
      <w:pPr>
        <w:ind w:left="5172" w:hanging="360"/>
      </w:pPr>
      <w:rPr>
        <w:rFonts w:ascii="Wingdings" w:hAnsi="Wingdings" w:hint="default"/>
      </w:rPr>
    </w:lvl>
    <w:lvl w:ilvl="6" w:tplc="FFFFFFFF">
      <w:start w:val="1"/>
      <w:numFmt w:val="bullet"/>
      <w:lvlText w:val=""/>
      <w:lvlJc w:val="left"/>
      <w:pPr>
        <w:ind w:left="5892" w:hanging="360"/>
      </w:pPr>
      <w:rPr>
        <w:rFonts w:ascii="Symbol" w:hAnsi="Symbol" w:hint="default"/>
      </w:rPr>
    </w:lvl>
    <w:lvl w:ilvl="7" w:tplc="FFFFFFFF">
      <w:start w:val="1"/>
      <w:numFmt w:val="bullet"/>
      <w:lvlText w:val="o"/>
      <w:lvlJc w:val="left"/>
      <w:pPr>
        <w:ind w:left="6612" w:hanging="360"/>
      </w:pPr>
      <w:rPr>
        <w:rFonts w:ascii="Courier New" w:hAnsi="Courier New" w:cs="Courier New" w:hint="default"/>
      </w:rPr>
    </w:lvl>
    <w:lvl w:ilvl="8" w:tplc="FFFFFFFF">
      <w:start w:val="1"/>
      <w:numFmt w:val="bullet"/>
      <w:lvlText w:val=""/>
      <w:lvlJc w:val="left"/>
      <w:pPr>
        <w:ind w:left="7332" w:hanging="360"/>
      </w:pPr>
      <w:rPr>
        <w:rFonts w:ascii="Wingdings" w:hAnsi="Wingdings" w:hint="default"/>
      </w:rPr>
    </w:lvl>
  </w:abstractNum>
  <w:abstractNum w:abstractNumId="1" w15:restartNumberingAfterBreak="0">
    <w:nsid w:val="03C00C45"/>
    <w:multiLevelType w:val="hybridMultilevel"/>
    <w:tmpl w:val="CB2E2D88"/>
    <w:lvl w:ilvl="0" w:tplc="FFFFFFFF">
      <w:start w:val="1"/>
      <w:numFmt w:val="bullet"/>
      <w:lvlText w:val=""/>
      <w:lvlJc w:val="left"/>
      <w:pPr>
        <w:tabs>
          <w:tab w:val="num" w:pos="360"/>
        </w:tabs>
        <w:ind w:left="36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05257FA9"/>
    <w:multiLevelType w:val="hybridMultilevel"/>
    <w:tmpl w:val="E818921E"/>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827675"/>
    <w:multiLevelType w:val="hybridMultilevel"/>
    <w:tmpl w:val="514A11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2F0ED1"/>
    <w:multiLevelType w:val="hybridMultilevel"/>
    <w:tmpl w:val="585C45B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4B4465"/>
    <w:multiLevelType w:val="hybridMultilevel"/>
    <w:tmpl w:val="C8AC1C6E"/>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B62564C"/>
    <w:multiLevelType w:val="hybridMultilevel"/>
    <w:tmpl w:val="88FEE6C2"/>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0C8A3E16"/>
    <w:multiLevelType w:val="hybridMultilevel"/>
    <w:tmpl w:val="8636429A"/>
    <w:lvl w:ilvl="0" w:tplc="EB84D5B2">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CAA7A68"/>
    <w:multiLevelType w:val="hybridMultilevel"/>
    <w:tmpl w:val="6CF8C8A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3E6B03"/>
    <w:multiLevelType w:val="hybridMultilevel"/>
    <w:tmpl w:val="46C43A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39D2894"/>
    <w:multiLevelType w:val="hybridMultilevel"/>
    <w:tmpl w:val="C638F6F4"/>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52C695D"/>
    <w:multiLevelType w:val="hybridMultilevel"/>
    <w:tmpl w:val="D6D66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013EAA"/>
    <w:multiLevelType w:val="hybridMultilevel"/>
    <w:tmpl w:val="8B76963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176F3FB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4" w15:restartNumberingAfterBreak="0">
    <w:nsid w:val="17931424"/>
    <w:multiLevelType w:val="hybridMultilevel"/>
    <w:tmpl w:val="347864E2"/>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18D42323"/>
    <w:multiLevelType w:val="hybridMultilevel"/>
    <w:tmpl w:val="53D69F96"/>
    <w:lvl w:ilvl="0" w:tplc="FFFFFFFF">
      <w:start w:val="1"/>
      <w:numFmt w:val="bullet"/>
      <w:lvlText w:val="•"/>
      <w:lvlJc w:val="left"/>
      <w:pPr>
        <w:tabs>
          <w:tab w:val="num" w:pos="360"/>
        </w:tabs>
        <w:ind w:left="360" w:hanging="360"/>
      </w:pPr>
      <w:rPr>
        <w:rFonts w:ascii="Arial" w:hAnsi="Aria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6" w15:restartNumberingAfterBreak="0">
    <w:nsid w:val="1A8B7648"/>
    <w:multiLevelType w:val="hybridMultilevel"/>
    <w:tmpl w:val="260C018A"/>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1BAE0B44"/>
    <w:multiLevelType w:val="hybridMultilevel"/>
    <w:tmpl w:val="7C147646"/>
    <w:lvl w:ilvl="0" w:tplc="EF703FE0">
      <w:start w:val="1"/>
      <w:numFmt w:val="bullet"/>
      <w:lvlText w:val="o"/>
      <w:lvlJc w:val="left"/>
      <w:pPr>
        <w:ind w:left="1440" w:hanging="360"/>
      </w:pPr>
      <w:rPr>
        <w:rFonts w:ascii="Arial" w:hAnsi="Arial" w:cs="Aria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0673800"/>
    <w:multiLevelType w:val="hybridMultilevel"/>
    <w:tmpl w:val="25404F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1032671"/>
    <w:multiLevelType w:val="hybridMultilevel"/>
    <w:tmpl w:val="09C07D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1F31B9D"/>
    <w:multiLevelType w:val="hybridMultilevel"/>
    <w:tmpl w:val="7D16328C"/>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3400F5B"/>
    <w:multiLevelType w:val="hybridMultilevel"/>
    <w:tmpl w:val="9BD0141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495109C"/>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23" w15:restartNumberingAfterBreak="0">
    <w:nsid w:val="25107F92"/>
    <w:multiLevelType w:val="hybridMultilevel"/>
    <w:tmpl w:val="50E82E9A"/>
    <w:lvl w:ilvl="0" w:tplc="40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8E34ADD"/>
    <w:multiLevelType w:val="hybridMultilevel"/>
    <w:tmpl w:val="CAFA6F76"/>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C631881"/>
    <w:multiLevelType w:val="hybridMultilevel"/>
    <w:tmpl w:val="6FB29C30"/>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2DAF4644"/>
    <w:multiLevelType w:val="hybridMultilevel"/>
    <w:tmpl w:val="B7CEEF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6C5FB0"/>
    <w:multiLevelType w:val="hybridMultilevel"/>
    <w:tmpl w:val="3B2092C2"/>
    <w:lvl w:ilvl="0" w:tplc="FFFFFFFF">
      <w:start w:val="1"/>
      <w:numFmt w:val="bullet"/>
      <w:lvlText w:val=""/>
      <w:lvlJc w:val="left"/>
      <w:pPr>
        <w:ind w:left="360" w:hanging="360"/>
      </w:pPr>
      <w:rPr>
        <w:rFonts w:ascii="Symbol" w:hAnsi="Symbol" w:hint="default"/>
      </w:rPr>
    </w:lvl>
    <w:lvl w:ilvl="1" w:tplc="4009001B">
      <w:start w:val="1"/>
      <w:numFmt w:val="lowerRoman"/>
      <w:lvlText w:val="%2."/>
      <w:lvlJc w:val="right"/>
      <w:pPr>
        <w:ind w:left="720" w:hanging="360"/>
      </w:p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34237033"/>
    <w:multiLevelType w:val="hybridMultilevel"/>
    <w:tmpl w:val="DE32C1BE"/>
    <w:lvl w:ilvl="0" w:tplc="FFFFFFFF">
      <w:start w:val="1"/>
      <w:numFmt w:val="decimal"/>
      <w:lvlText w:val="%1."/>
      <w:lvlJc w:val="left"/>
      <w:pPr>
        <w:ind w:left="360" w:hanging="360"/>
      </w:pPr>
    </w:lvl>
    <w:lvl w:ilvl="1" w:tplc="4009001B">
      <w:start w:val="1"/>
      <w:numFmt w:val="lowerRoman"/>
      <w:lvlText w:val="%2."/>
      <w:lvlJc w:val="right"/>
      <w:pPr>
        <w:ind w:left="72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64C320E"/>
    <w:multiLevelType w:val="hybridMultilevel"/>
    <w:tmpl w:val="E370F8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6CF615F"/>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385A1BD3"/>
    <w:multiLevelType w:val="hybridMultilevel"/>
    <w:tmpl w:val="D42C5940"/>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38844F74"/>
    <w:multiLevelType w:val="hybridMultilevel"/>
    <w:tmpl w:val="95C655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3" w15:restartNumberingAfterBreak="0">
    <w:nsid w:val="3AA458E6"/>
    <w:multiLevelType w:val="hybridMultilevel"/>
    <w:tmpl w:val="89CAB40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3F8B6804"/>
    <w:multiLevelType w:val="hybridMultilevel"/>
    <w:tmpl w:val="740C6624"/>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0E606FB"/>
    <w:multiLevelType w:val="hybridMultilevel"/>
    <w:tmpl w:val="35460C1A"/>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428A6B05"/>
    <w:multiLevelType w:val="hybridMultilevel"/>
    <w:tmpl w:val="5210BA30"/>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3903D85"/>
    <w:multiLevelType w:val="hybridMultilevel"/>
    <w:tmpl w:val="68BC88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4D15094"/>
    <w:multiLevelType w:val="hybridMultilevel"/>
    <w:tmpl w:val="ED38204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45EB06AA"/>
    <w:multiLevelType w:val="hybridMultilevel"/>
    <w:tmpl w:val="05701608"/>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Letter"/>
      <w:lvlText w:val="(%3)"/>
      <w:lvlJc w:val="left"/>
      <w:pPr>
        <w:ind w:left="2340" w:hanging="360"/>
      </w:pPr>
      <w:rPr>
        <w:rFonts w:ascii="Arial" w:hAnsi="Arial" w:cs="Arial" w:hint="default"/>
        <w:color w:val="333333"/>
        <w:sz w:val="23"/>
      </w:rPr>
    </w:lvl>
    <w:lvl w:ilvl="3" w:tplc="FFFFFFFF">
      <w:start w:val="5"/>
      <w:numFmt w:val="decimal"/>
      <w:lvlText w:val="%4"/>
      <w:lvlJc w:val="left"/>
      <w:pPr>
        <w:ind w:left="2880" w:hanging="360"/>
      </w:pPr>
      <w:rPr>
        <w:rFonts w:ascii="Arial" w:hAnsi="Arial" w:cs="Arial" w:hint="default"/>
        <w:b/>
        <w:color w:val="333333"/>
        <w:sz w:val="23"/>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47873D8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49F63154"/>
    <w:multiLevelType w:val="hybridMultilevel"/>
    <w:tmpl w:val="1DEE9960"/>
    <w:lvl w:ilvl="0" w:tplc="FFFFFFFF">
      <w:start w:val="1"/>
      <w:numFmt w:val="bullet"/>
      <w:lvlText w:val=""/>
      <w:lvlJc w:val="left"/>
      <w:pPr>
        <w:tabs>
          <w:tab w:val="num" w:pos="360"/>
        </w:tabs>
        <w:ind w:left="36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42" w15:restartNumberingAfterBreak="0">
    <w:nsid w:val="4AFA17FC"/>
    <w:multiLevelType w:val="hybridMultilevel"/>
    <w:tmpl w:val="EF52DE0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3" w15:restartNumberingAfterBreak="0">
    <w:nsid w:val="507268D8"/>
    <w:multiLevelType w:val="hybridMultilevel"/>
    <w:tmpl w:val="CD501BA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515A21D6"/>
    <w:multiLevelType w:val="hybridMultilevel"/>
    <w:tmpl w:val="8D3813F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1655BB5"/>
    <w:multiLevelType w:val="hybridMultilevel"/>
    <w:tmpl w:val="8D06C21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6" w15:restartNumberingAfterBreak="0">
    <w:nsid w:val="5173720D"/>
    <w:multiLevelType w:val="hybridMultilevel"/>
    <w:tmpl w:val="3A0C5662"/>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54482446"/>
    <w:multiLevelType w:val="hybridMultilevel"/>
    <w:tmpl w:val="44141080"/>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49C3B5B"/>
    <w:multiLevelType w:val="hybridMultilevel"/>
    <w:tmpl w:val="C8481BCC"/>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6AB13B8"/>
    <w:multiLevelType w:val="hybridMultilevel"/>
    <w:tmpl w:val="D28847D8"/>
    <w:lvl w:ilvl="0" w:tplc="A18CE8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92776B5"/>
    <w:multiLevelType w:val="hybridMultilevel"/>
    <w:tmpl w:val="ACDAAD22"/>
    <w:lvl w:ilvl="0" w:tplc="40090005">
      <w:start w:val="1"/>
      <w:numFmt w:val="bullet"/>
      <w:lvlText w:val=""/>
      <w:lvlJc w:val="left"/>
      <w:pPr>
        <w:tabs>
          <w:tab w:val="num" w:pos="360"/>
        </w:tabs>
        <w:ind w:left="360" w:hanging="360"/>
      </w:pPr>
      <w:rPr>
        <w:rFonts w:ascii="Wingdings" w:hAnsi="Wingdings" w:hint="default"/>
      </w:rPr>
    </w:lvl>
    <w:lvl w:ilvl="1" w:tplc="E122648E">
      <w:numFmt w:val="bullet"/>
      <w:lvlText w:val="o"/>
      <w:lvlJc w:val="left"/>
      <w:pPr>
        <w:tabs>
          <w:tab w:val="num" w:pos="1080"/>
        </w:tabs>
        <w:ind w:left="1080" w:hanging="360"/>
      </w:pPr>
      <w:rPr>
        <w:rFonts w:ascii="Courier New" w:hAnsi="Courier New" w:hint="default"/>
      </w:rPr>
    </w:lvl>
    <w:lvl w:ilvl="2" w:tplc="FA008CCA" w:tentative="1">
      <w:start w:val="1"/>
      <w:numFmt w:val="bullet"/>
      <w:lvlText w:val="•"/>
      <w:lvlJc w:val="left"/>
      <w:pPr>
        <w:tabs>
          <w:tab w:val="num" w:pos="1800"/>
        </w:tabs>
        <w:ind w:left="1800" w:hanging="360"/>
      </w:pPr>
      <w:rPr>
        <w:rFonts w:ascii="Arial" w:hAnsi="Arial" w:hint="default"/>
      </w:rPr>
    </w:lvl>
    <w:lvl w:ilvl="3" w:tplc="A3986BB2" w:tentative="1">
      <w:start w:val="1"/>
      <w:numFmt w:val="bullet"/>
      <w:lvlText w:val="•"/>
      <w:lvlJc w:val="left"/>
      <w:pPr>
        <w:tabs>
          <w:tab w:val="num" w:pos="2520"/>
        </w:tabs>
        <w:ind w:left="2520" w:hanging="360"/>
      </w:pPr>
      <w:rPr>
        <w:rFonts w:ascii="Arial" w:hAnsi="Arial" w:hint="default"/>
      </w:rPr>
    </w:lvl>
    <w:lvl w:ilvl="4" w:tplc="F90E1B96" w:tentative="1">
      <w:start w:val="1"/>
      <w:numFmt w:val="bullet"/>
      <w:lvlText w:val="•"/>
      <w:lvlJc w:val="left"/>
      <w:pPr>
        <w:tabs>
          <w:tab w:val="num" w:pos="3240"/>
        </w:tabs>
        <w:ind w:left="3240" w:hanging="360"/>
      </w:pPr>
      <w:rPr>
        <w:rFonts w:ascii="Arial" w:hAnsi="Arial" w:hint="default"/>
      </w:rPr>
    </w:lvl>
    <w:lvl w:ilvl="5" w:tplc="A816F2FA" w:tentative="1">
      <w:start w:val="1"/>
      <w:numFmt w:val="bullet"/>
      <w:lvlText w:val="•"/>
      <w:lvlJc w:val="left"/>
      <w:pPr>
        <w:tabs>
          <w:tab w:val="num" w:pos="3960"/>
        </w:tabs>
        <w:ind w:left="3960" w:hanging="360"/>
      </w:pPr>
      <w:rPr>
        <w:rFonts w:ascii="Arial" w:hAnsi="Arial" w:hint="default"/>
      </w:rPr>
    </w:lvl>
    <w:lvl w:ilvl="6" w:tplc="2A30F17C" w:tentative="1">
      <w:start w:val="1"/>
      <w:numFmt w:val="bullet"/>
      <w:lvlText w:val="•"/>
      <w:lvlJc w:val="left"/>
      <w:pPr>
        <w:tabs>
          <w:tab w:val="num" w:pos="4680"/>
        </w:tabs>
        <w:ind w:left="4680" w:hanging="360"/>
      </w:pPr>
      <w:rPr>
        <w:rFonts w:ascii="Arial" w:hAnsi="Arial" w:hint="default"/>
      </w:rPr>
    </w:lvl>
    <w:lvl w:ilvl="7" w:tplc="B6BAAA24" w:tentative="1">
      <w:start w:val="1"/>
      <w:numFmt w:val="bullet"/>
      <w:lvlText w:val="•"/>
      <w:lvlJc w:val="left"/>
      <w:pPr>
        <w:tabs>
          <w:tab w:val="num" w:pos="5400"/>
        </w:tabs>
        <w:ind w:left="5400" w:hanging="360"/>
      </w:pPr>
      <w:rPr>
        <w:rFonts w:ascii="Arial" w:hAnsi="Arial" w:hint="default"/>
      </w:rPr>
    </w:lvl>
    <w:lvl w:ilvl="8" w:tplc="CA607A96" w:tentative="1">
      <w:start w:val="1"/>
      <w:numFmt w:val="bullet"/>
      <w:lvlText w:val="•"/>
      <w:lvlJc w:val="left"/>
      <w:pPr>
        <w:tabs>
          <w:tab w:val="num" w:pos="6120"/>
        </w:tabs>
        <w:ind w:left="6120" w:hanging="360"/>
      </w:pPr>
      <w:rPr>
        <w:rFonts w:ascii="Arial" w:hAnsi="Arial" w:hint="default"/>
      </w:rPr>
    </w:lvl>
  </w:abstractNum>
  <w:abstractNum w:abstractNumId="51" w15:restartNumberingAfterBreak="0">
    <w:nsid w:val="598A551C"/>
    <w:multiLevelType w:val="hybridMultilevel"/>
    <w:tmpl w:val="A7C26C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C5E4DBC"/>
    <w:multiLevelType w:val="hybridMultilevel"/>
    <w:tmpl w:val="14545E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CFB5D67"/>
    <w:multiLevelType w:val="hybridMultilevel"/>
    <w:tmpl w:val="4E884CA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FD70FB3"/>
    <w:multiLevelType w:val="hybridMultilevel"/>
    <w:tmpl w:val="DED8AA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16B1B8F"/>
    <w:multiLevelType w:val="multilevel"/>
    <w:tmpl w:val="54F6EDBE"/>
    <w:lvl w:ilvl="0">
      <w:start w:val="1"/>
      <w:numFmt w:val="decimal"/>
      <w:lvlText w:val="%1."/>
      <w:lvlJc w:val="left"/>
      <w:pPr>
        <w:tabs>
          <w:tab w:val="num" w:pos="360"/>
        </w:tabs>
        <w:ind w:left="360" w:hanging="360"/>
      </w:pPr>
      <w:rPr>
        <w:rFont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6" w15:restartNumberingAfterBreak="0">
    <w:nsid w:val="61803755"/>
    <w:multiLevelType w:val="hybridMultilevel"/>
    <w:tmpl w:val="BF747574"/>
    <w:lvl w:ilvl="0" w:tplc="4009000F">
      <w:start w:val="1"/>
      <w:numFmt w:val="decimal"/>
      <w:lvlText w:val="%1."/>
      <w:lvlJc w:val="left"/>
      <w:pPr>
        <w:ind w:left="720" w:hanging="360"/>
      </w:pPr>
    </w:lvl>
    <w:lvl w:ilvl="1" w:tplc="52223268">
      <w:numFmt w:val="bullet"/>
      <w:lvlText w:val="-"/>
      <w:lvlJc w:val="left"/>
      <w:pPr>
        <w:ind w:left="1440" w:hanging="360"/>
      </w:pPr>
      <w:rPr>
        <w:rFonts w:ascii="Arial" w:eastAsiaTheme="minorHAnsi" w:hAnsi="Arial" w:cs="Aria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21637C1"/>
    <w:multiLevelType w:val="hybridMultilevel"/>
    <w:tmpl w:val="6FA6A57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2AA50D6"/>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63E100F0"/>
    <w:multiLevelType w:val="hybridMultilevel"/>
    <w:tmpl w:val="B680E8C6"/>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64E909A2"/>
    <w:multiLevelType w:val="hybridMultilevel"/>
    <w:tmpl w:val="A01A8BC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1" w15:restartNumberingAfterBreak="0">
    <w:nsid w:val="6818233C"/>
    <w:multiLevelType w:val="hybridMultilevel"/>
    <w:tmpl w:val="F8E2A7A8"/>
    <w:lvl w:ilvl="0" w:tplc="4009000F">
      <w:start w:val="1"/>
      <w:numFmt w:val="decimal"/>
      <w:lvlText w:val="%1."/>
      <w:lvlJc w:val="left"/>
      <w:pPr>
        <w:ind w:left="720" w:hanging="360"/>
      </w:pPr>
    </w:lvl>
    <w:lvl w:ilvl="1" w:tplc="40090017">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2" w15:restartNumberingAfterBreak="0">
    <w:nsid w:val="6AA45904"/>
    <w:multiLevelType w:val="hybridMultilevel"/>
    <w:tmpl w:val="675C963C"/>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6DE002A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64" w15:restartNumberingAfterBreak="0">
    <w:nsid w:val="6F0F58FC"/>
    <w:multiLevelType w:val="hybridMultilevel"/>
    <w:tmpl w:val="F326B5E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5" w15:restartNumberingAfterBreak="0">
    <w:nsid w:val="6F165F12"/>
    <w:multiLevelType w:val="hybridMultilevel"/>
    <w:tmpl w:val="19B45C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2557B06"/>
    <w:multiLevelType w:val="hybridMultilevel"/>
    <w:tmpl w:val="D7E2B4E6"/>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98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7" w15:restartNumberingAfterBreak="0">
    <w:nsid w:val="72B260ED"/>
    <w:multiLevelType w:val="hybridMultilevel"/>
    <w:tmpl w:val="4E0C7358"/>
    <w:lvl w:ilvl="0" w:tplc="FFFFFFFF">
      <w:start w:val="1"/>
      <w:numFmt w:val="bullet"/>
      <w:lvlText w:val="o"/>
      <w:lvlJc w:val="left"/>
      <w:pPr>
        <w:ind w:left="360" w:hanging="360"/>
      </w:pPr>
      <w:rPr>
        <w:rFonts w:ascii="Courier New" w:hAnsi="Courier New" w:cs="Courier New" w:hint="default"/>
      </w:rPr>
    </w:lvl>
    <w:lvl w:ilvl="1" w:tplc="4009001B">
      <w:start w:val="1"/>
      <w:numFmt w:val="lowerRoman"/>
      <w:lvlText w:val="%2."/>
      <w:lvlJc w:val="right"/>
      <w:pPr>
        <w:ind w:left="720" w:hanging="360"/>
      </w:p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8" w15:restartNumberingAfterBreak="0">
    <w:nsid w:val="738869FB"/>
    <w:multiLevelType w:val="hybridMultilevel"/>
    <w:tmpl w:val="DFAEC75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9" w15:restartNumberingAfterBreak="0">
    <w:nsid w:val="73D63648"/>
    <w:multiLevelType w:val="hybridMultilevel"/>
    <w:tmpl w:val="8256BE7A"/>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58838C9"/>
    <w:multiLevelType w:val="hybridMultilevel"/>
    <w:tmpl w:val="6B9A8FBE"/>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1" w15:restartNumberingAfterBreak="0">
    <w:nsid w:val="762E0F3D"/>
    <w:multiLevelType w:val="hybridMultilevel"/>
    <w:tmpl w:val="33862A4C"/>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2" w15:restartNumberingAfterBreak="0">
    <w:nsid w:val="76A157E3"/>
    <w:multiLevelType w:val="hybridMultilevel"/>
    <w:tmpl w:val="BB5EA8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9771861"/>
    <w:multiLevelType w:val="hybridMultilevel"/>
    <w:tmpl w:val="0BC4D3C0"/>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A450D1F"/>
    <w:multiLevelType w:val="hybridMultilevel"/>
    <w:tmpl w:val="08224048"/>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5" w15:restartNumberingAfterBreak="0">
    <w:nsid w:val="7C632EE1"/>
    <w:multiLevelType w:val="hybridMultilevel"/>
    <w:tmpl w:val="9D2638F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6" w15:restartNumberingAfterBreak="0">
    <w:nsid w:val="7C8F3E70"/>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7D922A3A"/>
    <w:multiLevelType w:val="hybridMultilevel"/>
    <w:tmpl w:val="687E03CE"/>
    <w:lvl w:ilvl="0" w:tplc="40090005">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8" w15:restartNumberingAfterBreak="0">
    <w:nsid w:val="7EF8431D"/>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75493538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9350016">
    <w:abstractNumId w:val="45"/>
  </w:num>
  <w:num w:numId="3" w16cid:durableId="1536386817">
    <w:abstractNumId w:val="18"/>
  </w:num>
  <w:num w:numId="4" w16cid:durableId="937328299">
    <w:abstractNumId w:val="52"/>
  </w:num>
  <w:num w:numId="5" w16cid:durableId="1909996953">
    <w:abstractNumId w:val="43"/>
  </w:num>
  <w:num w:numId="6" w16cid:durableId="689336280">
    <w:abstractNumId w:val="17"/>
  </w:num>
  <w:num w:numId="7" w16cid:durableId="71313393">
    <w:abstractNumId w:val="50"/>
  </w:num>
  <w:num w:numId="8" w16cid:durableId="431240261">
    <w:abstractNumId w:val="70"/>
  </w:num>
  <w:num w:numId="9" w16cid:durableId="1706558834">
    <w:abstractNumId w:val="15"/>
  </w:num>
  <w:num w:numId="10" w16cid:durableId="1645506311">
    <w:abstractNumId w:val="41"/>
  </w:num>
  <w:num w:numId="11" w16cid:durableId="1884167604">
    <w:abstractNumId w:val="1"/>
  </w:num>
  <w:num w:numId="12" w16cid:durableId="1998727864">
    <w:abstractNumId w:val="78"/>
  </w:num>
  <w:num w:numId="13" w16cid:durableId="489639930">
    <w:abstractNumId w:val="63"/>
  </w:num>
  <w:num w:numId="14" w16cid:durableId="2085374191">
    <w:abstractNumId w:val="13"/>
  </w:num>
  <w:num w:numId="15" w16cid:durableId="921334789">
    <w:abstractNumId w:val="22"/>
  </w:num>
  <w:num w:numId="16" w16cid:durableId="621617338">
    <w:abstractNumId w:val="40"/>
  </w:num>
  <w:num w:numId="17" w16cid:durableId="828978076">
    <w:abstractNumId w:val="55"/>
  </w:num>
  <w:num w:numId="18" w16cid:durableId="1468431524">
    <w:abstractNumId w:val="30"/>
  </w:num>
  <w:num w:numId="19" w16cid:durableId="265041777">
    <w:abstractNumId w:val="66"/>
  </w:num>
  <w:num w:numId="20" w16cid:durableId="1809469972">
    <w:abstractNumId w:val="76"/>
  </w:num>
  <w:num w:numId="21" w16cid:durableId="476924738">
    <w:abstractNumId w:val="12"/>
  </w:num>
  <w:num w:numId="22" w16cid:durableId="1934698741">
    <w:abstractNumId w:val="77"/>
  </w:num>
  <w:num w:numId="23" w16cid:durableId="1866168839">
    <w:abstractNumId w:val="33"/>
  </w:num>
  <w:num w:numId="24" w16cid:durableId="1005131495">
    <w:abstractNumId w:val="28"/>
  </w:num>
  <w:num w:numId="25" w16cid:durableId="1148479843">
    <w:abstractNumId w:val="38"/>
  </w:num>
  <w:num w:numId="26" w16cid:durableId="1382023332">
    <w:abstractNumId w:val="74"/>
  </w:num>
  <w:num w:numId="27" w16cid:durableId="1011758331">
    <w:abstractNumId w:val="64"/>
  </w:num>
  <w:num w:numId="28" w16cid:durableId="922102803">
    <w:abstractNumId w:val="46"/>
  </w:num>
  <w:num w:numId="29" w16cid:durableId="456997186">
    <w:abstractNumId w:val="39"/>
  </w:num>
  <w:num w:numId="30" w16cid:durableId="1787895135">
    <w:abstractNumId w:val="69"/>
  </w:num>
  <w:num w:numId="31" w16cid:durableId="1866401656">
    <w:abstractNumId w:val="53"/>
  </w:num>
  <w:num w:numId="32" w16cid:durableId="1061829227">
    <w:abstractNumId w:val="4"/>
  </w:num>
  <w:num w:numId="33" w16cid:durableId="1450247778">
    <w:abstractNumId w:val="19"/>
  </w:num>
  <w:num w:numId="34" w16cid:durableId="2120493202">
    <w:abstractNumId w:val="37"/>
  </w:num>
  <w:num w:numId="35" w16cid:durableId="546642340">
    <w:abstractNumId w:val="16"/>
  </w:num>
  <w:num w:numId="36" w16cid:durableId="1284116531">
    <w:abstractNumId w:val="14"/>
  </w:num>
  <w:num w:numId="37" w16cid:durableId="861212078">
    <w:abstractNumId w:val="71"/>
  </w:num>
  <w:num w:numId="38" w16cid:durableId="2037658543">
    <w:abstractNumId w:val="35"/>
  </w:num>
  <w:num w:numId="39" w16cid:durableId="1830707090">
    <w:abstractNumId w:val="31"/>
  </w:num>
  <w:num w:numId="40" w16cid:durableId="691494058">
    <w:abstractNumId w:val="59"/>
  </w:num>
  <w:num w:numId="41" w16cid:durableId="722143632">
    <w:abstractNumId w:val="34"/>
  </w:num>
  <w:num w:numId="42" w16cid:durableId="469976739">
    <w:abstractNumId w:val="36"/>
  </w:num>
  <w:num w:numId="43" w16cid:durableId="285939519">
    <w:abstractNumId w:val="24"/>
  </w:num>
  <w:num w:numId="44" w16cid:durableId="1927306870">
    <w:abstractNumId w:val="20"/>
  </w:num>
  <w:num w:numId="45" w16cid:durableId="843594803">
    <w:abstractNumId w:val="57"/>
  </w:num>
  <w:num w:numId="46" w16cid:durableId="936982262">
    <w:abstractNumId w:val="26"/>
  </w:num>
  <w:num w:numId="47" w16cid:durableId="951857696">
    <w:abstractNumId w:val="21"/>
  </w:num>
  <w:num w:numId="48" w16cid:durableId="858393861">
    <w:abstractNumId w:val="5"/>
  </w:num>
  <w:num w:numId="49" w16cid:durableId="1071924257">
    <w:abstractNumId w:val="7"/>
  </w:num>
  <w:num w:numId="50" w16cid:durableId="1977755849">
    <w:abstractNumId w:val="49"/>
  </w:num>
  <w:num w:numId="51" w16cid:durableId="1117406765">
    <w:abstractNumId w:val="2"/>
  </w:num>
  <w:num w:numId="52" w16cid:durableId="1909218560">
    <w:abstractNumId w:val="10"/>
  </w:num>
  <w:num w:numId="53" w16cid:durableId="1818763482">
    <w:abstractNumId w:val="0"/>
    <w:lvlOverride w:ilvl="0">
      <w:startOverride w:val="1"/>
    </w:lvlOverride>
    <w:lvlOverride w:ilvl="1"/>
    <w:lvlOverride w:ilvl="2"/>
    <w:lvlOverride w:ilvl="3"/>
    <w:lvlOverride w:ilvl="4"/>
    <w:lvlOverride w:ilvl="5"/>
    <w:lvlOverride w:ilvl="6"/>
    <w:lvlOverride w:ilvl="7"/>
    <w:lvlOverride w:ilvl="8"/>
  </w:num>
  <w:num w:numId="54" w16cid:durableId="982781342">
    <w:abstractNumId w:val="60"/>
    <w:lvlOverride w:ilvl="0">
      <w:startOverride w:val="1"/>
    </w:lvlOverride>
    <w:lvlOverride w:ilvl="1"/>
    <w:lvlOverride w:ilvl="2"/>
    <w:lvlOverride w:ilvl="3"/>
    <w:lvlOverride w:ilvl="4"/>
    <w:lvlOverride w:ilvl="5"/>
    <w:lvlOverride w:ilvl="6"/>
    <w:lvlOverride w:ilvl="7"/>
    <w:lvlOverride w:ilvl="8"/>
  </w:num>
  <w:num w:numId="55" w16cid:durableId="1302346971">
    <w:abstractNumId w:val="68"/>
    <w:lvlOverride w:ilvl="0">
      <w:startOverride w:val="1"/>
    </w:lvlOverride>
    <w:lvlOverride w:ilvl="1"/>
    <w:lvlOverride w:ilvl="2"/>
    <w:lvlOverride w:ilvl="3"/>
    <w:lvlOverride w:ilvl="4"/>
    <w:lvlOverride w:ilvl="5"/>
    <w:lvlOverride w:ilvl="6"/>
    <w:lvlOverride w:ilvl="7"/>
    <w:lvlOverride w:ilvl="8"/>
  </w:num>
  <w:num w:numId="56" w16cid:durableId="197596046">
    <w:abstractNumId w:val="75"/>
    <w:lvlOverride w:ilvl="0">
      <w:startOverride w:val="1"/>
    </w:lvlOverride>
    <w:lvlOverride w:ilvl="1"/>
    <w:lvlOverride w:ilvl="2"/>
    <w:lvlOverride w:ilvl="3"/>
    <w:lvlOverride w:ilvl="4"/>
    <w:lvlOverride w:ilvl="5"/>
    <w:lvlOverride w:ilvl="6"/>
    <w:lvlOverride w:ilvl="7"/>
    <w:lvlOverride w:ilvl="8"/>
  </w:num>
  <w:num w:numId="57" w16cid:durableId="1527402093">
    <w:abstractNumId w:val="42"/>
    <w:lvlOverride w:ilvl="0">
      <w:startOverride w:val="1"/>
    </w:lvlOverride>
    <w:lvlOverride w:ilvl="1"/>
    <w:lvlOverride w:ilvl="2"/>
    <w:lvlOverride w:ilvl="3"/>
    <w:lvlOverride w:ilvl="4"/>
    <w:lvlOverride w:ilvl="5"/>
    <w:lvlOverride w:ilvl="6"/>
    <w:lvlOverride w:ilvl="7"/>
    <w:lvlOverride w:ilvl="8"/>
  </w:num>
  <w:num w:numId="58" w16cid:durableId="725836581">
    <w:abstractNumId w:val="6"/>
    <w:lvlOverride w:ilvl="0">
      <w:startOverride w:val="1"/>
    </w:lvlOverride>
    <w:lvlOverride w:ilvl="1"/>
    <w:lvlOverride w:ilvl="2"/>
    <w:lvlOverride w:ilvl="3"/>
    <w:lvlOverride w:ilvl="4"/>
    <w:lvlOverride w:ilvl="5"/>
    <w:lvlOverride w:ilvl="6"/>
    <w:lvlOverride w:ilvl="7"/>
    <w:lvlOverride w:ilvl="8"/>
  </w:num>
  <w:num w:numId="59" w16cid:durableId="106714519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50195159">
    <w:abstractNumId w:val="58"/>
  </w:num>
  <w:num w:numId="61" w16cid:durableId="1230532601">
    <w:abstractNumId w:val="56"/>
  </w:num>
  <w:num w:numId="62" w16cid:durableId="1306355503">
    <w:abstractNumId w:val="44"/>
  </w:num>
  <w:num w:numId="63" w16cid:durableId="1545096607">
    <w:abstractNumId w:val="47"/>
  </w:num>
  <w:num w:numId="64" w16cid:durableId="1001351356">
    <w:abstractNumId w:val="25"/>
  </w:num>
  <w:num w:numId="65" w16cid:durableId="935791917">
    <w:abstractNumId w:val="8"/>
  </w:num>
  <w:num w:numId="66" w16cid:durableId="707531974">
    <w:abstractNumId w:val="62"/>
  </w:num>
  <w:num w:numId="67" w16cid:durableId="898399144">
    <w:abstractNumId w:val="27"/>
  </w:num>
  <w:num w:numId="68" w16cid:durableId="1715151564">
    <w:abstractNumId w:val="23"/>
  </w:num>
  <w:num w:numId="69" w16cid:durableId="1884251042">
    <w:abstractNumId w:val="73"/>
  </w:num>
  <w:num w:numId="70" w16cid:durableId="1625311832">
    <w:abstractNumId w:val="48"/>
  </w:num>
  <w:num w:numId="71" w16cid:durableId="894042923">
    <w:abstractNumId w:val="67"/>
  </w:num>
  <w:num w:numId="72" w16cid:durableId="1029142237">
    <w:abstractNumId w:val="0"/>
  </w:num>
  <w:num w:numId="73" w16cid:durableId="1240407654">
    <w:abstractNumId w:val="61"/>
  </w:num>
  <w:num w:numId="74" w16cid:durableId="83771999">
    <w:abstractNumId w:val="3"/>
  </w:num>
  <w:num w:numId="75" w16cid:durableId="1978223916">
    <w:abstractNumId w:val="54"/>
  </w:num>
  <w:num w:numId="76" w16cid:durableId="1967614802">
    <w:abstractNumId w:val="72"/>
  </w:num>
  <w:num w:numId="77" w16cid:durableId="1608731212">
    <w:abstractNumId w:val="9"/>
  </w:num>
  <w:num w:numId="78" w16cid:durableId="1617709615">
    <w:abstractNumId w:val="29"/>
  </w:num>
  <w:num w:numId="79" w16cid:durableId="1852839368">
    <w:abstractNumId w:val="51"/>
  </w:num>
  <w:num w:numId="80" w16cid:durableId="1380516541">
    <w:abstractNumId w:val="11"/>
  </w:num>
  <w:num w:numId="81" w16cid:durableId="1265576519">
    <w:abstractNumId w:val="6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ECC"/>
    <w:rsid w:val="000029FA"/>
    <w:rsid w:val="00002B3A"/>
    <w:rsid w:val="000034CE"/>
    <w:rsid w:val="000039D6"/>
    <w:rsid w:val="00003A68"/>
    <w:rsid w:val="00006401"/>
    <w:rsid w:val="00007CD2"/>
    <w:rsid w:val="00007E03"/>
    <w:rsid w:val="00014461"/>
    <w:rsid w:val="00015AEA"/>
    <w:rsid w:val="0001655F"/>
    <w:rsid w:val="000170AA"/>
    <w:rsid w:val="000210D0"/>
    <w:rsid w:val="00021A08"/>
    <w:rsid w:val="0002214E"/>
    <w:rsid w:val="000225CE"/>
    <w:rsid w:val="0002382E"/>
    <w:rsid w:val="000241D1"/>
    <w:rsid w:val="000249C1"/>
    <w:rsid w:val="000264B6"/>
    <w:rsid w:val="00026C84"/>
    <w:rsid w:val="00027550"/>
    <w:rsid w:val="00027B1A"/>
    <w:rsid w:val="000314DD"/>
    <w:rsid w:val="00032744"/>
    <w:rsid w:val="00033D5A"/>
    <w:rsid w:val="0003448A"/>
    <w:rsid w:val="00034E30"/>
    <w:rsid w:val="00040016"/>
    <w:rsid w:val="000428BA"/>
    <w:rsid w:val="00043664"/>
    <w:rsid w:val="000475E6"/>
    <w:rsid w:val="000505E5"/>
    <w:rsid w:val="00050FB4"/>
    <w:rsid w:val="000532DF"/>
    <w:rsid w:val="00053670"/>
    <w:rsid w:val="00053E2C"/>
    <w:rsid w:val="00057EC1"/>
    <w:rsid w:val="00057F36"/>
    <w:rsid w:val="000604BB"/>
    <w:rsid w:val="00060BC1"/>
    <w:rsid w:val="0006201B"/>
    <w:rsid w:val="00062361"/>
    <w:rsid w:val="00062E01"/>
    <w:rsid w:val="0006323E"/>
    <w:rsid w:val="00066E72"/>
    <w:rsid w:val="000701B2"/>
    <w:rsid w:val="000705F4"/>
    <w:rsid w:val="00070E14"/>
    <w:rsid w:val="00075207"/>
    <w:rsid w:val="00075D73"/>
    <w:rsid w:val="00076C9E"/>
    <w:rsid w:val="00076E37"/>
    <w:rsid w:val="0008115C"/>
    <w:rsid w:val="0008311E"/>
    <w:rsid w:val="000862DE"/>
    <w:rsid w:val="0009007E"/>
    <w:rsid w:val="00090408"/>
    <w:rsid w:val="00090E87"/>
    <w:rsid w:val="00092A2E"/>
    <w:rsid w:val="0009571A"/>
    <w:rsid w:val="00095B9E"/>
    <w:rsid w:val="00095D60"/>
    <w:rsid w:val="0009626B"/>
    <w:rsid w:val="00096F66"/>
    <w:rsid w:val="000A0569"/>
    <w:rsid w:val="000A0D11"/>
    <w:rsid w:val="000A3063"/>
    <w:rsid w:val="000A4C8F"/>
    <w:rsid w:val="000B0A84"/>
    <w:rsid w:val="000B0D89"/>
    <w:rsid w:val="000B16C2"/>
    <w:rsid w:val="000B212E"/>
    <w:rsid w:val="000B23D2"/>
    <w:rsid w:val="000B2C0D"/>
    <w:rsid w:val="000C008C"/>
    <w:rsid w:val="000C1958"/>
    <w:rsid w:val="000C463E"/>
    <w:rsid w:val="000C6C4F"/>
    <w:rsid w:val="000D078F"/>
    <w:rsid w:val="000D1977"/>
    <w:rsid w:val="000D1E76"/>
    <w:rsid w:val="000D3832"/>
    <w:rsid w:val="000D4097"/>
    <w:rsid w:val="000D760A"/>
    <w:rsid w:val="000D7814"/>
    <w:rsid w:val="000D7913"/>
    <w:rsid w:val="000E14EA"/>
    <w:rsid w:val="000E4AB1"/>
    <w:rsid w:val="000F0504"/>
    <w:rsid w:val="000F0998"/>
    <w:rsid w:val="000F11BB"/>
    <w:rsid w:val="000F37D2"/>
    <w:rsid w:val="000F3988"/>
    <w:rsid w:val="00101190"/>
    <w:rsid w:val="00103B75"/>
    <w:rsid w:val="00105DF6"/>
    <w:rsid w:val="00110922"/>
    <w:rsid w:val="001140D9"/>
    <w:rsid w:val="001151FE"/>
    <w:rsid w:val="00116BFF"/>
    <w:rsid w:val="00116C52"/>
    <w:rsid w:val="001172AA"/>
    <w:rsid w:val="001229DF"/>
    <w:rsid w:val="001238F0"/>
    <w:rsid w:val="00125338"/>
    <w:rsid w:val="00130BED"/>
    <w:rsid w:val="001316AA"/>
    <w:rsid w:val="00137070"/>
    <w:rsid w:val="001405F1"/>
    <w:rsid w:val="00140D10"/>
    <w:rsid w:val="00140FD3"/>
    <w:rsid w:val="0014391E"/>
    <w:rsid w:val="001473CE"/>
    <w:rsid w:val="00151BE1"/>
    <w:rsid w:val="00152942"/>
    <w:rsid w:val="0015401A"/>
    <w:rsid w:val="00155348"/>
    <w:rsid w:val="00160007"/>
    <w:rsid w:val="00161991"/>
    <w:rsid w:val="001635DC"/>
    <w:rsid w:val="00165D06"/>
    <w:rsid w:val="00166375"/>
    <w:rsid w:val="00171B5E"/>
    <w:rsid w:val="00172081"/>
    <w:rsid w:val="00172840"/>
    <w:rsid w:val="00172877"/>
    <w:rsid w:val="00172955"/>
    <w:rsid w:val="00172AEE"/>
    <w:rsid w:val="0017585A"/>
    <w:rsid w:val="00180CC8"/>
    <w:rsid w:val="0018108A"/>
    <w:rsid w:val="001823D6"/>
    <w:rsid w:val="00182AD6"/>
    <w:rsid w:val="00184A61"/>
    <w:rsid w:val="00186442"/>
    <w:rsid w:val="00186BB3"/>
    <w:rsid w:val="00191429"/>
    <w:rsid w:val="001933EA"/>
    <w:rsid w:val="001941C7"/>
    <w:rsid w:val="00194A9A"/>
    <w:rsid w:val="0019523F"/>
    <w:rsid w:val="001958B1"/>
    <w:rsid w:val="001962BB"/>
    <w:rsid w:val="00196320"/>
    <w:rsid w:val="0019725C"/>
    <w:rsid w:val="00197C4C"/>
    <w:rsid w:val="001A1633"/>
    <w:rsid w:val="001A1764"/>
    <w:rsid w:val="001A2353"/>
    <w:rsid w:val="001A2548"/>
    <w:rsid w:val="001A2AD4"/>
    <w:rsid w:val="001A5C43"/>
    <w:rsid w:val="001A5E53"/>
    <w:rsid w:val="001A6573"/>
    <w:rsid w:val="001B0D71"/>
    <w:rsid w:val="001B13B1"/>
    <w:rsid w:val="001B2ADA"/>
    <w:rsid w:val="001B6D7C"/>
    <w:rsid w:val="001B732B"/>
    <w:rsid w:val="001B7FC0"/>
    <w:rsid w:val="001C1422"/>
    <w:rsid w:val="001C3D2D"/>
    <w:rsid w:val="001C4AE2"/>
    <w:rsid w:val="001C76B0"/>
    <w:rsid w:val="001C78FC"/>
    <w:rsid w:val="001D186F"/>
    <w:rsid w:val="001D3B06"/>
    <w:rsid w:val="001D547F"/>
    <w:rsid w:val="001E0677"/>
    <w:rsid w:val="001E1075"/>
    <w:rsid w:val="001E1463"/>
    <w:rsid w:val="001E1ABE"/>
    <w:rsid w:val="001E5673"/>
    <w:rsid w:val="001E5BE1"/>
    <w:rsid w:val="001E79CF"/>
    <w:rsid w:val="001E7F51"/>
    <w:rsid w:val="001F0BD1"/>
    <w:rsid w:val="001F2623"/>
    <w:rsid w:val="001F4651"/>
    <w:rsid w:val="001F4C42"/>
    <w:rsid w:val="001F4D3E"/>
    <w:rsid w:val="001F7792"/>
    <w:rsid w:val="002007AA"/>
    <w:rsid w:val="00200DDD"/>
    <w:rsid w:val="00201B10"/>
    <w:rsid w:val="00203454"/>
    <w:rsid w:val="0020654B"/>
    <w:rsid w:val="0020764A"/>
    <w:rsid w:val="002138EE"/>
    <w:rsid w:val="0022183C"/>
    <w:rsid w:val="0022706C"/>
    <w:rsid w:val="00227E7E"/>
    <w:rsid w:val="002305FD"/>
    <w:rsid w:val="00236733"/>
    <w:rsid w:val="00236E59"/>
    <w:rsid w:val="002374B8"/>
    <w:rsid w:val="00237935"/>
    <w:rsid w:val="00241695"/>
    <w:rsid w:val="00242EC0"/>
    <w:rsid w:val="002465FC"/>
    <w:rsid w:val="00252660"/>
    <w:rsid w:val="002552EB"/>
    <w:rsid w:val="00255D31"/>
    <w:rsid w:val="002566DE"/>
    <w:rsid w:val="00256DD1"/>
    <w:rsid w:val="00256FBA"/>
    <w:rsid w:val="00257943"/>
    <w:rsid w:val="00257DFF"/>
    <w:rsid w:val="00260197"/>
    <w:rsid w:val="00261DD1"/>
    <w:rsid w:val="002634A1"/>
    <w:rsid w:val="00277C29"/>
    <w:rsid w:val="00283C7C"/>
    <w:rsid w:val="00285195"/>
    <w:rsid w:val="002863E5"/>
    <w:rsid w:val="0029067A"/>
    <w:rsid w:val="0029586F"/>
    <w:rsid w:val="002A21E0"/>
    <w:rsid w:val="002A2C96"/>
    <w:rsid w:val="002A36FC"/>
    <w:rsid w:val="002A45C0"/>
    <w:rsid w:val="002A50B1"/>
    <w:rsid w:val="002B0C14"/>
    <w:rsid w:val="002B1EF8"/>
    <w:rsid w:val="002B35D0"/>
    <w:rsid w:val="002B63EA"/>
    <w:rsid w:val="002B7B88"/>
    <w:rsid w:val="002C1E28"/>
    <w:rsid w:val="002C3410"/>
    <w:rsid w:val="002C4924"/>
    <w:rsid w:val="002C51AF"/>
    <w:rsid w:val="002C5800"/>
    <w:rsid w:val="002C6FB0"/>
    <w:rsid w:val="002D192C"/>
    <w:rsid w:val="002D6EF8"/>
    <w:rsid w:val="002E016F"/>
    <w:rsid w:val="002E0D5E"/>
    <w:rsid w:val="002E16E2"/>
    <w:rsid w:val="002E214F"/>
    <w:rsid w:val="002E2243"/>
    <w:rsid w:val="002E30F0"/>
    <w:rsid w:val="002E3C1D"/>
    <w:rsid w:val="002E4764"/>
    <w:rsid w:val="002E5BC9"/>
    <w:rsid w:val="002E6A07"/>
    <w:rsid w:val="002E6F56"/>
    <w:rsid w:val="002E7678"/>
    <w:rsid w:val="002F01DE"/>
    <w:rsid w:val="002F0626"/>
    <w:rsid w:val="002F124A"/>
    <w:rsid w:val="002F25C8"/>
    <w:rsid w:val="002F3E55"/>
    <w:rsid w:val="002F6013"/>
    <w:rsid w:val="002F6B85"/>
    <w:rsid w:val="00300154"/>
    <w:rsid w:val="003015AB"/>
    <w:rsid w:val="003019C3"/>
    <w:rsid w:val="003029AF"/>
    <w:rsid w:val="00304339"/>
    <w:rsid w:val="00304478"/>
    <w:rsid w:val="00305756"/>
    <w:rsid w:val="00306704"/>
    <w:rsid w:val="003072E0"/>
    <w:rsid w:val="00311483"/>
    <w:rsid w:val="00311506"/>
    <w:rsid w:val="0031410D"/>
    <w:rsid w:val="00314E05"/>
    <w:rsid w:val="003158E0"/>
    <w:rsid w:val="00320F5D"/>
    <w:rsid w:val="0032142C"/>
    <w:rsid w:val="003228DC"/>
    <w:rsid w:val="0032642A"/>
    <w:rsid w:val="00331E1B"/>
    <w:rsid w:val="00332628"/>
    <w:rsid w:val="00340135"/>
    <w:rsid w:val="003414C2"/>
    <w:rsid w:val="0035226E"/>
    <w:rsid w:val="00354A78"/>
    <w:rsid w:val="00355444"/>
    <w:rsid w:val="00355CF4"/>
    <w:rsid w:val="003565C8"/>
    <w:rsid w:val="003567FD"/>
    <w:rsid w:val="00357C21"/>
    <w:rsid w:val="00360848"/>
    <w:rsid w:val="00360BB1"/>
    <w:rsid w:val="00361098"/>
    <w:rsid w:val="00362EA7"/>
    <w:rsid w:val="003648B5"/>
    <w:rsid w:val="003661A7"/>
    <w:rsid w:val="00366BDE"/>
    <w:rsid w:val="003672C2"/>
    <w:rsid w:val="003677B6"/>
    <w:rsid w:val="003702C2"/>
    <w:rsid w:val="00372FD5"/>
    <w:rsid w:val="00373465"/>
    <w:rsid w:val="003816ED"/>
    <w:rsid w:val="00383940"/>
    <w:rsid w:val="003839C6"/>
    <w:rsid w:val="003904AB"/>
    <w:rsid w:val="0039442C"/>
    <w:rsid w:val="0039557B"/>
    <w:rsid w:val="003970BC"/>
    <w:rsid w:val="003A00BE"/>
    <w:rsid w:val="003A15F3"/>
    <w:rsid w:val="003A6647"/>
    <w:rsid w:val="003A7DC4"/>
    <w:rsid w:val="003B1EF2"/>
    <w:rsid w:val="003B1FA0"/>
    <w:rsid w:val="003B21E1"/>
    <w:rsid w:val="003B4BF0"/>
    <w:rsid w:val="003C071D"/>
    <w:rsid w:val="003C0B3A"/>
    <w:rsid w:val="003C0DC7"/>
    <w:rsid w:val="003C12BF"/>
    <w:rsid w:val="003C2404"/>
    <w:rsid w:val="003C47BD"/>
    <w:rsid w:val="003C4E05"/>
    <w:rsid w:val="003C5A5F"/>
    <w:rsid w:val="003C6356"/>
    <w:rsid w:val="003C79A6"/>
    <w:rsid w:val="003D05DF"/>
    <w:rsid w:val="003D3EE1"/>
    <w:rsid w:val="003D6743"/>
    <w:rsid w:val="003D6BA4"/>
    <w:rsid w:val="003D6BBF"/>
    <w:rsid w:val="003E0697"/>
    <w:rsid w:val="003E18EE"/>
    <w:rsid w:val="003E27CC"/>
    <w:rsid w:val="003E3A42"/>
    <w:rsid w:val="003E43E0"/>
    <w:rsid w:val="003E4FEC"/>
    <w:rsid w:val="003E5538"/>
    <w:rsid w:val="003E5B09"/>
    <w:rsid w:val="003F0E3B"/>
    <w:rsid w:val="00404E42"/>
    <w:rsid w:val="004100CD"/>
    <w:rsid w:val="00410927"/>
    <w:rsid w:val="004127F4"/>
    <w:rsid w:val="00413481"/>
    <w:rsid w:val="004142B7"/>
    <w:rsid w:val="00414ECC"/>
    <w:rsid w:val="00416586"/>
    <w:rsid w:val="00420B47"/>
    <w:rsid w:val="00423D7E"/>
    <w:rsid w:val="00424879"/>
    <w:rsid w:val="00425A75"/>
    <w:rsid w:val="00426597"/>
    <w:rsid w:val="00427792"/>
    <w:rsid w:val="00430049"/>
    <w:rsid w:val="004301B8"/>
    <w:rsid w:val="0043406B"/>
    <w:rsid w:val="004354AC"/>
    <w:rsid w:val="00437038"/>
    <w:rsid w:val="00437F38"/>
    <w:rsid w:val="0044012D"/>
    <w:rsid w:val="00441CA1"/>
    <w:rsid w:val="004444CE"/>
    <w:rsid w:val="004464F0"/>
    <w:rsid w:val="004478C4"/>
    <w:rsid w:val="004532F7"/>
    <w:rsid w:val="004535C8"/>
    <w:rsid w:val="00460419"/>
    <w:rsid w:val="00461766"/>
    <w:rsid w:val="0046180A"/>
    <w:rsid w:val="00464BB1"/>
    <w:rsid w:val="00467415"/>
    <w:rsid w:val="00470B88"/>
    <w:rsid w:val="00473796"/>
    <w:rsid w:val="004764BE"/>
    <w:rsid w:val="00476C9E"/>
    <w:rsid w:val="004815D7"/>
    <w:rsid w:val="00482CFC"/>
    <w:rsid w:val="00484897"/>
    <w:rsid w:val="00484983"/>
    <w:rsid w:val="004863E1"/>
    <w:rsid w:val="00494224"/>
    <w:rsid w:val="004942B3"/>
    <w:rsid w:val="00496ADD"/>
    <w:rsid w:val="00497122"/>
    <w:rsid w:val="00497AD9"/>
    <w:rsid w:val="004A118B"/>
    <w:rsid w:val="004A3072"/>
    <w:rsid w:val="004A4DD1"/>
    <w:rsid w:val="004A73AF"/>
    <w:rsid w:val="004A7D7D"/>
    <w:rsid w:val="004A7E06"/>
    <w:rsid w:val="004B42F2"/>
    <w:rsid w:val="004B4337"/>
    <w:rsid w:val="004B6070"/>
    <w:rsid w:val="004B6795"/>
    <w:rsid w:val="004C3244"/>
    <w:rsid w:val="004C4B6A"/>
    <w:rsid w:val="004C548F"/>
    <w:rsid w:val="004D3040"/>
    <w:rsid w:val="004D316B"/>
    <w:rsid w:val="004E0916"/>
    <w:rsid w:val="004E1D28"/>
    <w:rsid w:val="004E45E3"/>
    <w:rsid w:val="004E4CB5"/>
    <w:rsid w:val="004E6EC4"/>
    <w:rsid w:val="004F0871"/>
    <w:rsid w:val="004F17D6"/>
    <w:rsid w:val="004F1FA2"/>
    <w:rsid w:val="004F20AC"/>
    <w:rsid w:val="004F37D5"/>
    <w:rsid w:val="004F3837"/>
    <w:rsid w:val="004F38F6"/>
    <w:rsid w:val="004F3EC2"/>
    <w:rsid w:val="004F7479"/>
    <w:rsid w:val="00500A15"/>
    <w:rsid w:val="00500DC2"/>
    <w:rsid w:val="0050119B"/>
    <w:rsid w:val="00502339"/>
    <w:rsid w:val="00502777"/>
    <w:rsid w:val="0050543B"/>
    <w:rsid w:val="005067D8"/>
    <w:rsid w:val="0050698F"/>
    <w:rsid w:val="0050733D"/>
    <w:rsid w:val="00513CC7"/>
    <w:rsid w:val="0051630A"/>
    <w:rsid w:val="00520A3E"/>
    <w:rsid w:val="00520C5A"/>
    <w:rsid w:val="00521632"/>
    <w:rsid w:val="00521A71"/>
    <w:rsid w:val="005274AF"/>
    <w:rsid w:val="00530403"/>
    <w:rsid w:val="00530E52"/>
    <w:rsid w:val="00530E73"/>
    <w:rsid w:val="00531A36"/>
    <w:rsid w:val="005334D7"/>
    <w:rsid w:val="00534F91"/>
    <w:rsid w:val="00537E78"/>
    <w:rsid w:val="005405CF"/>
    <w:rsid w:val="00541858"/>
    <w:rsid w:val="00545314"/>
    <w:rsid w:val="00545D43"/>
    <w:rsid w:val="00547EF3"/>
    <w:rsid w:val="0055014C"/>
    <w:rsid w:val="005527F9"/>
    <w:rsid w:val="00553CBE"/>
    <w:rsid w:val="0055452D"/>
    <w:rsid w:val="005559E1"/>
    <w:rsid w:val="00555A17"/>
    <w:rsid w:val="00560C0A"/>
    <w:rsid w:val="00562AA6"/>
    <w:rsid w:val="00564A0C"/>
    <w:rsid w:val="0056738F"/>
    <w:rsid w:val="005679DF"/>
    <w:rsid w:val="00574559"/>
    <w:rsid w:val="00576C79"/>
    <w:rsid w:val="005830C8"/>
    <w:rsid w:val="00583A3B"/>
    <w:rsid w:val="005842FC"/>
    <w:rsid w:val="005850AD"/>
    <w:rsid w:val="00590720"/>
    <w:rsid w:val="00590BA9"/>
    <w:rsid w:val="0059163F"/>
    <w:rsid w:val="005963E0"/>
    <w:rsid w:val="005A004C"/>
    <w:rsid w:val="005A078A"/>
    <w:rsid w:val="005A0FEF"/>
    <w:rsid w:val="005A2735"/>
    <w:rsid w:val="005A4044"/>
    <w:rsid w:val="005A4397"/>
    <w:rsid w:val="005B0178"/>
    <w:rsid w:val="005B0BD8"/>
    <w:rsid w:val="005B1620"/>
    <w:rsid w:val="005B383B"/>
    <w:rsid w:val="005B48C7"/>
    <w:rsid w:val="005B4E3C"/>
    <w:rsid w:val="005B547F"/>
    <w:rsid w:val="005C04CA"/>
    <w:rsid w:val="005C2374"/>
    <w:rsid w:val="005C2ABC"/>
    <w:rsid w:val="005C2E60"/>
    <w:rsid w:val="005C3F02"/>
    <w:rsid w:val="005C52F9"/>
    <w:rsid w:val="005C66C6"/>
    <w:rsid w:val="005C70ED"/>
    <w:rsid w:val="005D02CF"/>
    <w:rsid w:val="005D0F07"/>
    <w:rsid w:val="005D1D1E"/>
    <w:rsid w:val="005D24A8"/>
    <w:rsid w:val="005D3120"/>
    <w:rsid w:val="005D423B"/>
    <w:rsid w:val="005D6C32"/>
    <w:rsid w:val="005E1977"/>
    <w:rsid w:val="005E2A7D"/>
    <w:rsid w:val="005E3E6B"/>
    <w:rsid w:val="005E4B11"/>
    <w:rsid w:val="005E763A"/>
    <w:rsid w:val="005E7F1A"/>
    <w:rsid w:val="005F0B0F"/>
    <w:rsid w:val="005F13DD"/>
    <w:rsid w:val="005F181F"/>
    <w:rsid w:val="005F20C0"/>
    <w:rsid w:val="005F2248"/>
    <w:rsid w:val="005F27A4"/>
    <w:rsid w:val="005F74A5"/>
    <w:rsid w:val="00600628"/>
    <w:rsid w:val="00600777"/>
    <w:rsid w:val="00602BEA"/>
    <w:rsid w:val="00603963"/>
    <w:rsid w:val="00603F04"/>
    <w:rsid w:val="00605F33"/>
    <w:rsid w:val="006072F3"/>
    <w:rsid w:val="00607EC7"/>
    <w:rsid w:val="006132BD"/>
    <w:rsid w:val="00616D9A"/>
    <w:rsid w:val="006215DA"/>
    <w:rsid w:val="00622A63"/>
    <w:rsid w:val="00622ABA"/>
    <w:rsid w:val="00623340"/>
    <w:rsid w:val="00626123"/>
    <w:rsid w:val="00630390"/>
    <w:rsid w:val="00631EE2"/>
    <w:rsid w:val="00634CBE"/>
    <w:rsid w:val="00636FDF"/>
    <w:rsid w:val="00637812"/>
    <w:rsid w:val="00641994"/>
    <w:rsid w:val="00644C98"/>
    <w:rsid w:val="006455D7"/>
    <w:rsid w:val="00646F57"/>
    <w:rsid w:val="00650EC4"/>
    <w:rsid w:val="00652EEF"/>
    <w:rsid w:val="00657CB6"/>
    <w:rsid w:val="00657E04"/>
    <w:rsid w:val="0066102E"/>
    <w:rsid w:val="006704F2"/>
    <w:rsid w:val="006774BE"/>
    <w:rsid w:val="00680AF0"/>
    <w:rsid w:val="006847E4"/>
    <w:rsid w:val="0068668F"/>
    <w:rsid w:val="006875DA"/>
    <w:rsid w:val="006900CA"/>
    <w:rsid w:val="006912F4"/>
    <w:rsid w:val="00691F2C"/>
    <w:rsid w:val="00695C95"/>
    <w:rsid w:val="00697132"/>
    <w:rsid w:val="006A1015"/>
    <w:rsid w:val="006A23EE"/>
    <w:rsid w:val="006A5FBC"/>
    <w:rsid w:val="006A6137"/>
    <w:rsid w:val="006A7826"/>
    <w:rsid w:val="006B1ACB"/>
    <w:rsid w:val="006B1B35"/>
    <w:rsid w:val="006B7CC0"/>
    <w:rsid w:val="006C01B9"/>
    <w:rsid w:val="006C066A"/>
    <w:rsid w:val="006C11B9"/>
    <w:rsid w:val="006C1887"/>
    <w:rsid w:val="006C18D6"/>
    <w:rsid w:val="006C1E63"/>
    <w:rsid w:val="006C46FB"/>
    <w:rsid w:val="006C63A3"/>
    <w:rsid w:val="006C70DD"/>
    <w:rsid w:val="006D122D"/>
    <w:rsid w:val="006D5279"/>
    <w:rsid w:val="006E060A"/>
    <w:rsid w:val="006E153C"/>
    <w:rsid w:val="006E1D9E"/>
    <w:rsid w:val="006E257B"/>
    <w:rsid w:val="006E300C"/>
    <w:rsid w:val="006E3E6A"/>
    <w:rsid w:val="006E542C"/>
    <w:rsid w:val="006E58F8"/>
    <w:rsid w:val="006E5AA4"/>
    <w:rsid w:val="006E69A0"/>
    <w:rsid w:val="006F2B83"/>
    <w:rsid w:val="006F4448"/>
    <w:rsid w:val="006F66E0"/>
    <w:rsid w:val="006F67BE"/>
    <w:rsid w:val="006F6A08"/>
    <w:rsid w:val="007017EA"/>
    <w:rsid w:val="00701AF4"/>
    <w:rsid w:val="00702BF1"/>
    <w:rsid w:val="00704842"/>
    <w:rsid w:val="00704A6A"/>
    <w:rsid w:val="00705AFD"/>
    <w:rsid w:val="00706C04"/>
    <w:rsid w:val="007126BE"/>
    <w:rsid w:val="00713042"/>
    <w:rsid w:val="007164E8"/>
    <w:rsid w:val="00720899"/>
    <w:rsid w:val="00721EA5"/>
    <w:rsid w:val="00722A19"/>
    <w:rsid w:val="007232C4"/>
    <w:rsid w:val="00723ADD"/>
    <w:rsid w:val="00724D02"/>
    <w:rsid w:val="00727F2A"/>
    <w:rsid w:val="00731FA6"/>
    <w:rsid w:val="00732ECD"/>
    <w:rsid w:val="007346C6"/>
    <w:rsid w:val="00737212"/>
    <w:rsid w:val="0074204D"/>
    <w:rsid w:val="007442A4"/>
    <w:rsid w:val="00745F0F"/>
    <w:rsid w:val="00746D44"/>
    <w:rsid w:val="0075046A"/>
    <w:rsid w:val="00751589"/>
    <w:rsid w:val="00751E7D"/>
    <w:rsid w:val="00752606"/>
    <w:rsid w:val="00752E6A"/>
    <w:rsid w:val="007531FB"/>
    <w:rsid w:val="00763488"/>
    <w:rsid w:val="00764FB4"/>
    <w:rsid w:val="0076683F"/>
    <w:rsid w:val="00770AAF"/>
    <w:rsid w:val="00770C4A"/>
    <w:rsid w:val="00773368"/>
    <w:rsid w:val="0078639B"/>
    <w:rsid w:val="00786C92"/>
    <w:rsid w:val="0078752C"/>
    <w:rsid w:val="007876D1"/>
    <w:rsid w:val="00790849"/>
    <w:rsid w:val="0079203B"/>
    <w:rsid w:val="007927F8"/>
    <w:rsid w:val="00796DDA"/>
    <w:rsid w:val="007A00A1"/>
    <w:rsid w:val="007A1D6E"/>
    <w:rsid w:val="007A43CB"/>
    <w:rsid w:val="007A51E8"/>
    <w:rsid w:val="007A6DC8"/>
    <w:rsid w:val="007A7E26"/>
    <w:rsid w:val="007B0689"/>
    <w:rsid w:val="007B14DC"/>
    <w:rsid w:val="007B22BA"/>
    <w:rsid w:val="007B293D"/>
    <w:rsid w:val="007B2DE7"/>
    <w:rsid w:val="007B3983"/>
    <w:rsid w:val="007B56F7"/>
    <w:rsid w:val="007B5B45"/>
    <w:rsid w:val="007B689A"/>
    <w:rsid w:val="007C28BB"/>
    <w:rsid w:val="007C2A7E"/>
    <w:rsid w:val="007C4351"/>
    <w:rsid w:val="007C707D"/>
    <w:rsid w:val="007D0A6B"/>
    <w:rsid w:val="007D4427"/>
    <w:rsid w:val="007D531D"/>
    <w:rsid w:val="007D54C8"/>
    <w:rsid w:val="007D71B3"/>
    <w:rsid w:val="007E1DEF"/>
    <w:rsid w:val="007E6A3E"/>
    <w:rsid w:val="007F001B"/>
    <w:rsid w:val="007F2095"/>
    <w:rsid w:val="007F4FFB"/>
    <w:rsid w:val="007F5836"/>
    <w:rsid w:val="00800158"/>
    <w:rsid w:val="0080066E"/>
    <w:rsid w:val="00801598"/>
    <w:rsid w:val="008021E0"/>
    <w:rsid w:val="00802C63"/>
    <w:rsid w:val="00802D3A"/>
    <w:rsid w:val="00810AE5"/>
    <w:rsid w:val="00811F84"/>
    <w:rsid w:val="0081497D"/>
    <w:rsid w:val="0081528B"/>
    <w:rsid w:val="00815CF0"/>
    <w:rsid w:val="00815E6F"/>
    <w:rsid w:val="00816EF6"/>
    <w:rsid w:val="0081787F"/>
    <w:rsid w:val="00826671"/>
    <w:rsid w:val="008268AF"/>
    <w:rsid w:val="00826AF1"/>
    <w:rsid w:val="00830B62"/>
    <w:rsid w:val="00830C95"/>
    <w:rsid w:val="00830F31"/>
    <w:rsid w:val="0083202E"/>
    <w:rsid w:val="00835A0D"/>
    <w:rsid w:val="008449C6"/>
    <w:rsid w:val="008451E3"/>
    <w:rsid w:val="008548EA"/>
    <w:rsid w:val="00854D90"/>
    <w:rsid w:val="00855060"/>
    <w:rsid w:val="00855779"/>
    <w:rsid w:val="00857CFB"/>
    <w:rsid w:val="00862C69"/>
    <w:rsid w:val="0086352B"/>
    <w:rsid w:val="00864F6C"/>
    <w:rsid w:val="008662CC"/>
    <w:rsid w:val="00866664"/>
    <w:rsid w:val="008666A1"/>
    <w:rsid w:val="0086698A"/>
    <w:rsid w:val="00870543"/>
    <w:rsid w:val="00873167"/>
    <w:rsid w:val="00875A46"/>
    <w:rsid w:val="00881B61"/>
    <w:rsid w:val="00881E26"/>
    <w:rsid w:val="00885E96"/>
    <w:rsid w:val="00885F47"/>
    <w:rsid w:val="008868CE"/>
    <w:rsid w:val="00890505"/>
    <w:rsid w:val="008953F9"/>
    <w:rsid w:val="00896C9B"/>
    <w:rsid w:val="008A0478"/>
    <w:rsid w:val="008A1F69"/>
    <w:rsid w:val="008A28C4"/>
    <w:rsid w:val="008A621C"/>
    <w:rsid w:val="008A696C"/>
    <w:rsid w:val="008A6B48"/>
    <w:rsid w:val="008B2825"/>
    <w:rsid w:val="008B4351"/>
    <w:rsid w:val="008B48AB"/>
    <w:rsid w:val="008B5C3D"/>
    <w:rsid w:val="008C18AA"/>
    <w:rsid w:val="008C3A35"/>
    <w:rsid w:val="008C4853"/>
    <w:rsid w:val="008C4CFC"/>
    <w:rsid w:val="008C6340"/>
    <w:rsid w:val="008D103C"/>
    <w:rsid w:val="008D2330"/>
    <w:rsid w:val="008D4DB3"/>
    <w:rsid w:val="008D714E"/>
    <w:rsid w:val="008D7211"/>
    <w:rsid w:val="008E0F14"/>
    <w:rsid w:val="008E0F95"/>
    <w:rsid w:val="008E1A36"/>
    <w:rsid w:val="008F0D88"/>
    <w:rsid w:val="008F37AF"/>
    <w:rsid w:val="008F40E9"/>
    <w:rsid w:val="008F524C"/>
    <w:rsid w:val="008F6E7F"/>
    <w:rsid w:val="009008DB"/>
    <w:rsid w:val="009019C1"/>
    <w:rsid w:val="00901A8E"/>
    <w:rsid w:val="00902A45"/>
    <w:rsid w:val="00902BE2"/>
    <w:rsid w:val="009102E6"/>
    <w:rsid w:val="00912276"/>
    <w:rsid w:val="00913BA8"/>
    <w:rsid w:val="00913D5E"/>
    <w:rsid w:val="00914D9C"/>
    <w:rsid w:val="00915B5F"/>
    <w:rsid w:val="0091710E"/>
    <w:rsid w:val="00917AD8"/>
    <w:rsid w:val="00917DCA"/>
    <w:rsid w:val="00920891"/>
    <w:rsid w:val="009217ED"/>
    <w:rsid w:val="00921869"/>
    <w:rsid w:val="00922ED3"/>
    <w:rsid w:val="009238BC"/>
    <w:rsid w:val="00925D75"/>
    <w:rsid w:val="00925E5D"/>
    <w:rsid w:val="009317F5"/>
    <w:rsid w:val="00932C22"/>
    <w:rsid w:val="00933461"/>
    <w:rsid w:val="00934F75"/>
    <w:rsid w:val="009379EA"/>
    <w:rsid w:val="009422C9"/>
    <w:rsid w:val="0094361B"/>
    <w:rsid w:val="0094763C"/>
    <w:rsid w:val="00951BCE"/>
    <w:rsid w:val="009552FA"/>
    <w:rsid w:val="00955F41"/>
    <w:rsid w:val="009562BF"/>
    <w:rsid w:val="00961CC6"/>
    <w:rsid w:val="00962E92"/>
    <w:rsid w:val="009631C5"/>
    <w:rsid w:val="00963E29"/>
    <w:rsid w:val="00965209"/>
    <w:rsid w:val="0096588F"/>
    <w:rsid w:val="0096731A"/>
    <w:rsid w:val="00970113"/>
    <w:rsid w:val="0097287A"/>
    <w:rsid w:val="00973DC6"/>
    <w:rsid w:val="00976FDC"/>
    <w:rsid w:val="0098095C"/>
    <w:rsid w:val="00983705"/>
    <w:rsid w:val="009854AB"/>
    <w:rsid w:val="00986335"/>
    <w:rsid w:val="009946C5"/>
    <w:rsid w:val="009953B2"/>
    <w:rsid w:val="009A05A9"/>
    <w:rsid w:val="009A2FF0"/>
    <w:rsid w:val="009A3A93"/>
    <w:rsid w:val="009A4CD8"/>
    <w:rsid w:val="009A4EE1"/>
    <w:rsid w:val="009A5F5B"/>
    <w:rsid w:val="009A732C"/>
    <w:rsid w:val="009B10C9"/>
    <w:rsid w:val="009B1BED"/>
    <w:rsid w:val="009B1F5D"/>
    <w:rsid w:val="009B2099"/>
    <w:rsid w:val="009B35A9"/>
    <w:rsid w:val="009B3892"/>
    <w:rsid w:val="009B46BE"/>
    <w:rsid w:val="009C10DA"/>
    <w:rsid w:val="009C42CC"/>
    <w:rsid w:val="009C5A18"/>
    <w:rsid w:val="009C5B39"/>
    <w:rsid w:val="009C5B58"/>
    <w:rsid w:val="009C7A50"/>
    <w:rsid w:val="009D074B"/>
    <w:rsid w:val="009D0E32"/>
    <w:rsid w:val="009D379C"/>
    <w:rsid w:val="009D39BC"/>
    <w:rsid w:val="009E0C69"/>
    <w:rsid w:val="009E195B"/>
    <w:rsid w:val="009E30BF"/>
    <w:rsid w:val="009E3B88"/>
    <w:rsid w:val="009E3BCF"/>
    <w:rsid w:val="009E3C94"/>
    <w:rsid w:val="009E51C7"/>
    <w:rsid w:val="009E55D2"/>
    <w:rsid w:val="009E6F56"/>
    <w:rsid w:val="009F15CD"/>
    <w:rsid w:val="009F5840"/>
    <w:rsid w:val="009F6344"/>
    <w:rsid w:val="009F6559"/>
    <w:rsid w:val="00A0110D"/>
    <w:rsid w:val="00A01CD8"/>
    <w:rsid w:val="00A0368F"/>
    <w:rsid w:val="00A03AAA"/>
    <w:rsid w:val="00A06D51"/>
    <w:rsid w:val="00A16DB9"/>
    <w:rsid w:val="00A22206"/>
    <w:rsid w:val="00A250CB"/>
    <w:rsid w:val="00A26996"/>
    <w:rsid w:val="00A27400"/>
    <w:rsid w:val="00A30AC5"/>
    <w:rsid w:val="00A30CB8"/>
    <w:rsid w:val="00A30E69"/>
    <w:rsid w:val="00A310A1"/>
    <w:rsid w:val="00A311A6"/>
    <w:rsid w:val="00A31399"/>
    <w:rsid w:val="00A330B4"/>
    <w:rsid w:val="00A427F8"/>
    <w:rsid w:val="00A4360B"/>
    <w:rsid w:val="00A4365C"/>
    <w:rsid w:val="00A56BB7"/>
    <w:rsid w:val="00A62648"/>
    <w:rsid w:val="00A648F4"/>
    <w:rsid w:val="00A72EAF"/>
    <w:rsid w:val="00A73682"/>
    <w:rsid w:val="00A7560B"/>
    <w:rsid w:val="00A77E2E"/>
    <w:rsid w:val="00A77E95"/>
    <w:rsid w:val="00A81845"/>
    <w:rsid w:val="00A83D95"/>
    <w:rsid w:val="00A85DAE"/>
    <w:rsid w:val="00A8601F"/>
    <w:rsid w:val="00A914FF"/>
    <w:rsid w:val="00A91934"/>
    <w:rsid w:val="00A95081"/>
    <w:rsid w:val="00A95801"/>
    <w:rsid w:val="00AA2725"/>
    <w:rsid w:val="00AA27DF"/>
    <w:rsid w:val="00AA3F76"/>
    <w:rsid w:val="00AA59E7"/>
    <w:rsid w:val="00AA5EEF"/>
    <w:rsid w:val="00AB0C0E"/>
    <w:rsid w:val="00AB67A4"/>
    <w:rsid w:val="00AB6DC1"/>
    <w:rsid w:val="00AC0CBD"/>
    <w:rsid w:val="00AC1CFD"/>
    <w:rsid w:val="00AC32ED"/>
    <w:rsid w:val="00AC3E72"/>
    <w:rsid w:val="00AC405E"/>
    <w:rsid w:val="00AC4711"/>
    <w:rsid w:val="00AC5E2B"/>
    <w:rsid w:val="00AD0951"/>
    <w:rsid w:val="00AD21FC"/>
    <w:rsid w:val="00AD2B3D"/>
    <w:rsid w:val="00AD3F2B"/>
    <w:rsid w:val="00AD4738"/>
    <w:rsid w:val="00AD535B"/>
    <w:rsid w:val="00AE036D"/>
    <w:rsid w:val="00AE1132"/>
    <w:rsid w:val="00AE25EF"/>
    <w:rsid w:val="00AE4B60"/>
    <w:rsid w:val="00AE5461"/>
    <w:rsid w:val="00AF1B36"/>
    <w:rsid w:val="00AF2303"/>
    <w:rsid w:val="00AF2F25"/>
    <w:rsid w:val="00AF4185"/>
    <w:rsid w:val="00AF556E"/>
    <w:rsid w:val="00B0051E"/>
    <w:rsid w:val="00B01AE5"/>
    <w:rsid w:val="00B0424F"/>
    <w:rsid w:val="00B063C0"/>
    <w:rsid w:val="00B07B16"/>
    <w:rsid w:val="00B07D91"/>
    <w:rsid w:val="00B1013A"/>
    <w:rsid w:val="00B10562"/>
    <w:rsid w:val="00B12995"/>
    <w:rsid w:val="00B13DF7"/>
    <w:rsid w:val="00B169D2"/>
    <w:rsid w:val="00B1764D"/>
    <w:rsid w:val="00B23544"/>
    <w:rsid w:val="00B23F0B"/>
    <w:rsid w:val="00B26D81"/>
    <w:rsid w:val="00B27DE0"/>
    <w:rsid w:val="00B27F6C"/>
    <w:rsid w:val="00B3068E"/>
    <w:rsid w:val="00B33B74"/>
    <w:rsid w:val="00B33C93"/>
    <w:rsid w:val="00B34590"/>
    <w:rsid w:val="00B3695D"/>
    <w:rsid w:val="00B3790A"/>
    <w:rsid w:val="00B40BF5"/>
    <w:rsid w:val="00B45CAD"/>
    <w:rsid w:val="00B46DA0"/>
    <w:rsid w:val="00B5029F"/>
    <w:rsid w:val="00B50D52"/>
    <w:rsid w:val="00B51B68"/>
    <w:rsid w:val="00B54A43"/>
    <w:rsid w:val="00B600BE"/>
    <w:rsid w:val="00B62006"/>
    <w:rsid w:val="00B62843"/>
    <w:rsid w:val="00B63389"/>
    <w:rsid w:val="00B63F5B"/>
    <w:rsid w:val="00B6492D"/>
    <w:rsid w:val="00B64EB7"/>
    <w:rsid w:val="00B64FDB"/>
    <w:rsid w:val="00B6543A"/>
    <w:rsid w:val="00B6550E"/>
    <w:rsid w:val="00B65923"/>
    <w:rsid w:val="00B65C14"/>
    <w:rsid w:val="00B65D0E"/>
    <w:rsid w:val="00B7102D"/>
    <w:rsid w:val="00B72F2E"/>
    <w:rsid w:val="00B7490F"/>
    <w:rsid w:val="00B74B3E"/>
    <w:rsid w:val="00B75869"/>
    <w:rsid w:val="00B773F5"/>
    <w:rsid w:val="00B81575"/>
    <w:rsid w:val="00B82F93"/>
    <w:rsid w:val="00B90F43"/>
    <w:rsid w:val="00B94783"/>
    <w:rsid w:val="00B94840"/>
    <w:rsid w:val="00B95A70"/>
    <w:rsid w:val="00B95D97"/>
    <w:rsid w:val="00B96E55"/>
    <w:rsid w:val="00B97E61"/>
    <w:rsid w:val="00BA21AE"/>
    <w:rsid w:val="00BA312B"/>
    <w:rsid w:val="00BA3EAF"/>
    <w:rsid w:val="00BA5128"/>
    <w:rsid w:val="00BA5B06"/>
    <w:rsid w:val="00BA69D6"/>
    <w:rsid w:val="00BA7949"/>
    <w:rsid w:val="00BB17F7"/>
    <w:rsid w:val="00BB395B"/>
    <w:rsid w:val="00BB44C9"/>
    <w:rsid w:val="00BB53C1"/>
    <w:rsid w:val="00BC074E"/>
    <w:rsid w:val="00BC48DF"/>
    <w:rsid w:val="00BC532C"/>
    <w:rsid w:val="00BC5DF3"/>
    <w:rsid w:val="00BC7751"/>
    <w:rsid w:val="00BD0666"/>
    <w:rsid w:val="00BD0B6E"/>
    <w:rsid w:val="00BD2219"/>
    <w:rsid w:val="00BD35F6"/>
    <w:rsid w:val="00BD5C16"/>
    <w:rsid w:val="00BD5DFF"/>
    <w:rsid w:val="00BD5EBA"/>
    <w:rsid w:val="00BD732B"/>
    <w:rsid w:val="00BE070C"/>
    <w:rsid w:val="00BE28DB"/>
    <w:rsid w:val="00BE430F"/>
    <w:rsid w:val="00BE6918"/>
    <w:rsid w:val="00BF03FD"/>
    <w:rsid w:val="00BF0CC6"/>
    <w:rsid w:val="00BF2D68"/>
    <w:rsid w:val="00BF3357"/>
    <w:rsid w:val="00C007EB"/>
    <w:rsid w:val="00C04EF3"/>
    <w:rsid w:val="00C05B4D"/>
    <w:rsid w:val="00C07379"/>
    <w:rsid w:val="00C10363"/>
    <w:rsid w:val="00C14774"/>
    <w:rsid w:val="00C157AD"/>
    <w:rsid w:val="00C15DD4"/>
    <w:rsid w:val="00C15F6F"/>
    <w:rsid w:val="00C161E5"/>
    <w:rsid w:val="00C17229"/>
    <w:rsid w:val="00C1784B"/>
    <w:rsid w:val="00C17D2F"/>
    <w:rsid w:val="00C203FC"/>
    <w:rsid w:val="00C221F4"/>
    <w:rsid w:val="00C22364"/>
    <w:rsid w:val="00C2521B"/>
    <w:rsid w:val="00C311AD"/>
    <w:rsid w:val="00C32AA7"/>
    <w:rsid w:val="00C3372A"/>
    <w:rsid w:val="00C33CB8"/>
    <w:rsid w:val="00C341FD"/>
    <w:rsid w:val="00C371C2"/>
    <w:rsid w:val="00C41F45"/>
    <w:rsid w:val="00C4204E"/>
    <w:rsid w:val="00C4248B"/>
    <w:rsid w:val="00C4382C"/>
    <w:rsid w:val="00C43F51"/>
    <w:rsid w:val="00C44342"/>
    <w:rsid w:val="00C44350"/>
    <w:rsid w:val="00C449F9"/>
    <w:rsid w:val="00C46307"/>
    <w:rsid w:val="00C46A71"/>
    <w:rsid w:val="00C52FA1"/>
    <w:rsid w:val="00C56599"/>
    <w:rsid w:val="00C56BE0"/>
    <w:rsid w:val="00C62AF1"/>
    <w:rsid w:val="00C63B2D"/>
    <w:rsid w:val="00C65169"/>
    <w:rsid w:val="00C6522D"/>
    <w:rsid w:val="00C659C5"/>
    <w:rsid w:val="00C73E68"/>
    <w:rsid w:val="00C76BDA"/>
    <w:rsid w:val="00C80FAC"/>
    <w:rsid w:val="00C86899"/>
    <w:rsid w:val="00C875DE"/>
    <w:rsid w:val="00C9131F"/>
    <w:rsid w:val="00C91FDA"/>
    <w:rsid w:val="00C9371A"/>
    <w:rsid w:val="00C9572A"/>
    <w:rsid w:val="00CA0A1A"/>
    <w:rsid w:val="00CA20C2"/>
    <w:rsid w:val="00CA257A"/>
    <w:rsid w:val="00CA32A3"/>
    <w:rsid w:val="00CA37D8"/>
    <w:rsid w:val="00CA4FBF"/>
    <w:rsid w:val="00CB082E"/>
    <w:rsid w:val="00CB098F"/>
    <w:rsid w:val="00CB1618"/>
    <w:rsid w:val="00CB361D"/>
    <w:rsid w:val="00CB4BAC"/>
    <w:rsid w:val="00CB69B7"/>
    <w:rsid w:val="00CC02AC"/>
    <w:rsid w:val="00CC0F68"/>
    <w:rsid w:val="00CC10F9"/>
    <w:rsid w:val="00CC286A"/>
    <w:rsid w:val="00CC32BC"/>
    <w:rsid w:val="00CC4E64"/>
    <w:rsid w:val="00CC5618"/>
    <w:rsid w:val="00CC7329"/>
    <w:rsid w:val="00CC75AE"/>
    <w:rsid w:val="00CD1CF3"/>
    <w:rsid w:val="00CD2115"/>
    <w:rsid w:val="00CD33DC"/>
    <w:rsid w:val="00CD3EB9"/>
    <w:rsid w:val="00CD4742"/>
    <w:rsid w:val="00CD4A6C"/>
    <w:rsid w:val="00CD655B"/>
    <w:rsid w:val="00CE09FA"/>
    <w:rsid w:val="00CE0D0C"/>
    <w:rsid w:val="00CE1CF9"/>
    <w:rsid w:val="00CE2291"/>
    <w:rsid w:val="00CE34E1"/>
    <w:rsid w:val="00CE4A0F"/>
    <w:rsid w:val="00CE7B57"/>
    <w:rsid w:val="00CF0D8A"/>
    <w:rsid w:val="00CF12E0"/>
    <w:rsid w:val="00CF1988"/>
    <w:rsid w:val="00CF533B"/>
    <w:rsid w:val="00CF5E39"/>
    <w:rsid w:val="00CF5F44"/>
    <w:rsid w:val="00D010C8"/>
    <w:rsid w:val="00D03B59"/>
    <w:rsid w:val="00D03D10"/>
    <w:rsid w:val="00D04837"/>
    <w:rsid w:val="00D05A93"/>
    <w:rsid w:val="00D06A55"/>
    <w:rsid w:val="00D12239"/>
    <w:rsid w:val="00D13D02"/>
    <w:rsid w:val="00D14988"/>
    <w:rsid w:val="00D21A3A"/>
    <w:rsid w:val="00D249C2"/>
    <w:rsid w:val="00D2711D"/>
    <w:rsid w:val="00D27448"/>
    <w:rsid w:val="00D3297C"/>
    <w:rsid w:val="00D33D99"/>
    <w:rsid w:val="00D35733"/>
    <w:rsid w:val="00D35CF7"/>
    <w:rsid w:val="00D370B0"/>
    <w:rsid w:val="00D37EA9"/>
    <w:rsid w:val="00D40F0E"/>
    <w:rsid w:val="00D42384"/>
    <w:rsid w:val="00D42CB6"/>
    <w:rsid w:val="00D4493A"/>
    <w:rsid w:val="00D452ED"/>
    <w:rsid w:val="00D4686C"/>
    <w:rsid w:val="00D504E4"/>
    <w:rsid w:val="00D51998"/>
    <w:rsid w:val="00D54387"/>
    <w:rsid w:val="00D55B07"/>
    <w:rsid w:val="00D5790F"/>
    <w:rsid w:val="00D57CDF"/>
    <w:rsid w:val="00D64DB4"/>
    <w:rsid w:val="00D65CBD"/>
    <w:rsid w:val="00D67898"/>
    <w:rsid w:val="00D67BAB"/>
    <w:rsid w:val="00D705B1"/>
    <w:rsid w:val="00D733D1"/>
    <w:rsid w:val="00D8005E"/>
    <w:rsid w:val="00D82A1D"/>
    <w:rsid w:val="00D82AA4"/>
    <w:rsid w:val="00D86E3C"/>
    <w:rsid w:val="00D90A00"/>
    <w:rsid w:val="00D93151"/>
    <w:rsid w:val="00D9730B"/>
    <w:rsid w:val="00D97731"/>
    <w:rsid w:val="00DA0516"/>
    <w:rsid w:val="00DA6084"/>
    <w:rsid w:val="00DA6E35"/>
    <w:rsid w:val="00DA759F"/>
    <w:rsid w:val="00DA7D6B"/>
    <w:rsid w:val="00DB0802"/>
    <w:rsid w:val="00DB1106"/>
    <w:rsid w:val="00DB2562"/>
    <w:rsid w:val="00DB3545"/>
    <w:rsid w:val="00DB470A"/>
    <w:rsid w:val="00DC02DA"/>
    <w:rsid w:val="00DC27D8"/>
    <w:rsid w:val="00DC4797"/>
    <w:rsid w:val="00DC51D1"/>
    <w:rsid w:val="00DC5C3A"/>
    <w:rsid w:val="00DC6A8C"/>
    <w:rsid w:val="00DD1C52"/>
    <w:rsid w:val="00DD1D81"/>
    <w:rsid w:val="00DD33E4"/>
    <w:rsid w:val="00DD3FEC"/>
    <w:rsid w:val="00DD7608"/>
    <w:rsid w:val="00DD78DC"/>
    <w:rsid w:val="00DE1DDE"/>
    <w:rsid w:val="00DE65DF"/>
    <w:rsid w:val="00DE6F2D"/>
    <w:rsid w:val="00DF0141"/>
    <w:rsid w:val="00DF088B"/>
    <w:rsid w:val="00DF0AB5"/>
    <w:rsid w:val="00DF155E"/>
    <w:rsid w:val="00DF27D1"/>
    <w:rsid w:val="00DF2BCD"/>
    <w:rsid w:val="00DF3DCC"/>
    <w:rsid w:val="00DF7AED"/>
    <w:rsid w:val="00DF7DAD"/>
    <w:rsid w:val="00E01129"/>
    <w:rsid w:val="00E02250"/>
    <w:rsid w:val="00E02FAA"/>
    <w:rsid w:val="00E03140"/>
    <w:rsid w:val="00E07474"/>
    <w:rsid w:val="00E1009E"/>
    <w:rsid w:val="00E10B39"/>
    <w:rsid w:val="00E121EF"/>
    <w:rsid w:val="00E13618"/>
    <w:rsid w:val="00E14BE4"/>
    <w:rsid w:val="00E15112"/>
    <w:rsid w:val="00E162BE"/>
    <w:rsid w:val="00E178B3"/>
    <w:rsid w:val="00E20CD5"/>
    <w:rsid w:val="00E21007"/>
    <w:rsid w:val="00E219D9"/>
    <w:rsid w:val="00E21F5B"/>
    <w:rsid w:val="00E245EE"/>
    <w:rsid w:val="00E2534A"/>
    <w:rsid w:val="00E26E70"/>
    <w:rsid w:val="00E31C05"/>
    <w:rsid w:val="00E350D1"/>
    <w:rsid w:val="00E35271"/>
    <w:rsid w:val="00E35ADF"/>
    <w:rsid w:val="00E37549"/>
    <w:rsid w:val="00E3759D"/>
    <w:rsid w:val="00E4011C"/>
    <w:rsid w:val="00E421D5"/>
    <w:rsid w:val="00E43ABC"/>
    <w:rsid w:val="00E43B08"/>
    <w:rsid w:val="00E443D8"/>
    <w:rsid w:val="00E4535A"/>
    <w:rsid w:val="00E45675"/>
    <w:rsid w:val="00E4593A"/>
    <w:rsid w:val="00E467E0"/>
    <w:rsid w:val="00E47440"/>
    <w:rsid w:val="00E47C28"/>
    <w:rsid w:val="00E5703B"/>
    <w:rsid w:val="00E60B4A"/>
    <w:rsid w:val="00E642C8"/>
    <w:rsid w:val="00E64F60"/>
    <w:rsid w:val="00E65C0F"/>
    <w:rsid w:val="00E65EA7"/>
    <w:rsid w:val="00E72462"/>
    <w:rsid w:val="00E80ADB"/>
    <w:rsid w:val="00E816A2"/>
    <w:rsid w:val="00E8281F"/>
    <w:rsid w:val="00E85209"/>
    <w:rsid w:val="00E876EE"/>
    <w:rsid w:val="00E918AA"/>
    <w:rsid w:val="00E940EA"/>
    <w:rsid w:val="00E953A2"/>
    <w:rsid w:val="00E95BB1"/>
    <w:rsid w:val="00E972E7"/>
    <w:rsid w:val="00E973DC"/>
    <w:rsid w:val="00E97C98"/>
    <w:rsid w:val="00EA1C3E"/>
    <w:rsid w:val="00EB24EC"/>
    <w:rsid w:val="00EB2B21"/>
    <w:rsid w:val="00EB2B90"/>
    <w:rsid w:val="00EB60E3"/>
    <w:rsid w:val="00EC096B"/>
    <w:rsid w:val="00EC1E52"/>
    <w:rsid w:val="00EC46FF"/>
    <w:rsid w:val="00EC498D"/>
    <w:rsid w:val="00EC4BBA"/>
    <w:rsid w:val="00EC51BD"/>
    <w:rsid w:val="00EC5421"/>
    <w:rsid w:val="00EC71B5"/>
    <w:rsid w:val="00EC7B8F"/>
    <w:rsid w:val="00ED02E9"/>
    <w:rsid w:val="00ED0785"/>
    <w:rsid w:val="00ED0943"/>
    <w:rsid w:val="00ED1355"/>
    <w:rsid w:val="00ED29AB"/>
    <w:rsid w:val="00ED52B6"/>
    <w:rsid w:val="00ED768D"/>
    <w:rsid w:val="00EE2082"/>
    <w:rsid w:val="00EE596D"/>
    <w:rsid w:val="00EE7A72"/>
    <w:rsid w:val="00EF38FA"/>
    <w:rsid w:val="00EF4084"/>
    <w:rsid w:val="00EF502F"/>
    <w:rsid w:val="00EF75E1"/>
    <w:rsid w:val="00EF779F"/>
    <w:rsid w:val="00F038F3"/>
    <w:rsid w:val="00F04CA4"/>
    <w:rsid w:val="00F11DD8"/>
    <w:rsid w:val="00F12E6B"/>
    <w:rsid w:val="00F13C57"/>
    <w:rsid w:val="00F144D8"/>
    <w:rsid w:val="00F14BED"/>
    <w:rsid w:val="00F16949"/>
    <w:rsid w:val="00F17465"/>
    <w:rsid w:val="00F175A2"/>
    <w:rsid w:val="00F24A5C"/>
    <w:rsid w:val="00F2745C"/>
    <w:rsid w:val="00F30D28"/>
    <w:rsid w:val="00F313C0"/>
    <w:rsid w:val="00F32267"/>
    <w:rsid w:val="00F35AEE"/>
    <w:rsid w:val="00F3713A"/>
    <w:rsid w:val="00F37164"/>
    <w:rsid w:val="00F37999"/>
    <w:rsid w:val="00F37D71"/>
    <w:rsid w:val="00F416DC"/>
    <w:rsid w:val="00F4175A"/>
    <w:rsid w:val="00F45AED"/>
    <w:rsid w:val="00F46E2C"/>
    <w:rsid w:val="00F47266"/>
    <w:rsid w:val="00F54DC5"/>
    <w:rsid w:val="00F60767"/>
    <w:rsid w:val="00F60A22"/>
    <w:rsid w:val="00F60E06"/>
    <w:rsid w:val="00F61DEC"/>
    <w:rsid w:val="00F62362"/>
    <w:rsid w:val="00F62F29"/>
    <w:rsid w:val="00F6309A"/>
    <w:rsid w:val="00F63C37"/>
    <w:rsid w:val="00F64C16"/>
    <w:rsid w:val="00F6613A"/>
    <w:rsid w:val="00F6638A"/>
    <w:rsid w:val="00F675E3"/>
    <w:rsid w:val="00F679CC"/>
    <w:rsid w:val="00F72DE2"/>
    <w:rsid w:val="00F730A5"/>
    <w:rsid w:val="00F73C32"/>
    <w:rsid w:val="00F76FB7"/>
    <w:rsid w:val="00F77978"/>
    <w:rsid w:val="00F80254"/>
    <w:rsid w:val="00F805B4"/>
    <w:rsid w:val="00F82923"/>
    <w:rsid w:val="00F83D70"/>
    <w:rsid w:val="00F84A80"/>
    <w:rsid w:val="00F9052E"/>
    <w:rsid w:val="00F91332"/>
    <w:rsid w:val="00F922EE"/>
    <w:rsid w:val="00FA195B"/>
    <w:rsid w:val="00FA22D6"/>
    <w:rsid w:val="00FA4E25"/>
    <w:rsid w:val="00FA5A13"/>
    <w:rsid w:val="00FA5FCE"/>
    <w:rsid w:val="00FA6035"/>
    <w:rsid w:val="00FA668A"/>
    <w:rsid w:val="00FA79E0"/>
    <w:rsid w:val="00FB0FA8"/>
    <w:rsid w:val="00FB286B"/>
    <w:rsid w:val="00FB444C"/>
    <w:rsid w:val="00FB4C73"/>
    <w:rsid w:val="00FB6F4B"/>
    <w:rsid w:val="00FC0F24"/>
    <w:rsid w:val="00FC35FB"/>
    <w:rsid w:val="00FC3D0A"/>
    <w:rsid w:val="00FC49E2"/>
    <w:rsid w:val="00FC7663"/>
    <w:rsid w:val="00FC788B"/>
    <w:rsid w:val="00FD1DE8"/>
    <w:rsid w:val="00FD20C8"/>
    <w:rsid w:val="00FD5A73"/>
    <w:rsid w:val="00FD7E4A"/>
    <w:rsid w:val="00FE0248"/>
    <w:rsid w:val="00FE057E"/>
    <w:rsid w:val="00FE21C9"/>
    <w:rsid w:val="00FE3FC0"/>
    <w:rsid w:val="00FE52E6"/>
    <w:rsid w:val="00FE745D"/>
    <w:rsid w:val="00FE7484"/>
    <w:rsid w:val="00FE7A30"/>
    <w:rsid w:val="00FF4212"/>
    <w:rsid w:val="00FF464A"/>
    <w:rsid w:val="00FF7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653E6"/>
  <w15:chartTrackingRefBased/>
  <w15:docId w15:val="{4172C030-59EE-4A8D-96D4-F8E49FE49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195"/>
  </w:style>
  <w:style w:type="paragraph" w:styleId="Heading5">
    <w:name w:val="heading 5"/>
    <w:basedOn w:val="Normal"/>
    <w:link w:val="Heading5Char"/>
    <w:uiPriority w:val="9"/>
    <w:unhideWhenUsed/>
    <w:qFormat/>
    <w:rsid w:val="001B732B"/>
    <w:pPr>
      <w:widowControl w:val="0"/>
      <w:autoSpaceDE w:val="0"/>
      <w:autoSpaceDN w:val="0"/>
      <w:spacing w:line="240" w:lineRule="auto"/>
      <w:ind w:left="1808"/>
      <w:jc w:val="left"/>
      <w:outlineLvl w:val="4"/>
    </w:pPr>
    <w:rPr>
      <w:rFonts w:ascii="Arial" w:eastAsia="Arial" w:hAnsi="Arial" w:cs="Arial"/>
      <w:b/>
      <w:bCs/>
      <w:sz w:val="24"/>
      <w:szCs w:val="24"/>
      <w:u w:val="single"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0569"/>
    <w:pPr>
      <w:tabs>
        <w:tab w:val="center" w:pos="4513"/>
        <w:tab w:val="right" w:pos="9026"/>
      </w:tabs>
      <w:spacing w:line="240" w:lineRule="auto"/>
    </w:pPr>
  </w:style>
  <w:style w:type="character" w:customStyle="1" w:styleId="HeaderChar">
    <w:name w:val="Header Char"/>
    <w:basedOn w:val="DefaultParagraphFont"/>
    <w:link w:val="Header"/>
    <w:uiPriority w:val="99"/>
    <w:rsid w:val="000A0569"/>
  </w:style>
  <w:style w:type="paragraph" w:styleId="Footer">
    <w:name w:val="footer"/>
    <w:basedOn w:val="Normal"/>
    <w:link w:val="FooterChar"/>
    <w:uiPriority w:val="99"/>
    <w:unhideWhenUsed/>
    <w:rsid w:val="000A0569"/>
    <w:pPr>
      <w:tabs>
        <w:tab w:val="center" w:pos="4513"/>
        <w:tab w:val="right" w:pos="9026"/>
      </w:tabs>
      <w:spacing w:line="240" w:lineRule="auto"/>
    </w:pPr>
  </w:style>
  <w:style w:type="character" w:customStyle="1" w:styleId="FooterChar">
    <w:name w:val="Footer Char"/>
    <w:basedOn w:val="DefaultParagraphFont"/>
    <w:link w:val="Footer"/>
    <w:uiPriority w:val="99"/>
    <w:rsid w:val="000A0569"/>
  </w:style>
  <w:style w:type="paragraph" w:customStyle="1" w:styleId="msonormal0">
    <w:name w:val="msonormal"/>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SpacingChar">
    <w:name w:val="No Spacing Char"/>
    <w:basedOn w:val="DefaultParagraphFont"/>
    <w:link w:val="NoSpacing"/>
    <w:uiPriority w:val="1"/>
    <w:locked/>
    <w:rsid w:val="000A0569"/>
    <w:rPr>
      <w:rFonts w:ascii="Times New Roman" w:eastAsiaTheme="minorEastAsia" w:hAnsi="Times New Roman" w:cs="Times New Roman"/>
      <w:lang w:val="en-US"/>
    </w:rPr>
  </w:style>
  <w:style w:type="paragraph" w:styleId="NoSpacing">
    <w:name w:val="No Spacing"/>
    <w:link w:val="NoSpacingChar"/>
    <w:uiPriority w:val="1"/>
    <w:qFormat/>
    <w:rsid w:val="000A0569"/>
    <w:pPr>
      <w:spacing w:line="240" w:lineRule="auto"/>
    </w:pPr>
    <w:rPr>
      <w:rFonts w:ascii="Times New Roman" w:eastAsiaTheme="minorEastAsia" w:hAnsi="Times New Roman" w:cs="Times New Roman"/>
      <w:lang w:val="en-US"/>
    </w:rPr>
  </w:style>
  <w:style w:type="paragraph" w:styleId="ListParagraph">
    <w:name w:val="List Paragraph"/>
    <w:basedOn w:val="Normal"/>
    <w:uiPriority w:val="34"/>
    <w:qFormat/>
    <w:rsid w:val="000A0569"/>
    <w:pPr>
      <w:spacing w:line="256" w:lineRule="auto"/>
      <w:ind w:left="720"/>
      <w:contextualSpacing/>
    </w:pPr>
  </w:style>
  <w:style w:type="paragraph" w:customStyle="1" w:styleId="nrtext">
    <w:name w:val="nrtext"/>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1">
    <w:name w:val="subpara1"/>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2">
    <w:name w:val="subpara2"/>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A0569"/>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A0569"/>
    <w:pPr>
      <w:spacing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0569"/>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7Colorful-Accent1">
    <w:name w:val="List Table 7 Colorful Accent 1"/>
    <w:basedOn w:val="TableNormal"/>
    <w:uiPriority w:val="52"/>
    <w:rsid w:val="000A0569"/>
    <w:pPr>
      <w:spacing w:line="240" w:lineRule="auto"/>
    </w:pPr>
    <w:rPr>
      <w:color w:val="2F5496" w:themeColor="accent1" w:themeShade="BF"/>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0A0569"/>
    <w:rPr>
      <w:i/>
      <w:iCs/>
    </w:rPr>
  </w:style>
  <w:style w:type="table" w:styleId="PlainTable5">
    <w:name w:val="Plain Table 5"/>
    <w:basedOn w:val="TableNormal"/>
    <w:uiPriority w:val="45"/>
    <w:rsid w:val="00BB395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5">
    <w:name w:val="List Table 3 Accent 5"/>
    <w:basedOn w:val="TableNormal"/>
    <w:uiPriority w:val="48"/>
    <w:rsid w:val="00CE2291"/>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3">
    <w:name w:val="Grid Table 3"/>
    <w:basedOn w:val="TableNormal"/>
    <w:uiPriority w:val="48"/>
    <w:rsid w:val="00E43B0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E43B08"/>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E43B0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4">
    <w:name w:val="Grid Table 7 Colorful Accent 4"/>
    <w:basedOn w:val="TableNormal"/>
    <w:uiPriority w:val="52"/>
    <w:rsid w:val="00E43B08"/>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Table3-Accent4">
    <w:name w:val="List Table 3 Accent 4"/>
    <w:basedOn w:val="TableNormal"/>
    <w:uiPriority w:val="48"/>
    <w:rsid w:val="00E43B0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GridTable6Colorful">
    <w:name w:val="Grid Table 6 Colorful"/>
    <w:basedOn w:val="TableNormal"/>
    <w:uiPriority w:val="51"/>
    <w:rsid w:val="00590720"/>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590720"/>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6Colorful">
    <w:name w:val="List Table 6 Colorful"/>
    <w:basedOn w:val="TableNormal"/>
    <w:uiPriority w:val="51"/>
    <w:rsid w:val="00590720"/>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81528B"/>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6">
    <w:name w:val="List Table 3 Accent 6"/>
    <w:basedOn w:val="TableNormal"/>
    <w:uiPriority w:val="48"/>
    <w:rsid w:val="0081528B"/>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3">
    <w:name w:val="List Table 3"/>
    <w:basedOn w:val="TableNormal"/>
    <w:uiPriority w:val="48"/>
    <w:rsid w:val="0081528B"/>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076E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
    <w:name w:val="List Table 5 Dark"/>
    <w:basedOn w:val="TableNormal"/>
    <w:uiPriority w:val="50"/>
    <w:rsid w:val="00003A68"/>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2">
    <w:name w:val="List Table 2"/>
    <w:basedOn w:val="TableNormal"/>
    <w:uiPriority w:val="47"/>
    <w:rsid w:val="0031410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021E0"/>
    <w:rPr>
      <w:sz w:val="16"/>
      <w:szCs w:val="16"/>
    </w:rPr>
  </w:style>
  <w:style w:type="paragraph" w:styleId="CommentText">
    <w:name w:val="annotation text"/>
    <w:basedOn w:val="Normal"/>
    <w:link w:val="CommentTextChar"/>
    <w:uiPriority w:val="99"/>
    <w:unhideWhenUsed/>
    <w:rsid w:val="008021E0"/>
    <w:pPr>
      <w:spacing w:line="240" w:lineRule="auto"/>
    </w:pPr>
    <w:rPr>
      <w:sz w:val="20"/>
      <w:szCs w:val="20"/>
    </w:rPr>
  </w:style>
  <w:style w:type="character" w:customStyle="1" w:styleId="CommentTextChar">
    <w:name w:val="Comment Text Char"/>
    <w:basedOn w:val="DefaultParagraphFont"/>
    <w:link w:val="CommentText"/>
    <w:uiPriority w:val="99"/>
    <w:rsid w:val="008021E0"/>
    <w:rPr>
      <w:sz w:val="20"/>
      <w:szCs w:val="20"/>
    </w:rPr>
  </w:style>
  <w:style w:type="paragraph" w:styleId="CommentSubject">
    <w:name w:val="annotation subject"/>
    <w:basedOn w:val="CommentText"/>
    <w:next w:val="CommentText"/>
    <w:link w:val="CommentSubjectChar"/>
    <w:uiPriority w:val="99"/>
    <w:semiHidden/>
    <w:unhideWhenUsed/>
    <w:rsid w:val="008021E0"/>
    <w:rPr>
      <w:b/>
      <w:bCs/>
    </w:rPr>
  </w:style>
  <w:style w:type="character" w:customStyle="1" w:styleId="CommentSubjectChar">
    <w:name w:val="Comment Subject Char"/>
    <w:basedOn w:val="CommentTextChar"/>
    <w:link w:val="CommentSubject"/>
    <w:uiPriority w:val="99"/>
    <w:semiHidden/>
    <w:rsid w:val="008021E0"/>
    <w:rPr>
      <w:b/>
      <w:bCs/>
      <w:sz w:val="20"/>
      <w:szCs w:val="20"/>
    </w:rPr>
  </w:style>
  <w:style w:type="character" w:styleId="Hyperlink">
    <w:name w:val="Hyperlink"/>
    <w:basedOn w:val="DefaultParagraphFont"/>
    <w:uiPriority w:val="99"/>
    <w:unhideWhenUsed/>
    <w:rsid w:val="00C161E5"/>
    <w:rPr>
      <w:color w:val="0563C1" w:themeColor="hyperlink"/>
      <w:u w:val="single"/>
    </w:rPr>
  </w:style>
  <w:style w:type="paragraph" w:styleId="BodyText">
    <w:name w:val="Body Text"/>
    <w:basedOn w:val="Normal"/>
    <w:link w:val="BodyTextChar"/>
    <w:uiPriority w:val="1"/>
    <w:qFormat/>
    <w:rsid w:val="001B732B"/>
    <w:pPr>
      <w:widowControl w:val="0"/>
      <w:autoSpaceDE w:val="0"/>
      <w:autoSpaceDN w:val="0"/>
      <w:spacing w:line="240" w:lineRule="auto"/>
      <w:jc w:val="left"/>
    </w:pPr>
    <w:rPr>
      <w:rFonts w:ascii="Arial MT" w:eastAsia="Arial MT" w:hAnsi="Arial MT" w:cs="Arial MT"/>
      <w:sz w:val="20"/>
      <w:szCs w:val="20"/>
      <w:lang w:val="en-US"/>
    </w:rPr>
  </w:style>
  <w:style w:type="character" w:customStyle="1" w:styleId="BodyTextChar">
    <w:name w:val="Body Text Char"/>
    <w:basedOn w:val="DefaultParagraphFont"/>
    <w:link w:val="BodyText"/>
    <w:uiPriority w:val="1"/>
    <w:rsid w:val="001B732B"/>
    <w:rPr>
      <w:rFonts w:ascii="Arial MT" w:eastAsia="Arial MT" w:hAnsi="Arial MT" w:cs="Arial MT"/>
      <w:sz w:val="20"/>
      <w:szCs w:val="20"/>
      <w:lang w:val="en-US"/>
    </w:rPr>
  </w:style>
  <w:style w:type="character" w:customStyle="1" w:styleId="Heading5Char">
    <w:name w:val="Heading 5 Char"/>
    <w:basedOn w:val="DefaultParagraphFont"/>
    <w:link w:val="Heading5"/>
    <w:uiPriority w:val="9"/>
    <w:rsid w:val="001B732B"/>
    <w:rPr>
      <w:rFonts w:ascii="Arial" w:eastAsia="Arial" w:hAnsi="Arial" w:cs="Arial"/>
      <w:b/>
      <w:bCs/>
      <w:sz w:val="24"/>
      <w:szCs w:val="24"/>
      <w:u w:val="single" w:color="000000"/>
      <w:lang w:val="en-US"/>
    </w:rPr>
  </w:style>
  <w:style w:type="paragraph" w:customStyle="1" w:styleId="TableParagraph">
    <w:name w:val="Table Paragraph"/>
    <w:basedOn w:val="Normal"/>
    <w:uiPriority w:val="1"/>
    <w:qFormat/>
    <w:rsid w:val="00191429"/>
    <w:pPr>
      <w:widowControl w:val="0"/>
      <w:autoSpaceDE w:val="0"/>
      <w:autoSpaceDN w:val="0"/>
      <w:spacing w:line="240" w:lineRule="auto"/>
      <w:jc w:val="left"/>
    </w:pPr>
    <w:rPr>
      <w:rFonts w:ascii="Arial MT" w:eastAsia="Arial MT" w:hAnsi="Arial MT" w:cs="Arial MT"/>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3167">
      <w:bodyDiv w:val="1"/>
      <w:marLeft w:val="0"/>
      <w:marRight w:val="0"/>
      <w:marTop w:val="0"/>
      <w:marBottom w:val="0"/>
      <w:divBdr>
        <w:top w:val="none" w:sz="0" w:space="0" w:color="auto"/>
        <w:left w:val="none" w:sz="0" w:space="0" w:color="auto"/>
        <w:bottom w:val="none" w:sz="0" w:space="0" w:color="auto"/>
        <w:right w:val="none" w:sz="0" w:space="0" w:color="auto"/>
      </w:divBdr>
    </w:div>
    <w:div w:id="45034182">
      <w:bodyDiv w:val="1"/>
      <w:marLeft w:val="0"/>
      <w:marRight w:val="0"/>
      <w:marTop w:val="0"/>
      <w:marBottom w:val="0"/>
      <w:divBdr>
        <w:top w:val="none" w:sz="0" w:space="0" w:color="auto"/>
        <w:left w:val="none" w:sz="0" w:space="0" w:color="auto"/>
        <w:bottom w:val="none" w:sz="0" w:space="0" w:color="auto"/>
        <w:right w:val="none" w:sz="0" w:space="0" w:color="auto"/>
      </w:divBdr>
    </w:div>
    <w:div w:id="45687789">
      <w:bodyDiv w:val="1"/>
      <w:marLeft w:val="0"/>
      <w:marRight w:val="0"/>
      <w:marTop w:val="0"/>
      <w:marBottom w:val="0"/>
      <w:divBdr>
        <w:top w:val="none" w:sz="0" w:space="0" w:color="auto"/>
        <w:left w:val="none" w:sz="0" w:space="0" w:color="auto"/>
        <w:bottom w:val="none" w:sz="0" w:space="0" w:color="auto"/>
        <w:right w:val="none" w:sz="0" w:space="0" w:color="auto"/>
      </w:divBdr>
    </w:div>
    <w:div w:id="86510803">
      <w:bodyDiv w:val="1"/>
      <w:marLeft w:val="0"/>
      <w:marRight w:val="0"/>
      <w:marTop w:val="0"/>
      <w:marBottom w:val="0"/>
      <w:divBdr>
        <w:top w:val="none" w:sz="0" w:space="0" w:color="auto"/>
        <w:left w:val="none" w:sz="0" w:space="0" w:color="auto"/>
        <w:bottom w:val="none" w:sz="0" w:space="0" w:color="auto"/>
        <w:right w:val="none" w:sz="0" w:space="0" w:color="auto"/>
      </w:divBdr>
    </w:div>
    <w:div w:id="121774620">
      <w:bodyDiv w:val="1"/>
      <w:marLeft w:val="0"/>
      <w:marRight w:val="0"/>
      <w:marTop w:val="0"/>
      <w:marBottom w:val="0"/>
      <w:divBdr>
        <w:top w:val="none" w:sz="0" w:space="0" w:color="auto"/>
        <w:left w:val="none" w:sz="0" w:space="0" w:color="auto"/>
        <w:bottom w:val="none" w:sz="0" w:space="0" w:color="auto"/>
        <w:right w:val="none" w:sz="0" w:space="0" w:color="auto"/>
      </w:divBdr>
    </w:div>
    <w:div w:id="136187181">
      <w:bodyDiv w:val="1"/>
      <w:marLeft w:val="0"/>
      <w:marRight w:val="0"/>
      <w:marTop w:val="0"/>
      <w:marBottom w:val="0"/>
      <w:divBdr>
        <w:top w:val="none" w:sz="0" w:space="0" w:color="auto"/>
        <w:left w:val="none" w:sz="0" w:space="0" w:color="auto"/>
        <w:bottom w:val="none" w:sz="0" w:space="0" w:color="auto"/>
        <w:right w:val="none" w:sz="0" w:space="0" w:color="auto"/>
      </w:divBdr>
    </w:div>
    <w:div w:id="136580916">
      <w:bodyDiv w:val="1"/>
      <w:marLeft w:val="0"/>
      <w:marRight w:val="0"/>
      <w:marTop w:val="0"/>
      <w:marBottom w:val="0"/>
      <w:divBdr>
        <w:top w:val="none" w:sz="0" w:space="0" w:color="auto"/>
        <w:left w:val="none" w:sz="0" w:space="0" w:color="auto"/>
        <w:bottom w:val="none" w:sz="0" w:space="0" w:color="auto"/>
        <w:right w:val="none" w:sz="0" w:space="0" w:color="auto"/>
      </w:divBdr>
    </w:div>
    <w:div w:id="156306093">
      <w:bodyDiv w:val="1"/>
      <w:marLeft w:val="0"/>
      <w:marRight w:val="0"/>
      <w:marTop w:val="0"/>
      <w:marBottom w:val="0"/>
      <w:divBdr>
        <w:top w:val="none" w:sz="0" w:space="0" w:color="auto"/>
        <w:left w:val="none" w:sz="0" w:space="0" w:color="auto"/>
        <w:bottom w:val="none" w:sz="0" w:space="0" w:color="auto"/>
        <w:right w:val="none" w:sz="0" w:space="0" w:color="auto"/>
      </w:divBdr>
      <w:divsChild>
        <w:div w:id="1450736488">
          <w:marLeft w:val="274"/>
          <w:marRight w:val="0"/>
          <w:marTop w:val="0"/>
          <w:marBottom w:val="0"/>
          <w:divBdr>
            <w:top w:val="none" w:sz="0" w:space="0" w:color="auto"/>
            <w:left w:val="none" w:sz="0" w:space="0" w:color="auto"/>
            <w:bottom w:val="none" w:sz="0" w:space="0" w:color="auto"/>
            <w:right w:val="none" w:sz="0" w:space="0" w:color="auto"/>
          </w:divBdr>
        </w:div>
        <w:div w:id="857813440">
          <w:marLeft w:val="274"/>
          <w:marRight w:val="0"/>
          <w:marTop w:val="0"/>
          <w:marBottom w:val="0"/>
          <w:divBdr>
            <w:top w:val="none" w:sz="0" w:space="0" w:color="auto"/>
            <w:left w:val="none" w:sz="0" w:space="0" w:color="auto"/>
            <w:bottom w:val="none" w:sz="0" w:space="0" w:color="auto"/>
            <w:right w:val="none" w:sz="0" w:space="0" w:color="auto"/>
          </w:divBdr>
        </w:div>
        <w:div w:id="355008866">
          <w:marLeft w:val="274"/>
          <w:marRight w:val="0"/>
          <w:marTop w:val="0"/>
          <w:marBottom w:val="0"/>
          <w:divBdr>
            <w:top w:val="none" w:sz="0" w:space="0" w:color="auto"/>
            <w:left w:val="none" w:sz="0" w:space="0" w:color="auto"/>
            <w:bottom w:val="none" w:sz="0" w:space="0" w:color="auto"/>
            <w:right w:val="none" w:sz="0" w:space="0" w:color="auto"/>
          </w:divBdr>
        </w:div>
      </w:divsChild>
    </w:div>
    <w:div w:id="170923021">
      <w:bodyDiv w:val="1"/>
      <w:marLeft w:val="0"/>
      <w:marRight w:val="0"/>
      <w:marTop w:val="0"/>
      <w:marBottom w:val="0"/>
      <w:divBdr>
        <w:top w:val="none" w:sz="0" w:space="0" w:color="auto"/>
        <w:left w:val="none" w:sz="0" w:space="0" w:color="auto"/>
        <w:bottom w:val="none" w:sz="0" w:space="0" w:color="auto"/>
        <w:right w:val="none" w:sz="0" w:space="0" w:color="auto"/>
      </w:divBdr>
      <w:divsChild>
        <w:div w:id="38479662">
          <w:marLeft w:val="274"/>
          <w:marRight w:val="0"/>
          <w:marTop w:val="0"/>
          <w:marBottom w:val="0"/>
          <w:divBdr>
            <w:top w:val="none" w:sz="0" w:space="0" w:color="auto"/>
            <w:left w:val="none" w:sz="0" w:space="0" w:color="auto"/>
            <w:bottom w:val="none" w:sz="0" w:space="0" w:color="auto"/>
            <w:right w:val="none" w:sz="0" w:space="0" w:color="auto"/>
          </w:divBdr>
        </w:div>
        <w:div w:id="713503554">
          <w:marLeft w:val="274"/>
          <w:marRight w:val="0"/>
          <w:marTop w:val="0"/>
          <w:marBottom w:val="0"/>
          <w:divBdr>
            <w:top w:val="none" w:sz="0" w:space="0" w:color="auto"/>
            <w:left w:val="none" w:sz="0" w:space="0" w:color="auto"/>
            <w:bottom w:val="none" w:sz="0" w:space="0" w:color="auto"/>
            <w:right w:val="none" w:sz="0" w:space="0" w:color="auto"/>
          </w:divBdr>
        </w:div>
      </w:divsChild>
    </w:div>
    <w:div w:id="170949198">
      <w:bodyDiv w:val="1"/>
      <w:marLeft w:val="0"/>
      <w:marRight w:val="0"/>
      <w:marTop w:val="0"/>
      <w:marBottom w:val="0"/>
      <w:divBdr>
        <w:top w:val="none" w:sz="0" w:space="0" w:color="auto"/>
        <w:left w:val="none" w:sz="0" w:space="0" w:color="auto"/>
        <w:bottom w:val="none" w:sz="0" w:space="0" w:color="auto"/>
        <w:right w:val="none" w:sz="0" w:space="0" w:color="auto"/>
      </w:divBdr>
    </w:div>
    <w:div w:id="190384044">
      <w:bodyDiv w:val="1"/>
      <w:marLeft w:val="0"/>
      <w:marRight w:val="0"/>
      <w:marTop w:val="0"/>
      <w:marBottom w:val="0"/>
      <w:divBdr>
        <w:top w:val="none" w:sz="0" w:space="0" w:color="auto"/>
        <w:left w:val="none" w:sz="0" w:space="0" w:color="auto"/>
        <w:bottom w:val="none" w:sz="0" w:space="0" w:color="auto"/>
        <w:right w:val="none" w:sz="0" w:space="0" w:color="auto"/>
      </w:divBdr>
    </w:div>
    <w:div w:id="217860122">
      <w:bodyDiv w:val="1"/>
      <w:marLeft w:val="0"/>
      <w:marRight w:val="0"/>
      <w:marTop w:val="0"/>
      <w:marBottom w:val="0"/>
      <w:divBdr>
        <w:top w:val="none" w:sz="0" w:space="0" w:color="auto"/>
        <w:left w:val="none" w:sz="0" w:space="0" w:color="auto"/>
        <w:bottom w:val="none" w:sz="0" w:space="0" w:color="auto"/>
        <w:right w:val="none" w:sz="0" w:space="0" w:color="auto"/>
      </w:divBdr>
    </w:div>
    <w:div w:id="223832767">
      <w:bodyDiv w:val="1"/>
      <w:marLeft w:val="0"/>
      <w:marRight w:val="0"/>
      <w:marTop w:val="0"/>
      <w:marBottom w:val="0"/>
      <w:divBdr>
        <w:top w:val="none" w:sz="0" w:space="0" w:color="auto"/>
        <w:left w:val="none" w:sz="0" w:space="0" w:color="auto"/>
        <w:bottom w:val="none" w:sz="0" w:space="0" w:color="auto"/>
        <w:right w:val="none" w:sz="0" w:space="0" w:color="auto"/>
      </w:divBdr>
    </w:div>
    <w:div w:id="255939458">
      <w:bodyDiv w:val="1"/>
      <w:marLeft w:val="0"/>
      <w:marRight w:val="0"/>
      <w:marTop w:val="0"/>
      <w:marBottom w:val="0"/>
      <w:divBdr>
        <w:top w:val="none" w:sz="0" w:space="0" w:color="auto"/>
        <w:left w:val="none" w:sz="0" w:space="0" w:color="auto"/>
        <w:bottom w:val="none" w:sz="0" w:space="0" w:color="auto"/>
        <w:right w:val="none" w:sz="0" w:space="0" w:color="auto"/>
      </w:divBdr>
    </w:div>
    <w:div w:id="268052134">
      <w:bodyDiv w:val="1"/>
      <w:marLeft w:val="0"/>
      <w:marRight w:val="0"/>
      <w:marTop w:val="0"/>
      <w:marBottom w:val="0"/>
      <w:divBdr>
        <w:top w:val="none" w:sz="0" w:space="0" w:color="auto"/>
        <w:left w:val="none" w:sz="0" w:space="0" w:color="auto"/>
        <w:bottom w:val="none" w:sz="0" w:space="0" w:color="auto"/>
        <w:right w:val="none" w:sz="0" w:space="0" w:color="auto"/>
      </w:divBdr>
    </w:div>
    <w:div w:id="300498897">
      <w:bodyDiv w:val="1"/>
      <w:marLeft w:val="0"/>
      <w:marRight w:val="0"/>
      <w:marTop w:val="0"/>
      <w:marBottom w:val="0"/>
      <w:divBdr>
        <w:top w:val="none" w:sz="0" w:space="0" w:color="auto"/>
        <w:left w:val="none" w:sz="0" w:space="0" w:color="auto"/>
        <w:bottom w:val="none" w:sz="0" w:space="0" w:color="auto"/>
        <w:right w:val="none" w:sz="0" w:space="0" w:color="auto"/>
      </w:divBdr>
    </w:div>
    <w:div w:id="306520667">
      <w:bodyDiv w:val="1"/>
      <w:marLeft w:val="0"/>
      <w:marRight w:val="0"/>
      <w:marTop w:val="0"/>
      <w:marBottom w:val="0"/>
      <w:divBdr>
        <w:top w:val="none" w:sz="0" w:space="0" w:color="auto"/>
        <w:left w:val="none" w:sz="0" w:space="0" w:color="auto"/>
        <w:bottom w:val="none" w:sz="0" w:space="0" w:color="auto"/>
        <w:right w:val="none" w:sz="0" w:space="0" w:color="auto"/>
      </w:divBdr>
    </w:div>
    <w:div w:id="309095492">
      <w:bodyDiv w:val="1"/>
      <w:marLeft w:val="0"/>
      <w:marRight w:val="0"/>
      <w:marTop w:val="0"/>
      <w:marBottom w:val="0"/>
      <w:divBdr>
        <w:top w:val="none" w:sz="0" w:space="0" w:color="auto"/>
        <w:left w:val="none" w:sz="0" w:space="0" w:color="auto"/>
        <w:bottom w:val="none" w:sz="0" w:space="0" w:color="auto"/>
        <w:right w:val="none" w:sz="0" w:space="0" w:color="auto"/>
      </w:divBdr>
    </w:div>
    <w:div w:id="334109495">
      <w:bodyDiv w:val="1"/>
      <w:marLeft w:val="0"/>
      <w:marRight w:val="0"/>
      <w:marTop w:val="0"/>
      <w:marBottom w:val="0"/>
      <w:divBdr>
        <w:top w:val="none" w:sz="0" w:space="0" w:color="auto"/>
        <w:left w:val="none" w:sz="0" w:space="0" w:color="auto"/>
        <w:bottom w:val="none" w:sz="0" w:space="0" w:color="auto"/>
        <w:right w:val="none" w:sz="0" w:space="0" w:color="auto"/>
      </w:divBdr>
    </w:div>
    <w:div w:id="340358314">
      <w:bodyDiv w:val="1"/>
      <w:marLeft w:val="0"/>
      <w:marRight w:val="0"/>
      <w:marTop w:val="0"/>
      <w:marBottom w:val="0"/>
      <w:divBdr>
        <w:top w:val="none" w:sz="0" w:space="0" w:color="auto"/>
        <w:left w:val="none" w:sz="0" w:space="0" w:color="auto"/>
        <w:bottom w:val="none" w:sz="0" w:space="0" w:color="auto"/>
        <w:right w:val="none" w:sz="0" w:space="0" w:color="auto"/>
      </w:divBdr>
    </w:div>
    <w:div w:id="342126698">
      <w:bodyDiv w:val="1"/>
      <w:marLeft w:val="0"/>
      <w:marRight w:val="0"/>
      <w:marTop w:val="0"/>
      <w:marBottom w:val="0"/>
      <w:divBdr>
        <w:top w:val="none" w:sz="0" w:space="0" w:color="auto"/>
        <w:left w:val="none" w:sz="0" w:space="0" w:color="auto"/>
        <w:bottom w:val="none" w:sz="0" w:space="0" w:color="auto"/>
        <w:right w:val="none" w:sz="0" w:space="0" w:color="auto"/>
      </w:divBdr>
    </w:div>
    <w:div w:id="357394235">
      <w:bodyDiv w:val="1"/>
      <w:marLeft w:val="0"/>
      <w:marRight w:val="0"/>
      <w:marTop w:val="0"/>
      <w:marBottom w:val="0"/>
      <w:divBdr>
        <w:top w:val="none" w:sz="0" w:space="0" w:color="auto"/>
        <w:left w:val="none" w:sz="0" w:space="0" w:color="auto"/>
        <w:bottom w:val="none" w:sz="0" w:space="0" w:color="auto"/>
        <w:right w:val="none" w:sz="0" w:space="0" w:color="auto"/>
      </w:divBdr>
    </w:div>
    <w:div w:id="359820343">
      <w:bodyDiv w:val="1"/>
      <w:marLeft w:val="0"/>
      <w:marRight w:val="0"/>
      <w:marTop w:val="0"/>
      <w:marBottom w:val="0"/>
      <w:divBdr>
        <w:top w:val="none" w:sz="0" w:space="0" w:color="auto"/>
        <w:left w:val="none" w:sz="0" w:space="0" w:color="auto"/>
        <w:bottom w:val="none" w:sz="0" w:space="0" w:color="auto"/>
        <w:right w:val="none" w:sz="0" w:space="0" w:color="auto"/>
      </w:divBdr>
    </w:div>
    <w:div w:id="361976298">
      <w:bodyDiv w:val="1"/>
      <w:marLeft w:val="0"/>
      <w:marRight w:val="0"/>
      <w:marTop w:val="0"/>
      <w:marBottom w:val="0"/>
      <w:divBdr>
        <w:top w:val="none" w:sz="0" w:space="0" w:color="auto"/>
        <w:left w:val="none" w:sz="0" w:space="0" w:color="auto"/>
        <w:bottom w:val="none" w:sz="0" w:space="0" w:color="auto"/>
        <w:right w:val="none" w:sz="0" w:space="0" w:color="auto"/>
      </w:divBdr>
    </w:div>
    <w:div w:id="373775635">
      <w:bodyDiv w:val="1"/>
      <w:marLeft w:val="0"/>
      <w:marRight w:val="0"/>
      <w:marTop w:val="0"/>
      <w:marBottom w:val="0"/>
      <w:divBdr>
        <w:top w:val="none" w:sz="0" w:space="0" w:color="auto"/>
        <w:left w:val="none" w:sz="0" w:space="0" w:color="auto"/>
        <w:bottom w:val="none" w:sz="0" w:space="0" w:color="auto"/>
        <w:right w:val="none" w:sz="0" w:space="0" w:color="auto"/>
      </w:divBdr>
    </w:div>
    <w:div w:id="374475674">
      <w:bodyDiv w:val="1"/>
      <w:marLeft w:val="0"/>
      <w:marRight w:val="0"/>
      <w:marTop w:val="0"/>
      <w:marBottom w:val="0"/>
      <w:divBdr>
        <w:top w:val="none" w:sz="0" w:space="0" w:color="auto"/>
        <w:left w:val="none" w:sz="0" w:space="0" w:color="auto"/>
        <w:bottom w:val="none" w:sz="0" w:space="0" w:color="auto"/>
        <w:right w:val="none" w:sz="0" w:space="0" w:color="auto"/>
      </w:divBdr>
    </w:div>
    <w:div w:id="400909145">
      <w:bodyDiv w:val="1"/>
      <w:marLeft w:val="0"/>
      <w:marRight w:val="0"/>
      <w:marTop w:val="0"/>
      <w:marBottom w:val="0"/>
      <w:divBdr>
        <w:top w:val="none" w:sz="0" w:space="0" w:color="auto"/>
        <w:left w:val="none" w:sz="0" w:space="0" w:color="auto"/>
        <w:bottom w:val="none" w:sz="0" w:space="0" w:color="auto"/>
        <w:right w:val="none" w:sz="0" w:space="0" w:color="auto"/>
      </w:divBdr>
    </w:div>
    <w:div w:id="459735528">
      <w:bodyDiv w:val="1"/>
      <w:marLeft w:val="0"/>
      <w:marRight w:val="0"/>
      <w:marTop w:val="0"/>
      <w:marBottom w:val="0"/>
      <w:divBdr>
        <w:top w:val="none" w:sz="0" w:space="0" w:color="auto"/>
        <w:left w:val="none" w:sz="0" w:space="0" w:color="auto"/>
        <w:bottom w:val="none" w:sz="0" w:space="0" w:color="auto"/>
        <w:right w:val="none" w:sz="0" w:space="0" w:color="auto"/>
      </w:divBdr>
    </w:div>
    <w:div w:id="486820475">
      <w:bodyDiv w:val="1"/>
      <w:marLeft w:val="0"/>
      <w:marRight w:val="0"/>
      <w:marTop w:val="0"/>
      <w:marBottom w:val="0"/>
      <w:divBdr>
        <w:top w:val="none" w:sz="0" w:space="0" w:color="auto"/>
        <w:left w:val="none" w:sz="0" w:space="0" w:color="auto"/>
        <w:bottom w:val="none" w:sz="0" w:space="0" w:color="auto"/>
        <w:right w:val="none" w:sz="0" w:space="0" w:color="auto"/>
      </w:divBdr>
    </w:div>
    <w:div w:id="559249427">
      <w:bodyDiv w:val="1"/>
      <w:marLeft w:val="0"/>
      <w:marRight w:val="0"/>
      <w:marTop w:val="0"/>
      <w:marBottom w:val="0"/>
      <w:divBdr>
        <w:top w:val="none" w:sz="0" w:space="0" w:color="auto"/>
        <w:left w:val="none" w:sz="0" w:space="0" w:color="auto"/>
        <w:bottom w:val="none" w:sz="0" w:space="0" w:color="auto"/>
        <w:right w:val="none" w:sz="0" w:space="0" w:color="auto"/>
      </w:divBdr>
    </w:div>
    <w:div w:id="559949830">
      <w:bodyDiv w:val="1"/>
      <w:marLeft w:val="0"/>
      <w:marRight w:val="0"/>
      <w:marTop w:val="0"/>
      <w:marBottom w:val="0"/>
      <w:divBdr>
        <w:top w:val="none" w:sz="0" w:space="0" w:color="auto"/>
        <w:left w:val="none" w:sz="0" w:space="0" w:color="auto"/>
        <w:bottom w:val="none" w:sz="0" w:space="0" w:color="auto"/>
        <w:right w:val="none" w:sz="0" w:space="0" w:color="auto"/>
      </w:divBdr>
    </w:div>
    <w:div w:id="571890042">
      <w:bodyDiv w:val="1"/>
      <w:marLeft w:val="0"/>
      <w:marRight w:val="0"/>
      <w:marTop w:val="0"/>
      <w:marBottom w:val="0"/>
      <w:divBdr>
        <w:top w:val="none" w:sz="0" w:space="0" w:color="auto"/>
        <w:left w:val="none" w:sz="0" w:space="0" w:color="auto"/>
        <w:bottom w:val="none" w:sz="0" w:space="0" w:color="auto"/>
        <w:right w:val="none" w:sz="0" w:space="0" w:color="auto"/>
      </w:divBdr>
    </w:div>
    <w:div w:id="585725221">
      <w:bodyDiv w:val="1"/>
      <w:marLeft w:val="0"/>
      <w:marRight w:val="0"/>
      <w:marTop w:val="0"/>
      <w:marBottom w:val="0"/>
      <w:divBdr>
        <w:top w:val="none" w:sz="0" w:space="0" w:color="auto"/>
        <w:left w:val="none" w:sz="0" w:space="0" w:color="auto"/>
        <w:bottom w:val="none" w:sz="0" w:space="0" w:color="auto"/>
        <w:right w:val="none" w:sz="0" w:space="0" w:color="auto"/>
      </w:divBdr>
    </w:div>
    <w:div w:id="598300233">
      <w:bodyDiv w:val="1"/>
      <w:marLeft w:val="0"/>
      <w:marRight w:val="0"/>
      <w:marTop w:val="0"/>
      <w:marBottom w:val="0"/>
      <w:divBdr>
        <w:top w:val="none" w:sz="0" w:space="0" w:color="auto"/>
        <w:left w:val="none" w:sz="0" w:space="0" w:color="auto"/>
        <w:bottom w:val="none" w:sz="0" w:space="0" w:color="auto"/>
        <w:right w:val="none" w:sz="0" w:space="0" w:color="auto"/>
      </w:divBdr>
    </w:div>
    <w:div w:id="599803632">
      <w:bodyDiv w:val="1"/>
      <w:marLeft w:val="0"/>
      <w:marRight w:val="0"/>
      <w:marTop w:val="0"/>
      <w:marBottom w:val="0"/>
      <w:divBdr>
        <w:top w:val="none" w:sz="0" w:space="0" w:color="auto"/>
        <w:left w:val="none" w:sz="0" w:space="0" w:color="auto"/>
        <w:bottom w:val="none" w:sz="0" w:space="0" w:color="auto"/>
        <w:right w:val="none" w:sz="0" w:space="0" w:color="auto"/>
      </w:divBdr>
    </w:div>
    <w:div w:id="620648752">
      <w:bodyDiv w:val="1"/>
      <w:marLeft w:val="0"/>
      <w:marRight w:val="0"/>
      <w:marTop w:val="0"/>
      <w:marBottom w:val="0"/>
      <w:divBdr>
        <w:top w:val="none" w:sz="0" w:space="0" w:color="auto"/>
        <w:left w:val="none" w:sz="0" w:space="0" w:color="auto"/>
        <w:bottom w:val="none" w:sz="0" w:space="0" w:color="auto"/>
        <w:right w:val="none" w:sz="0" w:space="0" w:color="auto"/>
      </w:divBdr>
    </w:div>
    <w:div w:id="623004998">
      <w:bodyDiv w:val="1"/>
      <w:marLeft w:val="0"/>
      <w:marRight w:val="0"/>
      <w:marTop w:val="0"/>
      <w:marBottom w:val="0"/>
      <w:divBdr>
        <w:top w:val="none" w:sz="0" w:space="0" w:color="auto"/>
        <w:left w:val="none" w:sz="0" w:space="0" w:color="auto"/>
        <w:bottom w:val="none" w:sz="0" w:space="0" w:color="auto"/>
        <w:right w:val="none" w:sz="0" w:space="0" w:color="auto"/>
      </w:divBdr>
    </w:div>
    <w:div w:id="645009071">
      <w:bodyDiv w:val="1"/>
      <w:marLeft w:val="0"/>
      <w:marRight w:val="0"/>
      <w:marTop w:val="0"/>
      <w:marBottom w:val="0"/>
      <w:divBdr>
        <w:top w:val="none" w:sz="0" w:space="0" w:color="auto"/>
        <w:left w:val="none" w:sz="0" w:space="0" w:color="auto"/>
        <w:bottom w:val="none" w:sz="0" w:space="0" w:color="auto"/>
        <w:right w:val="none" w:sz="0" w:space="0" w:color="auto"/>
      </w:divBdr>
    </w:div>
    <w:div w:id="646056298">
      <w:bodyDiv w:val="1"/>
      <w:marLeft w:val="0"/>
      <w:marRight w:val="0"/>
      <w:marTop w:val="0"/>
      <w:marBottom w:val="0"/>
      <w:divBdr>
        <w:top w:val="none" w:sz="0" w:space="0" w:color="auto"/>
        <w:left w:val="none" w:sz="0" w:space="0" w:color="auto"/>
        <w:bottom w:val="none" w:sz="0" w:space="0" w:color="auto"/>
        <w:right w:val="none" w:sz="0" w:space="0" w:color="auto"/>
      </w:divBdr>
    </w:div>
    <w:div w:id="649134167">
      <w:bodyDiv w:val="1"/>
      <w:marLeft w:val="0"/>
      <w:marRight w:val="0"/>
      <w:marTop w:val="0"/>
      <w:marBottom w:val="0"/>
      <w:divBdr>
        <w:top w:val="none" w:sz="0" w:space="0" w:color="auto"/>
        <w:left w:val="none" w:sz="0" w:space="0" w:color="auto"/>
        <w:bottom w:val="none" w:sz="0" w:space="0" w:color="auto"/>
        <w:right w:val="none" w:sz="0" w:space="0" w:color="auto"/>
      </w:divBdr>
    </w:div>
    <w:div w:id="652877539">
      <w:bodyDiv w:val="1"/>
      <w:marLeft w:val="0"/>
      <w:marRight w:val="0"/>
      <w:marTop w:val="0"/>
      <w:marBottom w:val="0"/>
      <w:divBdr>
        <w:top w:val="none" w:sz="0" w:space="0" w:color="auto"/>
        <w:left w:val="none" w:sz="0" w:space="0" w:color="auto"/>
        <w:bottom w:val="none" w:sz="0" w:space="0" w:color="auto"/>
        <w:right w:val="none" w:sz="0" w:space="0" w:color="auto"/>
      </w:divBdr>
    </w:div>
    <w:div w:id="690834378">
      <w:bodyDiv w:val="1"/>
      <w:marLeft w:val="0"/>
      <w:marRight w:val="0"/>
      <w:marTop w:val="0"/>
      <w:marBottom w:val="0"/>
      <w:divBdr>
        <w:top w:val="none" w:sz="0" w:space="0" w:color="auto"/>
        <w:left w:val="none" w:sz="0" w:space="0" w:color="auto"/>
        <w:bottom w:val="none" w:sz="0" w:space="0" w:color="auto"/>
        <w:right w:val="none" w:sz="0" w:space="0" w:color="auto"/>
      </w:divBdr>
    </w:div>
    <w:div w:id="701636207">
      <w:bodyDiv w:val="1"/>
      <w:marLeft w:val="0"/>
      <w:marRight w:val="0"/>
      <w:marTop w:val="0"/>
      <w:marBottom w:val="0"/>
      <w:divBdr>
        <w:top w:val="none" w:sz="0" w:space="0" w:color="auto"/>
        <w:left w:val="none" w:sz="0" w:space="0" w:color="auto"/>
        <w:bottom w:val="none" w:sz="0" w:space="0" w:color="auto"/>
        <w:right w:val="none" w:sz="0" w:space="0" w:color="auto"/>
      </w:divBdr>
    </w:div>
    <w:div w:id="702706540">
      <w:bodyDiv w:val="1"/>
      <w:marLeft w:val="0"/>
      <w:marRight w:val="0"/>
      <w:marTop w:val="0"/>
      <w:marBottom w:val="0"/>
      <w:divBdr>
        <w:top w:val="none" w:sz="0" w:space="0" w:color="auto"/>
        <w:left w:val="none" w:sz="0" w:space="0" w:color="auto"/>
        <w:bottom w:val="none" w:sz="0" w:space="0" w:color="auto"/>
        <w:right w:val="none" w:sz="0" w:space="0" w:color="auto"/>
      </w:divBdr>
    </w:div>
    <w:div w:id="720133936">
      <w:bodyDiv w:val="1"/>
      <w:marLeft w:val="0"/>
      <w:marRight w:val="0"/>
      <w:marTop w:val="0"/>
      <w:marBottom w:val="0"/>
      <w:divBdr>
        <w:top w:val="none" w:sz="0" w:space="0" w:color="auto"/>
        <w:left w:val="none" w:sz="0" w:space="0" w:color="auto"/>
        <w:bottom w:val="none" w:sz="0" w:space="0" w:color="auto"/>
        <w:right w:val="none" w:sz="0" w:space="0" w:color="auto"/>
      </w:divBdr>
    </w:div>
    <w:div w:id="723915780">
      <w:bodyDiv w:val="1"/>
      <w:marLeft w:val="0"/>
      <w:marRight w:val="0"/>
      <w:marTop w:val="0"/>
      <w:marBottom w:val="0"/>
      <w:divBdr>
        <w:top w:val="none" w:sz="0" w:space="0" w:color="auto"/>
        <w:left w:val="none" w:sz="0" w:space="0" w:color="auto"/>
        <w:bottom w:val="none" w:sz="0" w:space="0" w:color="auto"/>
        <w:right w:val="none" w:sz="0" w:space="0" w:color="auto"/>
      </w:divBdr>
    </w:div>
    <w:div w:id="735012339">
      <w:bodyDiv w:val="1"/>
      <w:marLeft w:val="0"/>
      <w:marRight w:val="0"/>
      <w:marTop w:val="0"/>
      <w:marBottom w:val="0"/>
      <w:divBdr>
        <w:top w:val="none" w:sz="0" w:space="0" w:color="auto"/>
        <w:left w:val="none" w:sz="0" w:space="0" w:color="auto"/>
        <w:bottom w:val="none" w:sz="0" w:space="0" w:color="auto"/>
        <w:right w:val="none" w:sz="0" w:space="0" w:color="auto"/>
      </w:divBdr>
    </w:div>
    <w:div w:id="738596192">
      <w:bodyDiv w:val="1"/>
      <w:marLeft w:val="0"/>
      <w:marRight w:val="0"/>
      <w:marTop w:val="0"/>
      <w:marBottom w:val="0"/>
      <w:divBdr>
        <w:top w:val="none" w:sz="0" w:space="0" w:color="auto"/>
        <w:left w:val="none" w:sz="0" w:space="0" w:color="auto"/>
        <w:bottom w:val="none" w:sz="0" w:space="0" w:color="auto"/>
        <w:right w:val="none" w:sz="0" w:space="0" w:color="auto"/>
      </w:divBdr>
    </w:div>
    <w:div w:id="752161586">
      <w:bodyDiv w:val="1"/>
      <w:marLeft w:val="0"/>
      <w:marRight w:val="0"/>
      <w:marTop w:val="0"/>
      <w:marBottom w:val="0"/>
      <w:divBdr>
        <w:top w:val="none" w:sz="0" w:space="0" w:color="auto"/>
        <w:left w:val="none" w:sz="0" w:space="0" w:color="auto"/>
        <w:bottom w:val="none" w:sz="0" w:space="0" w:color="auto"/>
        <w:right w:val="none" w:sz="0" w:space="0" w:color="auto"/>
      </w:divBdr>
    </w:div>
    <w:div w:id="769467424">
      <w:bodyDiv w:val="1"/>
      <w:marLeft w:val="0"/>
      <w:marRight w:val="0"/>
      <w:marTop w:val="0"/>
      <w:marBottom w:val="0"/>
      <w:divBdr>
        <w:top w:val="none" w:sz="0" w:space="0" w:color="auto"/>
        <w:left w:val="none" w:sz="0" w:space="0" w:color="auto"/>
        <w:bottom w:val="none" w:sz="0" w:space="0" w:color="auto"/>
        <w:right w:val="none" w:sz="0" w:space="0" w:color="auto"/>
      </w:divBdr>
    </w:div>
    <w:div w:id="777795894">
      <w:bodyDiv w:val="1"/>
      <w:marLeft w:val="0"/>
      <w:marRight w:val="0"/>
      <w:marTop w:val="0"/>
      <w:marBottom w:val="0"/>
      <w:divBdr>
        <w:top w:val="none" w:sz="0" w:space="0" w:color="auto"/>
        <w:left w:val="none" w:sz="0" w:space="0" w:color="auto"/>
        <w:bottom w:val="none" w:sz="0" w:space="0" w:color="auto"/>
        <w:right w:val="none" w:sz="0" w:space="0" w:color="auto"/>
      </w:divBdr>
    </w:div>
    <w:div w:id="848250170">
      <w:bodyDiv w:val="1"/>
      <w:marLeft w:val="0"/>
      <w:marRight w:val="0"/>
      <w:marTop w:val="0"/>
      <w:marBottom w:val="0"/>
      <w:divBdr>
        <w:top w:val="none" w:sz="0" w:space="0" w:color="auto"/>
        <w:left w:val="none" w:sz="0" w:space="0" w:color="auto"/>
        <w:bottom w:val="none" w:sz="0" w:space="0" w:color="auto"/>
        <w:right w:val="none" w:sz="0" w:space="0" w:color="auto"/>
      </w:divBdr>
    </w:div>
    <w:div w:id="849761987">
      <w:bodyDiv w:val="1"/>
      <w:marLeft w:val="0"/>
      <w:marRight w:val="0"/>
      <w:marTop w:val="0"/>
      <w:marBottom w:val="0"/>
      <w:divBdr>
        <w:top w:val="none" w:sz="0" w:space="0" w:color="auto"/>
        <w:left w:val="none" w:sz="0" w:space="0" w:color="auto"/>
        <w:bottom w:val="none" w:sz="0" w:space="0" w:color="auto"/>
        <w:right w:val="none" w:sz="0" w:space="0" w:color="auto"/>
      </w:divBdr>
    </w:div>
    <w:div w:id="863052074">
      <w:bodyDiv w:val="1"/>
      <w:marLeft w:val="0"/>
      <w:marRight w:val="0"/>
      <w:marTop w:val="0"/>
      <w:marBottom w:val="0"/>
      <w:divBdr>
        <w:top w:val="none" w:sz="0" w:space="0" w:color="auto"/>
        <w:left w:val="none" w:sz="0" w:space="0" w:color="auto"/>
        <w:bottom w:val="none" w:sz="0" w:space="0" w:color="auto"/>
        <w:right w:val="none" w:sz="0" w:space="0" w:color="auto"/>
      </w:divBdr>
    </w:div>
    <w:div w:id="888808932">
      <w:bodyDiv w:val="1"/>
      <w:marLeft w:val="0"/>
      <w:marRight w:val="0"/>
      <w:marTop w:val="0"/>
      <w:marBottom w:val="0"/>
      <w:divBdr>
        <w:top w:val="none" w:sz="0" w:space="0" w:color="auto"/>
        <w:left w:val="none" w:sz="0" w:space="0" w:color="auto"/>
        <w:bottom w:val="none" w:sz="0" w:space="0" w:color="auto"/>
        <w:right w:val="none" w:sz="0" w:space="0" w:color="auto"/>
      </w:divBdr>
    </w:div>
    <w:div w:id="911230628">
      <w:bodyDiv w:val="1"/>
      <w:marLeft w:val="0"/>
      <w:marRight w:val="0"/>
      <w:marTop w:val="0"/>
      <w:marBottom w:val="0"/>
      <w:divBdr>
        <w:top w:val="none" w:sz="0" w:space="0" w:color="auto"/>
        <w:left w:val="none" w:sz="0" w:space="0" w:color="auto"/>
        <w:bottom w:val="none" w:sz="0" w:space="0" w:color="auto"/>
        <w:right w:val="none" w:sz="0" w:space="0" w:color="auto"/>
      </w:divBdr>
    </w:div>
    <w:div w:id="929971408">
      <w:bodyDiv w:val="1"/>
      <w:marLeft w:val="0"/>
      <w:marRight w:val="0"/>
      <w:marTop w:val="0"/>
      <w:marBottom w:val="0"/>
      <w:divBdr>
        <w:top w:val="none" w:sz="0" w:space="0" w:color="auto"/>
        <w:left w:val="none" w:sz="0" w:space="0" w:color="auto"/>
        <w:bottom w:val="none" w:sz="0" w:space="0" w:color="auto"/>
        <w:right w:val="none" w:sz="0" w:space="0" w:color="auto"/>
      </w:divBdr>
      <w:divsChild>
        <w:div w:id="2024625011">
          <w:marLeft w:val="720"/>
          <w:marRight w:val="0"/>
          <w:marTop w:val="0"/>
          <w:marBottom w:val="0"/>
          <w:divBdr>
            <w:top w:val="none" w:sz="0" w:space="0" w:color="auto"/>
            <w:left w:val="none" w:sz="0" w:space="0" w:color="auto"/>
            <w:bottom w:val="none" w:sz="0" w:space="0" w:color="auto"/>
            <w:right w:val="none" w:sz="0" w:space="0" w:color="auto"/>
          </w:divBdr>
        </w:div>
      </w:divsChild>
    </w:div>
    <w:div w:id="950823396">
      <w:bodyDiv w:val="1"/>
      <w:marLeft w:val="0"/>
      <w:marRight w:val="0"/>
      <w:marTop w:val="0"/>
      <w:marBottom w:val="0"/>
      <w:divBdr>
        <w:top w:val="none" w:sz="0" w:space="0" w:color="auto"/>
        <w:left w:val="none" w:sz="0" w:space="0" w:color="auto"/>
        <w:bottom w:val="none" w:sz="0" w:space="0" w:color="auto"/>
        <w:right w:val="none" w:sz="0" w:space="0" w:color="auto"/>
      </w:divBdr>
      <w:divsChild>
        <w:div w:id="66730284">
          <w:marLeft w:val="0"/>
          <w:marRight w:val="0"/>
          <w:marTop w:val="0"/>
          <w:marBottom w:val="60"/>
          <w:divBdr>
            <w:top w:val="none" w:sz="0" w:space="0" w:color="auto"/>
            <w:left w:val="none" w:sz="0" w:space="0" w:color="auto"/>
            <w:bottom w:val="none" w:sz="0" w:space="0" w:color="auto"/>
            <w:right w:val="none" w:sz="0" w:space="0" w:color="auto"/>
          </w:divBdr>
          <w:divsChild>
            <w:div w:id="772365829">
              <w:marLeft w:val="0"/>
              <w:marRight w:val="0"/>
              <w:marTop w:val="0"/>
              <w:marBottom w:val="0"/>
              <w:divBdr>
                <w:top w:val="none" w:sz="0" w:space="0" w:color="auto"/>
                <w:left w:val="none" w:sz="0" w:space="0" w:color="auto"/>
                <w:bottom w:val="none" w:sz="0" w:space="0" w:color="auto"/>
                <w:right w:val="none" w:sz="0" w:space="0" w:color="auto"/>
              </w:divBdr>
              <w:divsChild>
                <w:div w:id="1291089646">
                  <w:marLeft w:val="0"/>
                  <w:marRight w:val="0"/>
                  <w:marTop w:val="0"/>
                  <w:marBottom w:val="0"/>
                  <w:divBdr>
                    <w:top w:val="none" w:sz="0" w:space="0" w:color="auto"/>
                    <w:left w:val="none" w:sz="0" w:space="0" w:color="auto"/>
                    <w:bottom w:val="none" w:sz="0" w:space="0" w:color="auto"/>
                    <w:right w:val="none" w:sz="0" w:space="0" w:color="auto"/>
                  </w:divBdr>
                  <w:divsChild>
                    <w:div w:id="1650285391">
                      <w:marLeft w:val="0"/>
                      <w:marRight w:val="150"/>
                      <w:marTop w:val="30"/>
                      <w:marBottom w:val="0"/>
                      <w:divBdr>
                        <w:top w:val="none" w:sz="0" w:space="0" w:color="auto"/>
                        <w:left w:val="none" w:sz="0" w:space="0" w:color="auto"/>
                        <w:bottom w:val="none" w:sz="0" w:space="0" w:color="auto"/>
                        <w:right w:val="none" w:sz="0" w:space="0" w:color="auto"/>
                      </w:divBdr>
                      <w:divsChild>
                        <w:div w:id="1049182939">
                          <w:marLeft w:val="0"/>
                          <w:marRight w:val="0"/>
                          <w:marTop w:val="0"/>
                          <w:marBottom w:val="0"/>
                          <w:divBdr>
                            <w:top w:val="none" w:sz="0" w:space="0" w:color="auto"/>
                            <w:left w:val="none" w:sz="0" w:space="0" w:color="auto"/>
                            <w:bottom w:val="none" w:sz="0" w:space="0" w:color="auto"/>
                            <w:right w:val="none" w:sz="0" w:space="0" w:color="auto"/>
                          </w:divBdr>
                        </w:div>
                      </w:divsChild>
                    </w:div>
                    <w:div w:id="1878737988">
                      <w:marLeft w:val="0"/>
                      <w:marRight w:val="150"/>
                      <w:marTop w:val="30"/>
                      <w:marBottom w:val="0"/>
                      <w:divBdr>
                        <w:top w:val="none" w:sz="0" w:space="0" w:color="auto"/>
                        <w:left w:val="none" w:sz="0" w:space="0" w:color="auto"/>
                        <w:bottom w:val="none" w:sz="0" w:space="0" w:color="auto"/>
                        <w:right w:val="none" w:sz="0" w:space="0" w:color="auto"/>
                      </w:divBdr>
                      <w:divsChild>
                        <w:div w:id="1258368416">
                          <w:marLeft w:val="0"/>
                          <w:marRight w:val="0"/>
                          <w:marTop w:val="0"/>
                          <w:marBottom w:val="0"/>
                          <w:divBdr>
                            <w:top w:val="none" w:sz="0" w:space="0" w:color="auto"/>
                            <w:left w:val="none" w:sz="0" w:space="0" w:color="auto"/>
                            <w:bottom w:val="none" w:sz="0" w:space="0" w:color="auto"/>
                            <w:right w:val="none" w:sz="0" w:space="0" w:color="auto"/>
                          </w:divBdr>
                        </w:div>
                      </w:divsChild>
                    </w:div>
                    <w:div w:id="1926955337">
                      <w:marLeft w:val="0"/>
                      <w:marRight w:val="0"/>
                      <w:marTop w:val="0"/>
                      <w:marBottom w:val="0"/>
                      <w:divBdr>
                        <w:top w:val="none" w:sz="0" w:space="0" w:color="auto"/>
                        <w:left w:val="none" w:sz="0" w:space="0" w:color="auto"/>
                        <w:bottom w:val="none" w:sz="0" w:space="0" w:color="auto"/>
                        <w:right w:val="none" w:sz="0" w:space="0" w:color="auto"/>
                      </w:divBdr>
                      <w:divsChild>
                        <w:div w:id="24499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567821">
      <w:bodyDiv w:val="1"/>
      <w:marLeft w:val="0"/>
      <w:marRight w:val="0"/>
      <w:marTop w:val="0"/>
      <w:marBottom w:val="0"/>
      <w:divBdr>
        <w:top w:val="none" w:sz="0" w:space="0" w:color="auto"/>
        <w:left w:val="none" w:sz="0" w:space="0" w:color="auto"/>
        <w:bottom w:val="none" w:sz="0" w:space="0" w:color="auto"/>
        <w:right w:val="none" w:sz="0" w:space="0" w:color="auto"/>
      </w:divBdr>
    </w:div>
    <w:div w:id="1021275096">
      <w:bodyDiv w:val="1"/>
      <w:marLeft w:val="0"/>
      <w:marRight w:val="0"/>
      <w:marTop w:val="0"/>
      <w:marBottom w:val="0"/>
      <w:divBdr>
        <w:top w:val="none" w:sz="0" w:space="0" w:color="auto"/>
        <w:left w:val="none" w:sz="0" w:space="0" w:color="auto"/>
        <w:bottom w:val="none" w:sz="0" w:space="0" w:color="auto"/>
        <w:right w:val="none" w:sz="0" w:space="0" w:color="auto"/>
      </w:divBdr>
    </w:div>
    <w:div w:id="1022585129">
      <w:bodyDiv w:val="1"/>
      <w:marLeft w:val="0"/>
      <w:marRight w:val="0"/>
      <w:marTop w:val="0"/>
      <w:marBottom w:val="0"/>
      <w:divBdr>
        <w:top w:val="none" w:sz="0" w:space="0" w:color="auto"/>
        <w:left w:val="none" w:sz="0" w:space="0" w:color="auto"/>
        <w:bottom w:val="none" w:sz="0" w:space="0" w:color="auto"/>
        <w:right w:val="none" w:sz="0" w:space="0" w:color="auto"/>
      </w:divBdr>
    </w:div>
    <w:div w:id="1060203008">
      <w:bodyDiv w:val="1"/>
      <w:marLeft w:val="0"/>
      <w:marRight w:val="0"/>
      <w:marTop w:val="0"/>
      <w:marBottom w:val="0"/>
      <w:divBdr>
        <w:top w:val="none" w:sz="0" w:space="0" w:color="auto"/>
        <w:left w:val="none" w:sz="0" w:space="0" w:color="auto"/>
        <w:bottom w:val="none" w:sz="0" w:space="0" w:color="auto"/>
        <w:right w:val="none" w:sz="0" w:space="0" w:color="auto"/>
      </w:divBdr>
    </w:div>
    <w:div w:id="1067728665">
      <w:bodyDiv w:val="1"/>
      <w:marLeft w:val="0"/>
      <w:marRight w:val="0"/>
      <w:marTop w:val="0"/>
      <w:marBottom w:val="0"/>
      <w:divBdr>
        <w:top w:val="none" w:sz="0" w:space="0" w:color="auto"/>
        <w:left w:val="none" w:sz="0" w:space="0" w:color="auto"/>
        <w:bottom w:val="none" w:sz="0" w:space="0" w:color="auto"/>
        <w:right w:val="none" w:sz="0" w:space="0" w:color="auto"/>
      </w:divBdr>
    </w:div>
    <w:div w:id="1115294687">
      <w:bodyDiv w:val="1"/>
      <w:marLeft w:val="0"/>
      <w:marRight w:val="0"/>
      <w:marTop w:val="0"/>
      <w:marBottom w:val="0"/>
      <w:divBdr>
        <w:top w:val="none" w:sz="0" w:space="0" w:color="auto"/>
        <w:left w:val="none" w:sz="0" w:space="0" w:color="auto"/>
        <w:bottom w:val="none" w:sz="0" w:space="0" w:color="auto"/>
        <w:right w:val="none" w:sz="0" w:space="0" w:color="auto"/>
      </w:divBdr>
    </w:div>
    <w:div w:id="1142581831">
      <w:bodyDiv w:val="1"/>
      <w:marLeft w:val="0"/>
      <w:marRight w:val="0"/>
      <w:marTop w:val="0"/>
      <w:marBottom w:val="0"/>
      <w:divBdr>
        <w:top w:val="none" w:sz="0" w:space="0" w:color="auto"/>
        <w:left w:val="none" w:sz="0" w:space="0" w:color="auto"/>
        <w:bottom w:val="none" w:sz="0" w:space="0" w:color="auto"/>
        <w:right w:val="none" w:sz="0" w:space="0" w:color="auto"/>
      </w:divBdr>
    </w:div>
    <w:div w:id="1177229262">
      <w:bodyDiv w:val="1"/>
      <w:marLeft w:val="0"/>
      <w:marRight w:val="0"/>
      <w:marTop w:val="0"/>
      <w:marBottom w:val="0"/>
      <w:divBdr>
        <w:top w:val="none" w:sz="0" w:space="0" w:color="auto"/>
        <w:left w:val="none" w:sz="0" w:space="0" w:color="auto"/>
        <w:bottom w:val="none" w:sz="0" w:space="0" w:color="auto"/>
        <w:right w:val="none" w:sz="0" w:space="0" w:color="auto"/>
      </w:divBdr>
    </w:div>
    <w:div w:id="1223910324">
      <w:bodyDiv w:val="1"/>
      <w:marLeft w:val="0"/>
      <w:marRight w:val="0"/>
      <w:marTop w:val="0"/>
      <w:marBottom w:val="0"/>
      <w:divBdr>
        <w:top w:val="none" w:sz="0" w:space="0" w:color="auto"/>
        <w:left w:val="none" w:sz="0" w:space="0" w:color="auto"/>
        <w:bottom w:val="none" w:sz="0" w:space="0" w:color="auto"/>
        <w:right w:val="none" w:sz="0" w:space="0" w:color="auto"/>
      </w:divBdr>
    </w:div>
    <w:div w:id="1239830955">
      <w:bodyDiv w:val="1"/>
      <w:marLeft w:val="0"/>
      <w:marRight w:val="0"/>
      <w:marTop w:val="0"/>
      <w:marBottom w:val="0"/>
      <w:divBdr>
        <w:top w:val="none" w:sz="0" w:space="0" w:color="auto"/>
        <w:left w:val="none" w:sz="0" w:space="0" w:color="auto"/>
        <w:bottom w:val="none" w:sz="0" w:space="0" w:color="auto"/>
        <w:right w:val="none" w:sz="0" w:space="0" w:color="auto"/>
      </w:divBdr>
    </w:div>
    <w:div w:id="1263296524">
      <w:bodyDiv w:val="1"/>
      <w:marLeft w:val="0"/>
      <w:marRight w:val="0"/>
      <w:marTop w:val="0"/>
      <w:marBottom w:val="0"/>
      <w:divBdr>
        <w:top w:val="none" w:sz="0" w:space="0" w:color="auto"/>
        <w:left w:val="none" w:sz="0" w:space="0" w:color="auto"/>
        <w:bottom w:val="none" w:sz="0" w:space="0" w:color="auto"/>
        <w:right w:val="none" w:sz="0" w:space="0" w:color="auto"/>
      </w:divBdr>
    </w:div>
    <w:div w:id="1268393003">
      <w:bodyDiv w:val="1"/>
      <w:marLeft w:val="0"/>
      <w:marRight w:val="0"/>
      <w:marTop w:val="0"/>
      <w:marBottom w:val="0"/>
      <w:divBdr>
        <w:top w:val="none" w:sz="0" w:space="0" w:color="auto"/>
        <w:left w:val="none" w:sz="0" w:space="0" w:color="auto"/>
        <w:bottom w:val="none" w:sz="0" w:space="0" w:color="auto"/>
        <w:right w:val="none" w:sz="0" w:space="0" w:color="auto"/>
      </w:divBdr>
    </w:div>
    <w:div w:id="1284653136">
      <w:bodyDiv w:val="1"/>
      <w:marLeft w:val="0"/>
      <w:marRight w:val="0"/>
      <w:marTop w:val="0"/>
      <w:marBottom w:val="0"/>
      <w:divBdr>
        <w:top w:val="none" w:sz="0" w:space="0" w:color="auto"/>
        <w:left w:val="none" w:sz="0" w:space="0" w:color="auto"/>
        <w:bottom w:val="none" w:sz="0" w:space="0" w:color="auto"/>
        <w:right w:val="none" w:sz="0" w:space="0" w:color="auto"/>
      </w:divBdr>
    </w:div>
    <w:div w:id="1291859511">
      <w:bodyDiv w:val="1"/>
      <w:marLeft w:val="0"/>
      <w:marRight w:val="0"/>
      <w:marTop w:val="0"/>
      <w:marBottom w:val="0"/>
      <w:divBdr>
        <w:top w:val="none" w:sz="0" w:space="0" w:color="auto"/>
        <w:left w:val="none" w:sz="0" w:space="0" w:color="auto"/>
        <w:bottom w:val="none" w:sz="0" w:space="0" w:color="auto"/>
        <w:right w:val="none" w:sz="0" w:space="0" w:color="auto"/>
      </w:divBdr>
    </w:div>
    <w:div w:id="1330252199">
      <w:bodyDiv w:val="1"/>
      <w:marLeft w:val="0"/>
      <w:marRight w:val="0"/>
      <w:marTop w:val="0"/>
      <w:marBottom w:val="0"/>
      <w:divBdr>
        <w:top w:val="none" w:sz="0" w:space="0" w:color="auto"/>
        <w:left w:val="none" w:sz="0" w:space="0" w:color="auto"/>
        <w:bottom w:val="none" w:sz="0" w:space="0" w:color="auto"/>
        <w:right w:val="none" w:sz="0" w:space="0" w:color="auto"/>
      </w:divBdr>
      <w:divsChild>
        <w:div w:id="1313094939">
          <w:marLeft w:val="274"/>
          <w:marRight w:val="0"/>
          <w:marTop w:val="0"/>
          <w:marBottom w:val="0"/>
          <w:divBdr>
            <w:top w:val="none" w:sz="0" w:space="0" w:color="auto"/>
            <w:left w:val="none" w:sz="0" w:space="0" w:color="auto"/>
            <w:bottom w:val="none" w:sz="0" w:space="0" w:color="auto"/>
            <w:right w:val="none" w:sz="0" w:space="0" w:color="auto"/>
          </w:divBdr>
        </w:div>
        <w:div w:id="1539201325">
          <w:marLeft w:val="994"/>
          <w:marRight w:val="0"/>
          <w:marTop w:val="0"/>
          <w:marBottom w:val="0"/>
          <w:divBdr>
            <w:top w:val="none" w:sz="0" w:space="0" w:color="auto"/>
            <w:left w:val="none" w:sz="0" w:space="0" w:color="auto"/>
            <w:bottom w:val="none" w:sz="0" w:space="0" w:color="auto"/>
            <w:right w:val="none" w:sz="0" w:space="0" w:color="auto"/>
          </w:divBdr>
        </w:div>
        <w:div w:id="1918316948">
          <w:marLeft w:val="994"/>
          <w:marRight w:val="0"/>
          <w:marTop w:val="0"/>
          <w:marBottom w:val="0"/>
          <w:divBdr>
            <w:top w:val="none" w:sz="0" w:space="0" w:color="auto"/>
            <w:left w:val="none" w:sz="0" w:space="0" w:color="auto"/>
            <w:bottom w:val="none" w:sz="0" w:space="0" w:color="auto"/>
            <w:right w:val="none" w:sz="0" w:space="0" w:color="auto"/>
          </w:divBdr>
        </w:div>
        <w:div w:id="1037504218">
          <w:marLeft w:val="274"/>
          <w:marRight w:val="0"/>
          <w:marTop w:val="0"/>
          <w:marBottom w:val="0"/>
          <w:divBdr>
            <w:top w:val="none" w:sz="0" w:space="0" w:color="auto"/>
            <w:left w:val="none" w:sz="0" w:space="0" w:color="auto"/>
            <w:bottom w:val="none" w:sz="0" w:space="0" w:color="auto"/>
            <w:right w:val="none" w:sz="0" w:space="0" w:color="auto"/>
          </w:divBdr>
        </w:div>
      </w:divsChild>
    </w:div>
    <w:div w:id="1337075867">
      <w:bodyDiv w:val="1"/>
      <w:marLeft w:val="0"/>
      <w:marRight w:val="0"/>
      <w:marTop w:val="0"/>
      <w:marBottom w:val="0"/>
      <w:divBdr>
        <w:top w:val="none" w:sz="0" w:space="0" w:color="auto"/>
        <w:left w:val="none" w:sz="0" w:space="0" w:color="auto"/>
        <w:bottom w:val="none" w:sz="0" w:space="0" w:color="auto"/>
        <w:right w:val="none" w:sz="0" w:space="0" w:color="auto"/>
      </w:divBdr>
    </w:div>
    <w:div w:id="1356223868">
      <w:bodyDiv w:val="1"/>
      <w:marLeft w:val="0"/>
      <w:marRight w:val="0"/>
      <w:marTop w:val="0"/>
      <w:marBottom w:val="0"/>
      <w:divBdr>
        <w:top w:val="none" w:sz="0" w:space="0" w:color="auto"/>
        <w:left w:val="none" w:sz="0" w:space="0" w:color="auto"/>
        <w:bottom w:val="none" w:sz="0" w:space="0" w:color="auto"/>
        <w:right w:val="none" w:sz="0" w:space="0" w:color="auto"/>
      </w:divBdr>
    </w:div>
    <w:div w:id="1386418382">
      <w:bodyDiv w:val="1"/>
      <w:marLeft w:val="0"/>
      <w:marRight w:val="0"/>
      <w:marTop w:val="0"/>
      <w:marBottom w:val="0"/>
      <w:divBdr>
        <w:top w:val="none" w:sz="0" w:space="0" w:color="auto"/>
        <w:left w:val="none" w:sz="0" w:space="0" w:color="auto"/>
        <w:bottom w:val="none" w:sz="0" w:space="0" w:color="auto"/>
        <w:right w:val="none" w:sz="0" w:space="0" w:color="auto"/>
      </w:divBdr>
    </w:div>
    <w:div w:id="1418790440">
      <w:bodyDiv w:val="1"/>
      <w:marLeft w:val="0"/>
      <w:marRight w:val="0"/>
      <w:marTop w:val="0"/>
      <w:marBottom w:val="0"/>
      <w:divBdr>
        <w:top w:val="none" w:sz="0" w:space="0" w:color="auto"/>
        <w:left w:val="none" w:sz="0" w:space="0" w:color="auto"/>
        <w:bottom w:val="none" w:sz="0" w:space="0" w:color="auto"/>
        <w:right w:val="none" w:sz="0" w:space="0" w:color="auto"/>
      </w:divBdr>
    </w:div>
    <w:div w:id="1449279785">
      <w:bodyDiv w:val="1"/>
      <w:marLeft w:val="0"/>
      <w:marRight w:val="0"/>
      <w:marTop w:val="0"/>
      <w:marBottom w:val="0"/>
      <w:divBdr>
        <w:top w:val="none" w:sz="0" w:space="0" w:color="auto"/>
        <w:left w:val="none" w:sz="0" w:space="0" w:color="auto"/>
        <w:bottom w:val="none" w:sz="0" w:space="0" w:color="auto"/>
        <w:right w:val="none" w:sz="0" w:space="0" w:color="auto"/>
      </w:divBdr>
    </w:div>
    <w:div w:id="1497647263">
      <w:bodyDiv w:val="1"/>
      <w:marLeft w:val="0"/>
      <w:marRight w:val="0"/>
      <w:marTop w:val="0"/>
      <w:marBottom w:val="0"/>
      <w:divBdr>
        <w:top w:val="none" w:sz="0" w:space="0" w:color="auto"/>
        <w:left w:val="none" w:sz="0" w:space="0" w:color="auto"/>
        <w:bottom w:val="none" w:sz="0" w:space="0" w:color="auto"/>
        <w:right w:val="none" w:sz="0" w:space="0" w:color="auto"/>
      </w:divBdr>
    </w:div>
    <w:div w:id="1551263494">
      <w:bodyDiv w:val="1"/>
      <w:marLeft w:val="0"/>
      <w:marRight w:val="0"/>
      <w:marTop w:val="0"/>
      <w:marBottom w:val="0"/>
      <w:divBdr>
        <w:top w:val="none" w:sz="0" w:space="0" w:color="auto"/>
        <w:left w:val="none" w:sz="0" w:space="0" w:color="auto"/>
        <w:bottom w:val="none" w:sz="0" w:space="0" w:color="auto"/>
        <w:right w:val="none" w:sz="0" w:space="0" w:color="auto"/>
      </w:divBdr>
    </w:div>
    <w:div w:id="1556774899">
      <w:bodyDiv w:val="1"/>
      <w:marLeft w:val="0"/>
      <w:marRight w:val="0"/>
      <w:marTop w:val="0"/>
      <w:marBottom w:val="0"/>
      <w:divBdr>
        <w:top w:val="none" w:sz="0" w:space="0" w:color="auto"/>
        <w:left w:val="none" w:sz="0" w:space="0" w:color="auto"/>
        <w:bottom w:val="none" w:sz="0" w:space="0" w:color="auto"/>
        <w:right w:val="none" w:sz="0" w:space="0" w:color="auto"/>
      </w:divBdr>
    </w:div>
    <w:div w:id="1569149728">
      <w:bodyDiv w:val="1"/>
      <w:marLeft w:val="0"/>
      <w:marRight w:val="0"/>
      <w:marTop w:val="0"/>
      <w:marBottom w:val="0"/>
      <w:divBdr>
        <w:top w:val="none" w:sz="0" w:space="0" w:color="auto"/>
        <w:left w:val="none" w:sz="0" w:space="0" w:color="auto"/>
        <w:bottom w:val="none" w:sz="0" w:space="0" w:color="auto"/>
        <w:right w:val="none" w:sz="0" w:space="0" w:color="auto"/>
      </w:divBdr>
      <w:divsChild>
        <w:div w:id="11146564">
          <w:marLeft w:val="720"/>
          <w:marRight w:val="0"/>
          <w:marTop w:val="0"/>
          <w:marBottom w:val="0"/>
          <w:divBdr>
            <w:top w:val="none" w:sz="0" w:space="0" w:color="auto"/>
            <w:left w:val="none" w:sz="0" w:space="0" w:color="auto"/>
            <w:bottom w:val="none" w:sz="0" w:space="0" w:color="auto"/>
            <w:right w:val="none" w:sz="0" w:space="0" w:color="auto"/>
          </w:divBdr>
        </w:div>
      </w:divsChild>
    </w:div>
    <w:div w:id="1588927038">
      <w:bodyDiv w:val="1"/>
      <w:marLeft w:val="0"/>
      <w:marRight w:val="0"/>
      <w:marTop w:val="0"/>
      <w:marBottom w:val="0"/>
      <w:divBdr>
        <w:top w:val="none" w:sz="0" w:space="0" w:color="auto"/>
        <w:left w:val="none" w:sz="0" w:space="0" w:color="auto"/>
        <w:bottom w:val="none" w:sz="0" w:space="0" w:color="auto"/>
        <w:right w:val="none" w:sz="0" w:space="0" w:color="auto"/>
      </w:divBdr>
    </w:div>
    <w:div w:id="1598974897">
      <w:bodyDiv w:val="1"/>
      <w:marLeft w:val="0"/>
      <w:marRight w:val="0"/>
      <w:marTop w:val="0"/>
      <w:marBottom w:val="0"/>
      <w:divBdr>
        <w:top w:val="none" w:sz="0" w:space="0" w:color="auto"/>
        <w:left w:val="none" w:sz="0" w:space="0" w:color="auto"/>
        <w:bottom w:val="none" w:sz="0" w:space="0" w:color="auto"/>
        <w:right w:val="none" w:sz="0" w:space="0" w:color="auto"/>
      </w:divBdr>
    </w:div>
    <w:div w:id="1611356941">
      <w:bodyDiv w:val="1"/>
      <w:marLeft w:val="0"/>
      <w:marRight w:val="0"/>
      <w:marTop w:val="0"/>
      <w:marBottom w:val="0"/>
      <w:divBdr>
        <w:top w:val="none" w:sz="0" w:space="0" w:color="auto"/>
        <w:left w:val="none" w:sz="0" w:space="0" w:color="auto"/>
        <w:bottom w:val="none" w:sz="0" w:space="0" w:color="auto"/>
        <w:right w:val="none" w:sz="0" w:space="0" w:color="auto"/>
      </w:divBdr>
    </w:div>
    <w:div w:id="1622959788">
      <w:bodyDiv w:val="1"/>
      <w:marLeft w:val="0"/>
      <w:marRight w:val="0"/>
      <w:marTop w:val="0"/>
      <w:marBottom w:val="0"/>
      <w:divBdr>
        <w:top w:val="none" w:sz="0" w:space="0" w:color="auto"/>
        <w:left w:val="none" w:sz="0" w:space="0" w:color="auto"/>
        <w:bottom w:val="none" w:sz="0" w:space="0" w:color="auto"/>
        <w:right w:val="none" w:sz="0" w:space="0" w:color="auto"/>
      </w:divBdr>
    </w:div>
    <w:div w:id="1635987035">
      <w:bodyDiv w:val="1"/>
      <w:marLeft w:val="0"/>
      <w:marRight w:val="0"/>
      <w:marTop w:val="0"/>
      <w:marBottom w:val="0"/>
      <w:divBdr>
        <w:top w:val="none" w:sz="0" w:space="0" w:color="auto"/>
        <w:left w:val="none" w:sz="0" w:space="0" w:color="auto"/>
        <w:bottom w:val="none" w:sz="0" w:space="0" w:color="auto"/>
        <w:right w:val="none" w:sz="0" w:space="0" w:color="auto"/>
      </w:divBdr>
    </w:div>
    <w:div w:id="1658848551">
      <w:bodyDiv w:val="1"/>
      <w:marLeft w:val="0"/>
      <w:marRight w:val="0"/>
      <w:marTop w:val="0"/>
      <w:marBottom w:val="0"/>
      <w:divBdr>
        <w:top w:val="none" w:sz="0" w:space="0" w:color="auto"/>
        <w:left w:val="none" w:sz="0" w:space="0" w:color="auto"/>
        <w:bottom w:val="none" w:sz="0" w:space="0" w:color="auto"/>
        <w:right w:val="none" w:sz="0" w:space="0" w:color="auto"/>
      </w:divBdr>
    </w:div>
    <w:div w:id="1671983631">
      <w:bodyDiv w:val="1"/>
      <w:marLeft w:val="0"/>
      <w:marRight w:val="0"/>
      <w:marTop w:val="0"/>
      <w:marBottom w:val="0"/>
      <w:divBdr>
        <w:top w:val="none" w:sz="0" w:space="0" w:color="auto"/>
        <w:left w:val="none" w:sz="0" w:space="0" w:color="auto"/>
        <w:bottom w:val="none" w:sz="0" w:space="0" w:color="auto"/>
        <w:right w:val="none" w:sz="0" w:space="0" w:color="auto"/>
      </w:divBdr>
    </w:div>
    <w:div w:id="1691568240">
      <w:bodyDiv w:val="1"/>
      <w:marLeft w:val="0"/>
      <w:marRight w:val="0"/>
      <w:marTop w:val="0"/>
      <w:marBottom w:val="0"/>
      <w:divBdr>
        <w:top w:val="none" w:sz="0" w:space="0" w:color="auto"/>
        <w:left w:val="none" w:sz="0" w:space="0" w:color="auto"/>
        <w:bottom w:val="none" w:sz="0" w:space="0" w:color="auto"/>
        <w:right w:val="none" w:sz="0" w:space="0" w:color="auto"/>
      </w:divBdr>
    </w:div>
    <w:div w:id="1714502585">
      <w:bodyDiv w:val="1"/>
      <w:marLeft w:val="0"/>
      <w:marRight w:val="0"/>
      <w:marTop w:val="0"/>
      <w:marBottom w:val="0"/>
      <w:divBdr>
        <w:top w:val="none" w:sz="0" w:space="0" w:color="auto"/>
        <w:left w:val="none" w:sz="0" w:space="0" w:color="auto"/>
        <w:bottom w:val="none" w:sz="0" w:space="0" w:color="auto"/>
        <w:right w:val="none" w:sz="0" w:space="0" w:color="auto"/>
      </w:divBdr>
    </w:div>
    <w:div w:id="1717310370">
      <w:bodyDiv w:val="1"/>
      <w:marLeft w:val="0"/>
      <w:marRight w:val="0"/>
      <w:marTop w:val="0"/>
      <w:marBottom w:val="0"/>
      <w:divBdr>
        <w:top w:val="none" w:sz="0" w:space="0" w:color="auto"/>
        <w:left w:val="none" w:sz="0" w:space="0" w:color="auto"/>
        <w:bottom w:val="none" w:sz="0" w:space="0" w:color="auto"/>
        <w:right w:val="none" w:sz="0" w:space="0" w:color="auto"/>
      </w:divBdr>
    </w:div>
    <w:div w:id="1730614302">
      <w:bodyDiv w:val="1"/>
      <w:marLeft w:val="0"/>
      <w:marRight w:val="0"/>
      <w:marTop w:val="0"/>
      <w:marBottom w:val="0"/>
      <w:divBdr>
        <w:top w:val="none" w:sz="0" w:space="0" w:color="auto"/>
        <w:left w:val="none" w:sz="0" w:space="0" w:color="auto"/>
        <w:bottom w:val="none" w:sz="0" w:space="0" w:color="auto"/>
        <w:right w:val="none" w:sz="0" w:space="0" w:color="auto"/>
      </w:divBdr>
    </w:div>
    <w:div w:id="1736705753">
      <w:bodyDiv w:val="1"/>
      <w:marLeft w:val="0"/>
      <w:marRight w:val="0"/>
      <w:marTop w:val="0"/>
      <w:marBottom w:val="0"/>
      <w:divBdr>
        <w:top w:val="none" w:sz="0" w:space="0" w:color="auto"/>
        <w:left w:val="none" w:sz="0" w:space="0" w:color="auto"/>
        <w:bottom w:val="none" w:sz="0" w:space="0" w:color="auto"/>
        <w:right w:val="none" w:sz="0" w:space="0" w:color="auto"/>
      </w:divBdr>
    </w:div>
    <w:div w:id="1741366929">
      <w:bodyDiv w:val="1"/>
      <w:marLeft w:val="0"/>
      <w:marRight w:val="0"/>
      <w:marTop w:val="0"/>
      <w:marBottom w:val="0"/>
      <w:divBdr>
        <w:top w:val="none" w:sz="0" w:space="0" w:color="auto"/>
        <w:left w:val="none" w:sz="0" w:space="0" w:color="auto"/>
        <w:bottom w:val="none" w:sz="0" w:space="0" w:color="auto"/>
        <w:right w:val="none" w:sz="0" w:space="0" w:color="auto"/>
      </w:divBdr>
    </w:div>
    <w:div w:id="1765029085">
      <w:bodyDiv w:val="1"/>
      <w:marLeft w:val="0"/>
      <w:marRight w:val="0"/>
      <w:marTop w:val="0"/>
      <w:marBottom w:val="0"/>
      <w:divBdr>
        <w:top w:val="none" w:sz="0" w:space="0" w:color="auto"/>
        <w:left w:val="none" w:sz="0" w:space="0" w:color="auto"/>
        <w:bottom w:val="none" w:sz="0" w:space="0" w:color="auto"/>
        <w:right w:val="none" w:sz="0" w:space="0" w:color="auto"/>
      </w:divBdr>
    </w:div>
    <w:div w:id="1773280419">
      <w:bodyDiv w:val="1"/>
      <w:marLeft w:val="0"/>
      <w:marRight w:val="0"/>
      <w:marTop w:val="0"/>
      <w:marBottom w:val="0"/>
      <w:divBdr>
        <w:top w:val="none" w:sz="0" w:space="0" w:color="auto"/>
        <w:left w:val="none" w:sz="0" w:space="0" w:color="auto"/>
        <w:bottom w:val="none" w:sz="0" w:space="0" w:color="auto"/>
        <w:right w:val="none" w:sz="0" w:space="0" w:color="auto"/>
      </w:divBdr>
    </w:div>
    <w:div w:id="1855608134">
      <w:bodyDiv w:val="1"/>
      <w:marLeft w:val="0"/>
      <w:marRight w:val="0"/>
      <w:marTop w:val="0"/>
      <w:marBottom w:val="0"/>
      <w:divBdr>
        <w:top w:val="none" w:sz="0" w:space="0" w:color="auto"/>
        <w:left w:val="none" w:sz="0" w:space="0" w:color="auto"/>
        <w:bottom w:val="none" w:sz="0" w:space="0" w:color="auto"/>
        <w:right w:val="none" w:sz="0" w:space="0" w:color="auto"/>
      </w:divBdr>
    </w:div>
    <w:div w:id="1859005550">
      <w:bodyDiv w:val="1"/>
      <w:marLeft w:val="0"/>
      <w:marRight w:val="0"/>
      <w:marTop w:val="0"/>
      <w:marBottom w:val="0"/>
      <w:divBdr>
        <w:top w:val="none" w:sz="0" w:space="0" w:color="auto"/>
        <w:left w:val="none" w:sz="0" w:space="0" w:color="auto"/>
        <w:bottom w:val="none" w:sz="0" w:space="0" w:color="auto"/>
        <w:right w:val="none" w:sz="0" w:space="0" w:color="auto"/>
      </w:divBdr>
    </w:div>
    <w:div w:id="1869676621">
      <w:bodyDiv w:val="1"/>
      <w:marLeft w:val="0"/>
      <w:marRight w:val="0"/>
      <w:marTop w:val="0"/>
      <w:marBottom w:val="0"/>
      <w:divBdr>
        <w:top w:val="none" w:sz="0" w:space="0" w:color="auto"/>
        <w:left w:val="none" w:sz="0" w:space="0" w:color="auto"/>
        <w:bottom w:val="none" w:sz="0" w:space="0" w:color="auto"/>
        <w:right w:val="none" w:sz="0" w:space="0" w:color="auto"/>
      </w:divBdr>
    </w:div>
    <w:div w:id="1876893737">
      <w:bodyDiv w:val="1"/>
      <w:marLeft w:val="0"/>
      <w:marRight w:val="0"/>
      <w:marTop w:val="0"/>
      <w:marBottom w:val="0"/>
      <w:divBdr>
        <w:top w:val="none" w:sz="0" w:space="0" w:color="auto"/>
        <w:left w:val="none" w:sz="0" w:space="0" w:color="auto"/>
        <w:bottom w:val="none" w:sz="0" w:space="0" w:color="auto"/>
        <w:right w:val="none" w:sz="0" w:space="0" w:color="auto"/>
      </w:divBdr>
    </w:div>
    <w:div w:id="1882859589">
      <w:bodyDiv w:val="1"/>
      <w:marLeft w:val="0"/>
      <w:marRight w:val="0"/>
      <w:marTop w:val="0"/>
      <w:marBottom w:val="0"/>
      <w:divBdr>
        <w:top w:val="none" w:sz="0" w:space="0" w:color="auto"/>
        <w:left w:val="none" w:sz="0" w:space="0" w:color="auto"/>
        <w:bottom w:val="none" w:sz="0" w:space="0" w:color="auto"/>
        <w:right w:val="none" w:sz="0" w:space="0" w:color="auto"/>
      </w:divBdr>
    </w:div>
    <w:div w:id="1926106170">
      <w:bodyDiv w:val="1"/>
      <w:marLeft w:val="0"/>
      <w:marRight w:val="0"/>
      <w:marTop w:val="0"/>
      <w:marBottom w:val="0"/>
      <w:divBdr>
        <w:top w:val="none" w:sz="0" w:space="0" w:color="auto"/>
        <w:left w:val="none" w:sz="0" w:space="0" w:color="auto"/>
        <w:bottom w:val="none" w:sz="0" w:space="0" w:color="auto"/>
        <w:right w:val="none" w:sz="0" w:space="0" w:color="auto"/>
      </w:divBdr>
    </w:div>
    <w:div w:id="1935362649">
      <w:bodyDiv w:val="1"/>
      <w:marLeft w:val="0"/>
      <w:marRight w:val="0"/>
      <w:marTop w:val="0"/>
      <w:marBottom w:val="0"/>
      <w:divBdr>
        <w:top w:val="none" w:sz="0" w:space="0" w:color="auto"/>
        <w:left w:val="none" w:sz="0" w:space="0" w:color="auto"/>
        <w:bottom w:val="none" w:sz="0" w:space="0" w:color="auto"/>
        <w:right w:val="none" w:sz="0" w:space="0" w:color="auto"/>
      </w:divBdr>
    </w:div>
    <w:div w:id="1944343480">
      <w:bodyDiv w:val="1"/>
      <w:marLeft w:val="0"/>
      <w:marRight w:val="0"/>
      <w:marTop w:val="0"/>
      <w:marBottom w:val="0"/>
      <w:divBdr>
        <w:top w:val="none" w:sz="0" w:space="0" w:color="auto"/>
        <w:left w:val="none" w:sz="0" w:space="0" w:color="auto"/>
        <w:bottom w:val="none" w:sz="0" w:space="0" w:color="auto"/>
        <w:right w:val="none" w:sz="0" w:space="0" w:color="auto"/>
      </w:divBdr>
    </w:div>
    <w:div w:id="1954439973">
      <w:bodyDiv w:val="1"/>
      <w:marLeft w:val="0"/>
      <w:marRight w:val="0"/>
      <w:marTop w:val="0"/>
      <w:marBottom w:val="0"/>
      <w:divBdr>
        <w:top w:val="none" w:sz="0" w:space="0" w:color="auto"/>
        <w:left w:val="none" w:sz="0" w:space="0" w:color="auto"/>
        <w:bottom w:val="none" w:sz="0" w:space="0" w:color="auto"/>
        <w:right w:val="none" w:sz="0" w:space="0" w:color="auto"/>
      </w:divBdr>
    </w:div>
    <w:div w:id="1960599902">
      <w:bodyDiv w:val="1"/>
      <w:marLeft w:val="0"/>
      <w:marRight w:val="0"/>
      <w:marTop w:val="0"/>
      <w:marBottom w:val="0"/>
      <w:divBdr>
        <w:top w:val="none" w:sz="0" w:space="0" w:color="auto"/>
        <w:left w:val="none" w:sz="0" w:space="0" w:color="auto"/>
        <w:bottom w:val="none" w:sz="0" w:space="0" w:color="auto"/>
        <w:right w:val="none" w:sz="0" w:space="0" w:color="auto"/>
      </w:divBdr>
    </w:div>
    <w:div w:id="1981226303">
      <w:bodyDiv w:val="1"/>
      <w:marLeft w:val="0"/>
      <w:marRight w:val="0"/>
      <w:marTop w:val="0"/>
      <w:marBottom w:val="0"/>
      <w:divBdr>
        <w:top w:val="none" w:sz="0" w:space="0" w:color="auto"/>
        <w:left w:val="none" w:sz="0" w:space="0" w:color="auto"/>
        <w:bottom w:val="none" w:sz="0" w:space="0" w:color="auto"/>
        <w:right w:val="none" w:sz="0" w:space="0" w:color="auto"/>
      </w:divBdr>
    </w:div>
    <w:div w:id="2022464336">
      <w:bodyDiv w:val="1"/>
      <w:marLeft w:val="0"/>
      <w:marRight w:val="0"/>
      <w:marTop w:val="0"/>
      <w:marBottom w:val="0"/>
      <w:divBdr>
        <w:top w:val="none" w:sz="0" w:space="0" w:color="auto"/>
        <w:left w:val="none" w:sz="0" w:space="0" w:color="auto"/>
        <w:bottom w:val="none" w:sz="0" w:space="0" w:color="auto"/>
        <w:right w:val="none" w:sz="0" w:space="0" w:color="auto"/>
      </w:divBdr>
    </w:div>
    <w:div w:id="2025858516">
      <w:bodyDiv w:val="1"/>
      <w:marLeft w:val="0"/>
      <w:marRight w:val="0"/>
      <w:marTop w:val="0"/>
      <w:marBottom w:val="0"/>
      <w:divBdr>
        <w:top w:val="none" w:sz="0" w:space="0" w:color="auto"/>
        <w:left w:val="none" w:sz="0" w:space="0" w:color="auto"/>
        <w:bottom w:val="none" w:sz="0" w:space="0" w:color="auto"/>
        <w:right w:val="none" w:sz="0" w:space="0" w:color="auto"/>
      </w:divBdr>
    </w:div>
    <w:div w:id="2033919374">
      <w:bodyDiv w:val="1"/>
      <w:marLeft w:val="0"/>
      <w:marRight w:val="0"/>
      <w:marTop w:val="0"/>
      <w:marBottom w:val="0"/>
      <w:divBdr>
        <w:top w:val="none" w:sz="0" w:space="0" w:color="auto"/>
        <w:left w:val="none" w:sz="0" w:space="0" w:color="auto"/>
        <w:bottom w:val="none" w:sz="0" w:space="0" w:color="auto"/>
        <w:right w:val="none" w:sz="0" w:space="0" w:color="auto"/>
      </w:divBdr>
      <w:divsChild>
        <w:div w:id="920914911">
          <w:marLeft w:val="720"/>
          <w:marRight w:val="0"/>
          <w:marTop w:val="0"/>
          <w:marBottom w:val="0"/>
          <w:divBdr>
            <w:top w:val="none" w:sz="0" w:space="0" w:color="auto"/>
            <w:left w:val="none" w:sz="0" w:space="0" w:color="auto"/>
            <w:bottom w:val="none" w:sz="0" w:space="0" w:color="auto"/>
            <w:right w:val="none" w:sz="0" w:space="0" w:color="auto"/>
          </w:divBdr>
        </w:div>
        <w:div w:id="1018458799">
          <w:marLeft w:val="1440"/>
          <w:marRight w:val="0"/>
          <w:marTop w:val="0"/>
          <w:marBottom w:val="0"/>
          <w:divBdr>
            <w:top w:val="none" w:sz="0" w:space="0" w:color="auto"/>
            <w:left w:val="none" w:sz="0" w:space="0" w:color="auto"/>
            <w:bottom w:val="none" w:sz="0" w:space="0" w:color="auto"/>
            <w:right w:val="none" w:sz="0" w:space="0" w:color="auto"/>
          </w:divBdr>
        </w:div>
        <w:div w:id="406730077">
          <w:marLeft w:val="1440"/>
          <w:marRight w:val="0"/>
          <w:marTop w:val="0"/>
          <w:marBottom w:val="0"/>
          <w:divBdr>
            <w:top w:val="none" w:sz="0" w:space="0" w:color="auto"/>
            <w:left w:val="none" w:sz="0" w:space="0" w:color="auto"/>
            <w:bottom w:val="none" w:sz="0" w:space="0" w:color="auto"/>
            <w:right w:val="none" w:sz="0" w:space="0" w:color="auto"/>
          </w:divBdr>
        </w:div>
        <w:div w:id="1674600831">
          <w:marLeft w:val="1440"/>
          <w:marRight w:val="0"/>
          <w:marTop w:val="0"/>
          <w:marBottom w:val="0"/>
          <w:divBdr>
            <w:top w:val="none" w:sz="0" w:space="0" w:color="auto"/>
            <w:left w:val="none" w:sz="0" w:space="0" w:color="auto"/>
            <w:bottom w:val="none" w:sz="0" w:space="0" w:color="auto"/>
            <w:right w:val="none" w:sz="0" w:space="0" w:color="auto"/>
          </w:divBdr>
        </w:div>
      </w:divsChild>
    </w:div>
    <w:div w:id="2039970471">
      <w:bodyDiv w:val="1"/>
      <w:marLeft w:val="0"/>
      <w:marRight w:val="0"/>
      <w:marTop w:val="0"/>
      <w:marBottom w:val="0"/>
      <w:divBdr>
        <w:top w:val="none" w:sz="0" w:space="0" w:color="auto"/>
        <w:left w:val="none" w:sz="0" w:space="0" w:color="auto"/>
        <w:bottom w:val="none" w:sz="0" w:space="0" w:color="auto"/>
        <w:right w:val="none" w:sz="0" w:space="0" w:color="auto"/>
      </w:divBdr>
    </w:div>
    <w:div w:id="2044746555">
      <w:bodyDiv w:val="1"/>
      <w:marLeft w:val="0"/>
      <w:marRight w:val="0"/>
      <w:marTop w:val="0"/>
      <w:marBottom w:val="0"/>
      <w:divBdr>
        <w:top w:val="none" w:sz="0" w:space="0" w:color="auto"/>
        <w:left w:val="none" w:sz="0" w:space="0" w:color="auto"/>
        <w:bottom w:val="none" w:sz="0" w:space="0" w:color="auto"/>
        <w:right w:val="none" w:sz="0" w:space="0" w:color="auto"/>
      </w:divBdr>
    </w:div>
    <w:div w:id="2050715122">
      <w:bodyDiv w:val="1"/>
      <w:marLeft w:val="0"/>
      <w:marRight w:val="0"/>
      <w:marTop w:val="0"/>
      <w:marBottom w:val="0"/>
      <w:divBdr>
        <w:top w:val="none" w:sz="0" w:space="0" w:color="auto"/>
        <w:left w:val="none" w:sz="0" w:space="0" w:color="auto"/>
        <w:bottom w:val="none" w:sz="0" w:space="0" w:color="auto"/>
        <w:right w:val="none" w:sz="0" w:space="0" w:color="auto"/>
      </w:divBdr>
    </w:div>
    <w:div w:id="2086874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eso.gov.in/web/ammonium-nitrate-amendment-rules-2021"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dgms.net/Ammonium%20Nitrate%20Rules%202012.pdf"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eso.gov.in/web/ammonium-nitrate-amendment-rules-2021"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6B211-ECA3-491E-9C3B-8F04619B9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69</Pages>
  <Words>20371</Words>
  <Characters>116119</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Sidhi Mishra</dc:creator>
  <cp:keywords/>
  <dc:description/>
  <cp:lastModifiedBy>Hardik Malhotra</cp:lastModifiedBy>
  <cp:revision>14</cp:revision>
  <cp:lastPrinted>2022-03-22T13:33:00Z</cp:lastPrinted>
  <dcterms:created xsi:type="dcterms:W3CDTF">2022-09-26T14:44:00Z</dcterms:created>
  <dcterms:modified xsi:type="dcterms:W3CDTF">2022-09-27T11:33:00Z</dcterms:modified>
</cp:coreProperties>
</file>